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E7514">
              <w:rPr>
                <w:sz w:val="22"/>
                <w:lang w:val="en-US"/>
              </w:rPr>
              <w:t>08</w:t>
            </w:r>
            <w:r w:rsidR="00756DD1">
              <w:rPr>
                <w:sz w:val="22"/>
                <w:lang w:val="en-US"/>
              </w:rPr>
              <w:t>/</w:t>
            </w:r>
            <w:r w:rsidR="008E7514">
              <w:rPr>
                <w:sz w:val="22"/>
                <w:lang w:val="en-US"/>
              </w:rPr>
              <w:t>10</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E7514">
              <w:rPr>
                <w:b/>
                <w:bCs/>
                <w:sz w:val="22"/>
                <w:lang w:val="en-US"/>
              </w:rPr>
              <w:t>6640</w:t>
            </w:r>
          </w:p>
          <w:p w:rsidR="00CE422F" w:rsidRPr="00AB1601" w:rsidRDefault="00CE422F" w:rsidP="00CB400D">
            <w:pPr>
              <w:rPr>
                <w:sz w:val="22"/>
              </w:rPr>
            </w:pPr>
          </w:p>
        </w:tc>
      </w:tr>
    </w:tbl>
    <w:p w:rsidR="00CE422F" w:rsidRPr="00AB1601" w:rsidRDefault="00250AB2">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CE4D44"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8E7514">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8E7514">
              <w:rPr>
                <w:color w:val="000000"/>
                <w:sz w:val="22"/>
                <w:szCs w:val="22"/>
                <w:lang w:val="en-US"/>
              </w:rPr>
              <w:t>6448</w:t>
            </w:r>
            <w:r w:rsidR="000206C0">
              <w:rPr>
                <w:color w:val="000000"/>
                <w:sz w:val="22"/>
                <w:szCs w:val="22"/>
              </w:rPr>
              <w:t>/</w:t>
            </w:r>
            <w:r w:rsidR="008E7514">
              <w:rPr>
                <w:color w:val="000000"/>
                <w:sz w:val="22"/>
                <w:szCs w:val="22"/>
                <w:lang w:val="en-US"/>
              </w:rPr>
              <w:t>24</w:t>
            </w:r>
            <w:r w:rsidR="000206C0">
              <w:rPr>
                <w:color w:val="000000"/>
                <w:sz w:val="22"/>
                <w:szCs w:val="22"/>
              </w:rPr>
              <w:t>.07.2013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8E7514" w:rsidRPr="008E7514" w:rsidRDefault="008E7514" w:rsidP="00316EC2">
            <w:pPr>
              <w:snapToGrid w:val="0"/>
              <w:rPr>
                <w:color w:val="000000"/>
                <w:sz w:val="22"/>
                <w:szCs w:val="22"/>
              </w:rPr>
            </w:pPr>
            <w:r w:rsidRPr="008E7514">
              <w:rPr>
                <w:color w:val="000000"/>
                <w:sz w:val="22"/>
                <w:szCs w:val="22"/>
              </w:rPr>
              <w:t>ΜΗΧΑΝΟΤΕΧΝΙΚΑ ΑΝΩΝΥΜΗ ΒΙΟΜΗΧΑΝΙΚΗ - ΕΜΠΟΡΙΚΗ ΕΤΑΙΡΕΙΑ ΒΙΟΜΗΧΑΝΙΚΟΥ ΕΞΟΠΛΙΣΜΟΥ ΚΑΙ ΤΕΧΝΙΚΩΝ ΕΡΓΩΝ</w:t>
            </w:r>
          </w:p>
        </w:tc>
      </w:tr>
    </w:tbl>
    <w:tbl>
      <w:tblPr>
        <w:tblW w:w="0" w:type="auto"/>
        <w:tblLook w:val="01E0"/>
      </w:tblPr>
      <w:tblGrid>
        <w:gridCol w:w="5555"/>
      </w:tblGrid>
      <w:tr w:rsidR="003A74AD"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lang w:val="en-US"/>
        </w:rPr>
      </w:pPr>
    </w:p>
    <w:p w:rsidR="008E7514" w:rsidRPr="008E7514" w:rsidRDefault="008E7514" w:rsidP="00F7062B">
      <w:pPr>
        <w:pStyle w:val="20"/>
        <w:tabs>
          <w:tab w:val="left" w:pos="9781"/>
        </w:tabs>
        <w:spacing w:line="240" w:lineRule="auto"/>
        <w:rPr>
          <w:rFonts w:ascii="Times New Roman" w:hAnsi="Times New Roman"/>
          <w:b w:val="0"/>
          <w:color w:val="000000"/>
          <w:sz w:val="22"/>
          <w:szCs w:val="22"/>
          <w:lang w:val="en-US"/>
        </w:rPr>
      </w:pPr>
    </w:p>
    <w:p w:rsidR="00644AA0" w:rsidRPr="008E7514" w:rsidRDefault="00B742DC" w:rsidP="00F7062B">
      <w:pPr>
        <w:pStyle w:val="20"/>
        <w:tabs>
          <w:tab w:val="left" w:pos="9781"/>
        </w:tabs>
        <w:spacing w:line="240" w:lineRule="auto"/>
        <w:rPr>
          <w:rFonts w:ascii="Times New Roman" w:hAnsi="Times New Roman"/>
          <w:b w:val="0"/>
          <w:color w:val="000000"/>
          <w:sz w:val="18"/>
          <w:szCs w:val="18"/>
        </w:rPr>
      </w:pPr>
      <w:r w:rsidRPr="00131772">
        <w:rPr>
          <w:rFonts w:ascii="Times New Roman" w:hAnsi="Times New Roman"/>
          <w:b w:val="0"/>
          <w:color w:val="000000"/>
          <w:sz w:val="18"/>
          <w:szCs w:val="18"/>
        </w:rPr>
        <w:t xml:space="preserve">   </w:t>
      </w:r>
      <w:r w:rsidR="00A56A0C" w:rsidRPr="00131772">
        <w:rPr>
          <w:rFonts w:ascii="Times New Roman" w:hAnsi="Times New Roman"/>
          <w:b w:val="0"/>
          <w:color w:val="000000"/>
          <w:sz w:val="18"/>
          <w:szCs w:val="18"/>
        </w:rPr>
        <w:t xml:space="preserve">  </w:t>
      </w:r>
      <w:r w:rsidR="00AB5683" w:rsidRPr="00131772">
        <w:rPr>
          <w:rFonts w:ascii="Times New Roman" w:hAnsi="Times New Roman"/>
          <w:b w:val="0"/>
          <w:color w:val="000000"/>
          <w:sz w:val="18"/>
          <w:szCs w:val="18"/>
        </w:rPr>
        <w:t xml:space="preserve">Ανακοίνωση καταχώρισης στο ΓΕΜΗ </w:t>
      </w:r>
      <w:r w:rsidR="007D1A80" w:rsidRPr="00131772">
        <w:rPr>
          <w:rFonts w:ascii="Times New Roman" w:hAnsi="Times New Roman"/>
          <w:b w:val="0"/>
          <w:color w:val="000000"/>
          <w:sz w:val="18"/>
          <w:szCs w:val="18"/>
        </w:rPr>
        <w:t>στοιχείων</w:t>
      </w:r>
      <w:r w:rsidR="00AB5683" w:rsidRPr="00131772">
        <w:rPr>
          <w:rFonts w:ascii="Times New Roman" w:hAnsi="Times New Roman"/>
          <w:b w:val="0"/>
          <w:color w:val="000000"/>
          <w:sz w:val="18"/>
          <w:szCs w:val="18"/>
        </w:rPr>
        <w:t xml:space="preserve"> </w:t>
      </w:r>
      <w:r w:rsidR="000652B2" w:rsidRPr="00131772">
        <w:rPr>
          <w:rFonts w:ascii="Times New Roman" w:hAnsi="Times New Roman"/>
          <w:b w:val="0"/>
          <w:color w:val="000000"/>
          <w:sz w:val="18"/>
          <w:szCs w:val="18"/>
        </w:rPr>
        <w:t xml:space="preserve">της  </w:t>
      </w:r>
      <w:r w:rsidR="00756DD1" w:rsidRPr="00131772">
        <w:rPr>
          <w:rFonts w:ascii="Times New Roman" w:hAnsi="Times New Roman"/>
          <w:b w:val="0"/>
          <w:color w:val="000000"/>
          <w:sz w:val="18"/>
          <w:szCs w:val="18"/>
          <w:lang w:val="en-US"/>
        </w:rPr>
        <w:t>A</w:t>
      </w:r>
      <w:r w:rsidR="004D4D6A" w:rsidRPr="00131772">
        <w:rPr>
          <w:rFonts w:ascii="Times New Roman" w:hAnsi="Times New Roman"/>
          <w:b w:val="0"/>
          <w:color w:val="000000"/>
          <w:sz w:val="18"/>
          <w:szCs w:val="18"/>
        </w:rPr>
        <w:t xml:space="preserve">νώνυμης </w:t>
      </w:r>
      <w:r w:rsidR="00756DD1" w:rsidRPr="00131772">
        <w:rPr>
          <w:rFonts w:ascii="Times New Roman" w:hAnsi="Times New Roman"/>
          <w:b w:val="0"/>
          <w:color w:val="000000"/>
          <w:sz w:val="18"/>
          <w:szCs w:val="18"/>
          <w:lang w:val="en-US"/>
        </w:rPr>
        <w:t>E</w:t>
      </w:r>
      <w:r w:rsidR="004D4D6A" w:rsidRPr="00131772">
        <w:rPr>
          <w:rFonts w:ascii="Times New Roman" w:hAnsi="Times New Roman"/>
          <w:b w:val="0"/>
          <w:color w:val="000000"/>
          <w:sz w:val="18"/>
          <w:szCs w:val="18"/>
        </w:rPr>
        <w:t>ταιρείας</w:t>
      </w:r>
      <w:r w:rsidR="000652B2" w:rsidRPr="00131772">
        <w:rPr>
          <w:rFonts w:ascii="Times New Roman" w:hAnsi="Times New Roman"/>
          <w:b w:val="0"/>
          <w:color w:val="000000"/>
          <w:sz w:val="18"/>
          <w:szCs w:val="18"/>
        </w:rPr>
        <w:t xml:space="preserve"> με την επωνυμία </w:t>
      </w:r>
      <w:r w:rsidR="001514AE" w:rsidRPr="00131772">
        <w:rPr>
          <w:rFonts w:ascii="Times New Roman" w:hAnsi="Times New Roman"/>
          <w:b w:val="0"/>
          <w:color w:val="000000"/>
          <w:sz w:val="18"/>
          <w:szCs w:val="18"/>
        </w:rPr>
        <w:t>«</w:t>
      </w:r>
      <w:r w:rsidR="008E7514" w:rsidRPr="008E7514">
        <w:rPr>
          <w:rFonts w:ascii="Times New Roman" w:hAnsi="Times New Roman"/>
          <w:b w:val="0"/>
          <w:color w:val="000000"/>
          <w:sz w:val="18"/>
          <w:szCs w:val="18"/>
        </w:rPr>
        <w:t>ΜΗΧΑΝΟΤΕΧΝΙΚΑ ΑΝΩΝΥΜΗ ΒΙΟΜΗΧΑΝΙΚΗ - ΕΜΠΟΡΙΚΗ ΕΤΑΙΡΕΙΑ ΒΙΟΜΗΧΑΝΙΚΟΥ ΕΞΟΠΛΙΣΜΟΥ ΚΑΙ ΤΕΧΝΙΚΩΝ ΕΡΓΩΝ</w:t>
      </w:r>
      <w:r w:rsidR="001514AE" w:rsidRPr="00131772">
        <w:rPr>
          <w:rFonts w:ascii="Times New Roman" w:hAnsi="Times New Roman"/>
          <w:b w:val="0"/>
          <w:color w:val="000000"/>
          <w:sz w:val="18"/>
          <w:szCs w:val="18"/>
        </w:rPr>
        <w:t>», δ.τ. «</w:t>
      </w:r>
      <w:r w:rsidR="008E7514" w:rsidRPr="008E7514">
        <w:rPr>
          <w:rFonts w:ascii="Times New Roman" w:hAnsi="Times New Roman"/>
          <w:b w:val="0"/>
          <w:color w:val="000000"/>
          <w:sz w:val="18"/>
          <w:szCs w:val="18"/>
        </w:rPr>
        <w:t>MECANOTEHNICA ΑΒΕΤΕ</w:t>
      </w:r>
      <w:r w:rsidR="001514AE" w:rsidRPr="00131772">
        <w:rPr>
          <w:rFonts w:ascii="Times New Roman" w:hAnsi="Times New Roman"/>
          <w:b w:val="0"/>
          <w:color w:val="000000"/>
          <w:sz w:val="18"/>
          <w:szCs w:val="18"/>
        </w:rPr>
        <w:t>»</w:t>
      </w:r>
    </w:p>
    <w:p w:rsidR="008E7514" w:rsidRPr="008E7514" w:rsidRDefault="008E7514" w:rsidP="00F7062B">
      <w:pPr>
        <w:pStyle w:val="20"/>
        <w:tabs>
          <w:tab w:val="left" w:pos="9781"/>
        </w:tabs>
        <w:spacing w:line="240" w:lineRule="auto"/>
        <w:rPr>
          <w:rFonts w:ascii="Times New Roman" w:hAnsi="Times New Roman"/>
          <w:b w:val="0"/>
          <w:color w:val="000000"/>
          <w:sz w:val="18"/>
          <w:szCs w:val="18"/>
        </w:rPr>
      </w:pPr>
    </w:p>
    <w:p w:rsidR="00397D9E" w:rsidRDefault="00BA395C" w:rsidP="00131772">
      <w:pPr>
        <w:keepLines/>
        <w:autoSpaceDE w:val="0"/>
        <w:autoSpaceDN w:val="0"/>
        <w:adjustRightInd w:val="0"/>
        <w:jc w:val="center"/>
        <w:rPr>
          <w:b/>
          <w:bCs/>
          <w:color w:val="000000"/>
          <w:sz w:val="18"/>
          <w:szCs w:val="18"/>
          <w:lang w:val="en-US"/>
        </w:rPr>
      </w:pPr>
      <w:r w:rsidRPr="00131772">
        <w:rPr>
          <w:b/>
          <w:bCs/>
          <w:color w:val="000000"/>
          <w:sz w:val="18"/>
          <w:szCs w:val="18"/>
        </w:rPr>
        <w:t xml:space="preserve">Ο </w:t>
      </w:r>
      <w:r w:rsidR="001A6C84" w:rsidRPr="00131772">
        <w:rPr>
          <w:b/>
          <w:bCs/>
          <w:color w:val="000000"/>
          <w:sz w:val="18"/>
          <w:szCs w:val="18"/>
        </w:rPr>
        <w:t>ΠΡ</w:t>
      </w:r>
      <w:r w:rsidR="00D24438" w:rsidRPr="00131772">
        <w:rPr>
          <w:b/>
          <w:bCs/>
          <w:color w:val="000000"/>
          <w:sz w:val="18"/>
          <w:szCs w:val="18"/>
        </w:rPr>
        <w:t>Ο</w:t>
      </w:r>
      <w:r w:rsidR="001A6C84" w:rsidRPr="00131772">
        <w:rPr>
          <w:b/>
          <w:bCs/>
          <w:color w:val="000000"/>
          <w:sz w:val="18"/>
          <w:szCs w:val="18"/>
        </w:rPr>
        <w:t>Ε</w:t>
      </w:r>
      <w:r w:rsidR="00D24438" w:rsidRPr="00131772">
        <w:rPr>
          <w:b/>
          <w:bCs/>
          <w:color w:val="000000"/>
          <w:sz w:val="18"/>
          <w:szCs w:val="18"/>
        </w:rPr>
        <w:t>ΔΡΟΣ ΤΟΥ ΕΠΙΜΕΛΗΤΗΡΙΟΥ ΒΟΙΩΤΙΑΣ</w:t>
      </w:r>
    </w:p>
    <w:p w:rsidR="008E7514" w:rsidRPr="008E7514" w:rsidRDefault="008E7514" w:rsidP="00131772">
      <w:pPr>
        <w:keepLines/>
        <w:autoSpaceDE w:val="0"/>
        <w:autoSpaceDN w:val="0"/>
        <w:adjustRightInd w:val="0"/>
        <w:jc w:val="center"/>
        <w:rPr>
          <w:b/>
          <w:bCs/>
          <w:color w:val="000000"/>
          <w:sz w:val="18"/>
          <w:szCs w:val="18"/>
          <w:lang w:val="en-US"/>
        </w:rPr>
      </w:pPr>
    </w:p>
    <w:p w:rsidR="007D1A80" w:rsidRPr="00131772" w:rsidRDefault="008C320F" w:rsidP="007D1A80">
      <w:pPr>
        <w:jc w:val="both"/>
        <w:rPr>
          <w:color w:val="000000"/>
          <w:sz w:val="18"/>
          <w:szCs w:val="18"/>
        </w:rPr>
      </w:pPr>
      <w:r w:rsidRPr="00131772">
        <w:rPr>
          <w:color w:val="000000"/>
          <w:sz w:val="18"/>
          <w:szCs w:val="18"/>
        </w:rPr>
        <w:t xml:space="preserve">Την </w:t>
      </w:r>
      <w:r w:rsidR="008E7514" w:rsidRPr="008E7514">
        <w:rPr>
          <w:color w:val="000000"/>
          <w:sz w:val="18"/>
          <w:szCs w:val="18"/>
        </w:rPr>
        <w:t>24</w:t>
      </w:r>
      <w:r w:rsidR="0059589A" w:rsidRPr="00131772">
        <w:rPr>
          <w:color w:val="000000"/>
          <w:sz w:val="18"/>
          <w:szCs w:val="18"/>
        </w:rPr>
        <w:t>/</w:t>
      </w:r>
      <w:r w:rsidRPr="00131772">
        <w:rPr>
          <w:color w:val="000000"/>
          <w:sz w:val="18"/>
          <w:szCs w:val="18"/>
        </w:rPr>
        <w:t>0</w:t>
      </w:r>
      <w:r w:rsidR="000206C0" w:rsidRPr="00131772">
        <w:rPr>
          <w:color w:val="000000"/>
          <w:sz w:val="18"/>
          <w:szCs w:val="18"/>
        </w:rPr>
        <w:t>7</w:t>
      </w:r>
      <w:r w:rsidRPr="00131772">
        <w:rPr>
          <w:color w:val="000000"/>
          <w:sz w:val="18"/>
          <w:szCs w:val="18"/>
        </w:rPr>
        <w:t>/2013 καταχωρήθηκε στο Γενικό Εμπορικό Μητρώο της Υπηρεσία Γ.Ε.ΜΗ.</w:t>
      </w:r>
      <w:r w:rsidR="0000699C" w:rsidRPr="00131772">
        <w:rPr>
          <w:color w:val="000000"/>
          <w:sz w:val="18"/>
          <w:szCs w:val="18"/>
        </w:rPr>
        <w:t xml:space="preserve"> του Επιμελητηρίου Βοιωτίας</w:t>
      </w:r>
      <w:r w:rsidR="007D1A80" w:rsidRPr="00131772">
        <w:rPr>
          <w:color w:val="000000"/>
          <w:sz w:val="18"/>
          <w:szCs w:val="18"/>
        </w:rPr>
        <w:t xml:space="preserve">, με Κωδικό Αριθμό Καταχώρισης ΚΑΚ </w:t>
      </w:r>
      <w:r w:rsidR="008E7514" w:rsidRPr="008E7514">
        <w:rPr>
          <w:color w:val="000000"/>
          <w:sz w:val="18"/>
          <w:szCs w:val="18"/>
        </w:rPr>
        <w:t>97780</w:t>
      </w:r>
      <w:r w:rsidR="007D1A80" w:rsidRPr="00131772">
        <w:rPr>
          <w:color w:val="000000"/>
          <w:sz w:val="18"/>
          <w:szCs w:val="18"/>
        </w:rPr>
        <w:t>,</w:t>
      </w:r>
      <w:r w:rsidRPr="00131772">
        <w:rPr>
          <w:color w:val="000000"/>
          <w:sz w:val="18"/>
          <w:szCs w:val="18"/>
        </w:rPr>
        <w:t xml:space="preserve"> το από </w:t>
      </w:r>
      <w:r w:rsidR="008E7514" w:rsidRPr="008E7514">
        <w:rPr>
          <w:color w:val="000000"/>
          <w:sz w:val="18"/>
          <w:szCs w:val="18"/>
        </w:rPr>
        <w:t>05</w:t>
      </w:r>
      <w:r w:rsidRPr="00131772">
        <w:rPr>
          <w:color w:val="000000"/>
          <w:sz w:val="18"/>
          <w:szCs w:val="18"/>
        </w:rPr>
        <w:t>/</w:t>
      </w:r>
      <w:r w:rsidR="008E7514" w:rsidRPr="008E7514">
        <w:rPr>
          <w:color w:val="000000"/>
          <w:sz w:val="18"/>
          <w:szCs w:val="18"/>
        </w:rPr>
        <w:t>07</w:t>
      </w:r>
      <w:r w:rsidRPr="00131772">
        <w:rPr>
          <w:color w:val="000000"/>
          <w:sz w:val="18"/>
          <w:szCs w:val="18"/>
        </w:rPr>
        <w:t>/201</w:t>
      </w:r>
      <w:r w:rsidR="00AB5683" w:rsidRPr="00131772">
        <w:rPr>
          <w:color w:val="000000"/>
          <w:sz w:val="18"/>
          <w:szCs w:val="18"/>
        </w:rPr>
        <w:t>3</w:t>
      </w:r>
      <w:r w:rsidRPr="00131772">
        <w:rPr>
          <w:color w:val="000000"/>
          <w:sz w:val="18"/>
          <w:szCs w:val="18"/>
        </w:rPr>
        <w:t xml:space="preserve"> Πρακτικό </w:t>
      </w:r>
      <w:r w:rsidR="00475DB7" w:rsidRPr="00131772">
        <w:rPr>
          <w:color w:val="000000"/>
          <w:sz w:val="18"/>
          <w:szCs w:val="18"/>
        </w:rPr>
        <w:t xml:space="preserve">Διοικητικού Συμβουλίου </w:t>
      </w:r>
      <w:r w:rsidRPr="00131772">
        <w:rPr>
          <w:color w:val="000000"/>
          <w:sz w:val="18"/>
          <w:szCs w:val="18"/>
        </w:rPr>
        <w:t xml:space="preserve">της Ανώνυμης Εταιρίας με την επωνυμία </w:t>
      </w:r>
      <w:r w:rsidR="008E7514" w:rsidRPr="008E7514">
        <w:rPr>
          <w:color w:val="000000"/>
          <w:sz w:val="18"/>
          <w:szCs w:val="18"/>
        </w:rPr>
        <w:t>ΜΗΧΑΝΟΤΕΧΝΙΚΑ ΑΝΩΝΥΜΗ ΒΙΟΜΗΧΑΝΙΚΗ - ΕΜΠΟΡΙΚΗ ΕΤΑΙΡΕΙΑ ΒΙΟΜΗΧΑΝΙΚΟΥ ΕΞΟΠΛΙΣΜΟΥ ΚΑΙ ΤΕΧΝΙΚΩΝ ΕΡΓΩΝ</w:t>
      </w:r>
      <w:r w:rsidR="00B72728" w:rsidRPr="00131772">
        <w:rPr>
          <w:color w:val="000000"/>
          <w:sz w:val="18"/>
          <w:szCs w:val="18"/>
        </w:rPr>
        <w:t xml:space="preserve">, διακριτικό τίτλο </w:t>
      </w:r>
      <w:r w:rsidR="008E7514" w:rsidRPr="008E7514">
        <w:rPr>
          <w:color w:val="000000"/>
          <w:sz w:val="18"/>
          <w:szCs w:val="18"/>
        </w:rPr>
        <w:t>MECANOTEHNICA ΑΒΕΤΕ</w:t>
      </w:r>
      <w:r w:rsidRPr="00131772">
        <w:rPr>
          <w:color w:val="000000"/>
          <w:sz w:val="18"/>
          <w:szCs w:val="18"/>
        </w:rPr>
        <w:t xml:space="preserve">, αριθμό ΓΕΜΗ: </w:t>
      </w:r>
      <w:r w:rsidR="008E7514" w:rsidRPr="008E7514">
        <w:rPr>
          <w:color w:val="000000"/>
          <w:sz w:val="18"/>
          <w:szCs w:val="18"/>
        </w:rPr>
        <w:t>013392217000</w:t>
      </w:r>
      <w:r w:rsidR="007D1A80" w:rsidRPr="00131772">
        <w:rPr>
          <w:color w:val="000000"/>
          <w:sz w:val="18"/>
          <w:szCs w:val="18"/>
        </w:rPr>
        <w:t>,</w:t>
      </w:r>
      <w:r w:rsidR="006F1F2C" w:rsidRPr="00131772">
        <w:rPr>
          <w:color w:val="000000"/>
          <w:sz w:val="18"/>
          <w:szCs w:val="18"/>
        </w:rPr>
        <w:t xml:space="preserve"> ΑΡ. ΜΑΕ </w:t>
      </w:r>
      <w:r w:rsidR="008E7514" w:rsidRPr="008E7514">
        <w:rPr>
          <w:color w:val="000000"/>
          <w:sz w:val="18"/>
          <w:szCs w:val="18"/>
        </w:rPr>
        <w:t>36193/11/B/96/11</w:t>
      </w:r>
      <w:r w:rsidR="006F1F2C" w:rsidRPr="00131772">
        <w:rPr>
          <w:color w:val="000000"/>
          <w:sz w:val="18"/>
          <w:szCs w:val="18"/>
        </w:rPr>
        <w:t>,</w:t>
      </w:r>
      <w:r w:rsidR="00CB67E0" w:rsidRPr="00131772">
        <w:rPr>
          <w:color w:val="000000"/>
          <w:sz w:val="18"/>
          <w:szCs w:val="18"/>
        </w:rPr>
        <w:t xml:space="preserve"> </w:t>
      </w:r>
      <w:r w:rsidR="008E7514" w:rsidRPr="00197897">
        <w:rPr>
          <w:color w:val="000000"/>
          <w:sz w:val="20"/>
          <w:szCs w:val="20"/>
        </w:rPr>
        <w:t>που εδρεύει στ</w:t>
      </w:r>
      <w:r w:rsidR="008E7514">
        <w:rPr>
          <w:color w:val="000000"/>
          <w:sz w:val="20"/>
          <w:szCs w:val="20"/>
        </w:rPr>
        <w:t>ο Σχηματάρι</w:t>
      </w:r>
      <w:r w:rsidR="008E7514" w:rsidRPr="00197897">
        <w:rPr>
          <w:color w:val="000000"/>
          <w:sz w:val="20"/>
          <w:szCs w:val="20"/>
        </w:rPr>
        <w:t xml:space="preserve"> του Νομού Βοιωτίας και συγκεκριμένα στ</w:t>
      </w:r>
      <w:r w:rsidR="008E7514">
        <w:rPr>
          <w:color w:val="000000"/>
          <w:sz w:val="20"/>
          <w:szCs w:val="20"/>
        </w:rPr>
        <w:t>ην περιοχή Κόντιτα</w:t>
      </w:r>
      <w:r w:rsidR="007D1A80" w:rsidRPr="00131772">
        <w:rPr>
          <w:color w:val="000000"/>
          <w:sz w:val="18"/>
          <w:szCs w:val="18"/>
        </w:rPr>
        <w:t xml:space="preserve">, </w:t>
      </w:r>
      <w:r w:rsidRPr="00131772">
        <w:rPr>
          <w:color w:val="000000"/>
          <w:sz w:val="18"/>
          <w:szCs w:val="18"/>
        </w:rPr>
        <w:t>σύμφωνα με το οποίο:</w:t>
      </w:r>
    </w:p>
    <w:p w:rsidR="00CB67E0" w:rsidRDefault="008832B7" w:rsidP="00CB67E0">
      <w:pPr>
        <w:jc w:val="both"/>
        <w:rPr>
          <w:sz w:val="18"/>
          <w:szCs w:val="18"/>
        </w:rPr>
      </w:pPr>
      <w:r w:rsidRPr="00131772">
        <w:rPr>
          <w:sz w:val="18"/>
          <w:szCs w:val="18"/>
        </w:rPr>
        <w:t xml:space="preserve">Αποφασίζουν την </w:t>
      </w:r>
      <w:r w:rsidR="00475DB7" w:rsidRPr="00131772">
        <w:rPr>
          <w:sz w:val="18"/>
          <w:szCs w:val="18"/>
        </w:rPr>
        <w:t>σύνθεση του Διοικητικού Συμβουλίου, το οποίο θα αποτελείται από τους εξής:</w:t>
      </w:r>
    </w:p>
    <w:p w:rsidR="008E7514" w:rsidRDefault="008E7514" w:rsidP="008E7514">
      <w:pPr>
        <w:pStyle w:val="a7"/>
        <w:numPr>
          <w:ilvl w:val="0"/>
          <w:numId w:val="16"/>
        </w:numPr>
        <w:jc w:val="both"/>
        <w:rPr>
          <w:sz w:val="18"/>
          <w:szCs w:val="18"/>
        </w:rPr>
      </w:pPr>
      <w:r>
        <w:rPr>
          <w:sz w:val="18"/>
          <w:szCs w:val="18"/>
        </w:rPr>
        <w:t>Πετράκης Ιωάννης του Γεωργίου, επιχειρηματίας, γεννημένος στις Γκαγκάλες Ηρακλείου Κρήτης, το έτος 1951, κάτοικος Γλυκών Νερών Αττικής, οδός Καραϊσκάκη 18, με Α.Δ.Τ. Φ 039222 Α.Τ. Γλυκών Νερών, Α.Φ.Μ. 010435795, ΠΡΟΕΔΡΟΣ</w:t>
      </w:r>
      <w:r w:rsidR="00D16EFD">
        <w:rPr>
          <w:sz w:val="18"/>
          <w:szCs w:val="18"/>
        </w:rPr>
        <w:t xml:space="preserve"> ΚΑΙ ΔΙΕΥΘΥΝΩΝ ΣΥΜΒΟΥΛΟΣ.</w:t>
      </w:r>
    </w:p>
    <w:p w:rsidR="008E7514" w:rsidRDefault="008E7514" w:rsidP="008E7514">
      <w:pPr>
        <w:pStyle w:val="a7"/>
        <w:numPr>
          <w:ilvl w:val="0"/>
          <w:numId w:val="16"/>
        </w:numPr>
        <w:jc w:val="both"/>
        <w:rPr>
          <w:sz w:val="18"/>
          <w:szCs w:val="18"/>
        </w:rPr>
      </w:pPr>
      <w:r>
        <w:rPr>
          <w:sz w:val="18"/>
          <w:szCs w:val="18"/>
        </w:rPr>
        <w:t>Τσέλλος Ιωάννης του Αθανασίου, επιχειρηματίας, γεννημένος στα Βάγια Βοιωτίας, το έτος 1949, κάτοικος Αθηνών, οδός Αλεξανδρείας 44, με Α.Δ.Τ. ΑΗ 578724 Α.Τ. Κολωνού, Α.Φ.Μ. 021744991, ΑΝΤΙΠΡΟΕΔΡΟΣ</w:t>
      </w:r>
      <w:r w:rsidR="00D16EFD">
        <w:rPr>
          <w:sz w:val="18"/>
          <w:szCs w:val="18"/>
        </w:rPr>
        <w:t xml:space="preserve"> ΚΑΙ ΑΝΑΠΛΗΡΩΤΗΣ ΔΙΕΥΘΥΝΩΝ ΣΥΜΒΟΥΛΟΣ </w:t>
      </w:r>
    </w:p>
    <w:p w:rsidR="008E7514" w:rsidRDefault="008E7514" w:rsidP="008E7514">
      <w:pPr>
        <w:pStyle w:val="a7"/>
        <w:numPr>
          <w:ilvl w:val="0"/>
          <w:numId w:val="16"/>
        </w:numPr>
        <w:jc w:val="both"/>
        <w:rPr>
          <w:sz w:val="18"/>
          <w:szCs w:val="18"/>
        </w:rPr>
      </w:pPr>
      <w:r>
        <w:rPr>
          <w:sz w:val="18"/>
          <w:szCs w:val="18"/>
        </w:rPr>
        <w:t>Τσέλλου Χριστίνα του Ιωάννη, ιδιωτική υπάλληλος, γεννημένη στο Μαρούσι Αττικής, το έτος 1986, κάτοικος Αθήνας, οδός Αλεξανδρείας 44, με Α.Δ.Τ. 178622 Α.Τ. Κολωνού, Α.Φ.Μ. 128721800, ΜΕΛΟΣ</w:t>
      </w:r>
      <w:r w:rsidR="00D16EFD">
        <w:rPr>
          <w:sz w:val="18"/>
          <w:szCs w:val="18"/>
        </w:rPr>
        <w:t>.</w:t>
      </w:r>
    </w:p>
    <w:p w:rsidR="008E7514" w:rsidRDefault="008E7514" w:rsidP="008E7514">
      <w:pPr>
        <w:pStyle w:val="a7"/>
        <w:numPr>
          <w:ilvl w:val="0"/>
          <w:numId w:val="16"/>
        </w:numPr>
        <w:jc w:val="both"/>
        <w:rPr>
          <w:sz w:val="18"/>
          <w:szCs w:val="18"/>
        </w:rPr>
      </w:pPr>
      <w:r>
        <w:rPr>
          <w:sz w:val="18"/>
          <w:szCs w:val="18"/>
        </w:rPr>
        <w:t>Μηλιώνη Θεοδώρα του Κωνσταντίνου, ιδιωτική υπάλληλος, γεννημένη στο Κορυδαλλό Αττικής, το έτος 1969, κάτοικος Γλυκών Νερών, οδός Καραϊσκάκη 18, με Α.Δ.Τ. Φ 039223 Α.Τ. Γλυκών Νερ</w:t>
      </w:r>
      <w:r w:rsidR="00D16EFD">
        <w:rPr>
          <w:sz w:val="18"/>
          <w:szCs w:val="18"/>
        </w:rPr>
        <w:t>ών, Α.Φ.Μ. 038694207, ΜΕΛΟΣ.</w:t>
      </w:r>
    </w:p>
    <w:p w:rsidR="00D16EFD" w:rsidRDefault="00D16EFD" w:rsidP="008E7514">
      <w:pPr>
        <w:pStyle w:val="a7"/>
        <w:numPr>
          <w:ilvl w:val="0"/>
          <w:numId w:val="16"/>
        </w:numPr>
        <w:jc w:val="both"/>
        <w:rPr>
          <w:sz w:val="18"/>
          <w:szCs w:val="18"/>
        </w:rPr>
      </w:pPr>
      <w:r>
        <w:rPr>
          <w:sz w:val="18"/>
          <w:szCs w:val="18"/>
        </w:rPr>
        <w:t>Τσέλλος Αθανάσιος του Ιωάννη, γεννημένος στη  Αθήνα Αττικής, το έτος 1984, κάτοικος Αθηνών, οδός Αλεξανδρείας 44, με Α.Δ.Τ. ΑΕ 936166 Α.Τ. Χίου, Α.Φ.Μ. 135937096, ΜΕΛΟΣ.</w:t>
      </w:r>
    </w:p>
    <w:p w:rsidR="00D16EFD" w:rsidRDefault="00D16EFD" w:rsidP="007778FB">
      <w:pPr>
        <w:jc w:val="both"/>
        <w:rPr>
          <w:sz w:val="18"/>
          <w:szCs w:val="18"/>
        </w:rPr>
      </w:pPr>
      <w:r>
        <w:rPr>
          <w:sz w:val="18"/>
          <w:szCs w:val="18"/>
        </w:rPr>
        <w:t>Η θητεία αυτών ορίζεται πενταετής και παρατείνεται αυτόματα μέχρι την Τακτική Γενική Συνέλευση των μετόχων της εταιρείας που θα συγκλιθεί μέσα στο πρώτο εξάμηνο του έτους 2018 και δεν μπορεί να περάσει την εξαετία.</w:t>
      </w:r>
    </w:p>
    <w:p w:rsidR="00D16EFD" w:rsidRDefault="00D16EFD" w:rsidP="007778FB">
      <w:pPr>
        <w:jc w:val="both"/>
        <w:rPr>
          <w:sz w:val="18"/>
          <w:szCs w:val="18"/>
        </w:rPr>
      </w:pPr>
      <w:r>
        <w:rPr>
          <w:sz w:val="18"/>
          <w:szCs w:val="18"/>
        </w:rPr>
        <w:t>Το Διοικητικό Συμβούλιο βάσει του άρθρου 20 του Καταστατικού αναθέτει στον Πρόεδρο του Δ.Σ. κ. Πετράκη Ιωάννη και στον Αντιπρόεδρο του Δ.Σ. κ. Τσέλλο Ιωάννη, από κοινού την ενάσκηση των δικαιωμάτων αυτών στο σύνολο.</w:t>
      </w:r>
    </w:p>
    <w:p w:rsidR="00D16EFD" w:rsidRDefault="00D16EFD" w:rsidP="00D16EFD">
      <w:pPr>
        <w:ind w:left="360"/>
        <w:jc w:val="both"/>
        <w:rPr>
          <w:sz w:val="18"/>
          <w:szCs w:val="18"/>
        </w:rPr>
      </w:pPr>
      <w:r>
        <w:rPr>
          <w:sz w:val="18"/>
          <w:szCs w:val="18"/>
        </w:rPr>
        <w:t>Στη συνέχεια το Δ.Σ. παρέχει παμψηφεί σύμωνα με το άρθρο 20 του Καταστατικού δικαίωμα υπογραφής στους κ.κ.</w:t>
      </w:r>
    </w:p>
    <w:p w:rsidR="00D16EFD" w:rsidRDefault="00D16EFD" w:rsidP="00D16EFD">
      <w:pPr>
        <w:pStyle w:val="a7"/>
        <w:numPr>
          <w:ilvl w:val="0"/>
          <w:numId w:val="17"/>
        </w:numPr>
        <w:jc w:val="both"/>
        <w:rPr>
          <w:sz w:val="18"/>
          <w:szCs w:val="18"/>
        </w:rPr>
      </w:pPr>
      <w:r>
        <w:rPr>
          <w:sz w:val="18"/>
          <w:szCs w:val="18"/>
        </w:rPr>
        <w:t>Πετράκη Ιωάννη του Γεωργίου, Πρόεδρο και Διυθύνοντα Σύμβουλο.</w:t>
      </w:r>
    </w:p>
    <w:p w:rsidR="00D16EFD" w:rsidRDefault="00D16EFD" w:rsidP="00D16EFD">
      <w:pPr>
        <w:pStyle w:val="a7"/>
        <w:numPr>
          <w:ilvl w:val="0"/>
          <w:numId w:val="17"/>
        </w:numPr>
        <w:jc w:val="both"/>
        <w:rPr>
          <w:sz w:val="18"/>
          <w:szCs w:val="18"/>
        </w:rPr>
      </w:pPr>
      <w:r>
        <w:rPr>
          <w:sz w:val="18"/>
          <w:szCs w:val="18"/>
        </w:rPr>
        <w:t xml:space="preserve">Τσέλλο Ιωάνη του Αθανασίου, Αντιπρόεδρο του Δ.Σ. </w:t>
      </w:r>
      <w:r w:rsidRPr="00D16EFD">
        <w:rPr>
          <w:sz w:val="18"/>
          <w:szCs w:val="18"/>
        </w:rPr>
        <w:t xml:space="preserve"> </w:t>
      </w:r>
      <w:r>
        <w:rPr>
          <w:sz w:val="18"/>
          <w:szCs w:val="18"/>
        </w:rPr>
        <w:t>και αναπληρωτή Διευθύνοντα Σύμβουλο</w:t>
      </w:r>
      <w:r w:rsidR="007778FB">
        <w:rPr>
          <w:sz w:val="18"/>
          <w:szCs w:val="18"/>
        </w:rPr>
        <w:t>.</w:t>
      </w:r>
    </w:p>
    <w:p w:rsidR="007778FB" w:rsidRPr="007778FB" w:rsidRDefault="007778FB" w:rsidP="007778FB">
      <w:pPr>
        <w:jc w:val="both"/>
        <w:rPr>
          <w:sz w:val="18"/>
          <w:szCs w:val="18"/>
        </w:rPr>
      </w:pPr>
      <w:r>
        <w:rPr>
          <w:sz w:val="18"/>
          <w:szCs w:val="18"/>
        </w:rPr>
        <w:t xml:space="preserve"> Οι οποίοι δεσμεύουν από κοινού την εταιρεία με την υπογραφή τους κάτω από την εταιρική επωνυμία. Ειδικότερα στους ανωτέρω παρέχεται η εξουσιοδότηση και η αρμοδιότητα από κοινού να εκπροσωπούν την εταιρεία ενώπιον κάθε αρχής, των φορολογικών τελωνειακών και δικαστικών αρχών, περιλαμβανομένων κάθε φυσικού και νομικού προσώπου ιδιωτικού και δημοσίου δικαίου, να συμβάλονται με αυτά, καταρτίζοντας κάθε φύσεως συμβάσεις και αναλαμβάνοντας κάθε φύσεως υποχρεώσεις για λογαριασμό της εταιρείας, να αναλαμβάνουν χρήματα, χρηματόγραφα, μερισματαποδείξεις, να εισπράττουν χρήματα, εκδίδουν, αποδέχονται, οπισθογραφούν, εξοφλούν συναλλαγματικές και γραμμάτια σε διαταγή, εκδίδουν και οπισθογραφούν αυτές, να δίνουν εντολές πληρώμης για λογαριασμό της εταιρείας να συνάπτουν με τράπεζες συμβάσεις για το άνοιγμα ενέγγυων πιστώσεων, για την έκδοση εγγυητικών επιχτολών υπέρ της εταιρείας και υπερ οποιοδήποτε τρίτο νομικού ή φυσικού προσώπου, για την είσπραξη φορτωτικών μετ΄ενεγκών προκαταβολής, για την μείσθωση θειρύδων θυσαυροφυλακίου, για την χορήγηση δανείου προς την εταιρεία, πιστώσεων δια ανοικτού λογαριασμού με προσωπική ασφάλεια ή και με παροχή εμπράγματης ασφάλειας, ή γραμματείων, να παρέχουν εγγυήσεις εκ μέρους και για λογαριασμό της εταιρείας υπέρ οποιοδήποτε τρίτου νομικού ή φυσικού προσώπου ή προς οποιοδήποτε νομικό και φυσικό πρόσωπο και γενικά να ενεργούν κάθε πράξη διαχειρίσεως των εταιρικών υποθέσεωνκαι της εταιρική περιουσίας. </w:t>
      </w:r>
      <w:r w:rsidR="003A74AD">
        <w:rPr>
          <w:sz w:val="18"/>
          <w:szCs w:val="18"/>
        </w:rPr>
        <w:t>Ρητά διευκρινίζεται ότι η παραπάνω αναφορά και απαρίθμηση των εξουσιών των κκ. Πετράκη Ιωάννη και Τσέλλο Ιωάννη είναι ενδεικτική και όχι περιοριστική.</w:t>
      </w:r>
    </w:p>
    <w:p w:rsidR="008C320F" w:rsidRPr="00131772" w:rsidRDefault="008C320F" w:rsidP="008C320F">
      <w:pPr>
        <w:jc w:val="both"/>
        <w:rPr>
          <w:sz w:val="18"/>
          <w:szCs w:val="18"/>
        </w:rPr>
      </w:pPr>
      <w:r w:rsidRPr="00131772">
        <w:rPr>
          <w:color w:val="000000"/>
          <w:sz w:val="18"/>
          <w:szCs w:val="18"/>
        </w:rPr>
        <w:t>Σχετικό έγγραφο Ελέγχου της Περιφέρειας αρ. πρωτ.</w:t>
      </w:r>
      <w:r w:rsidR="003A74AD">
        <w:rPr>
          <w:color w:val="000000"/>
          <w:sz w:val="18"/>
          <w:szCs w:val="18"/>
        </w:rPr>
        <w:t>4804</w:t>
      </w:r>
      <w:r w:rsidRPr="00131772">
        <w:rPr>
          <w:color w:val="000000"/>
          <w:sz w:val="18"/>
          <w:szCs w:val="18"/>
        </w:rPr>
        <w:t xml:space="preserve"> </w:t>
      </w:r>
      <w:r w:rsidR="002E0A50" w:rsidRPr="00131772">
        <w:rPr>
          <w:color w:val="000000"/>
          <w:sz w:val="18"/>
          <w:szCs w:val="18"/>
        </w:rPr>
        <w:t>/</w:t>
      </w:r>
      <w:r w:rsidRPr="00131772">
        <w:rPr>
          <w:color w:val="000000"/>
          <w:sz w:val="18"/>
          <w:szCs w:val="18"/>
        </w:rPr>
        <w:t xml:space="preserve"> </w:t>
      </w:r>
      <w:r w:rsidR="00982120" w:rsidRPr="00131772">
        <w:rPr>
          <w:color w:val="000000"/>
          <w:sz w:val="18"/>
          <w:szCs w:val="18"/>
        </w:rPr>
        <w:t>20</w:t>
      </w:r>
      <w:r w:rsidRPr="00131772">
        <w:rPr>
          <w:color w:val="000000"/>
          <w:sz w:val="18"/>
          <w:szCs w:val="18"/>
        </w:rPr>
        <w:t>-</w:t>
      </w:r>
      <w:r w:rsidR="00397D9E" w:rsidRPr="00131772">
        <w:rPr>
          <w:color w:val="000000"/>
          <w:sz w:val="18"/>
          <w:szCs w:val="18"/>
        </w:rPr>
        <w:t>0</w:t>
      </w:r>
      <w:r w:rsidR="00982120" w:rsidRPr="00131772">
        <w:rPr>
          <w:color w:val="000000"/>
          <w:sz w:val="18"/>
          <w:szCs w:val="18"/>
        </w:rPr>
        <w:t>9</w:t>
      </w:r>
      <w:r w:rsidRPr="00131772">
        <w:rPr>
          <w:color w:val="000000"/>
          <w:sz w:val="18"/>
          <w:szCs w:val="18"/>
        </w:rPr>
        <w:t>-2013</w:t>
      </w:r>
      <w:r w:rsidRPr="00131772">
        <w:rPr>
          <w:sz w:val="18"/>
          <w:szCs w:val="18"/>
        </w:rPr>
        <w:t>.</w:t>
      </w:r>
    </w:p>
    <w:p w:rsidR="005B6421" w:rsidRPr="00131772" w:rsidRDefault="00CC15BE" w:rsidP="005B6421">
      <w:pPr>
        <w:keepLines/>
        <w:autoSpaceDE w:val="0"/>
        <w:autoSpaceDN w:val="0"/>
        <w:adjustRightInd w:val="0"/>
        <w:ind w:left="6480" w:firstLine="720"/>
        <w:rPr>
          <w:color w:val="000000"/>
          <w:sz w:val="18"/>
          <w:szCs w:val="18"/>
        </w:rPr>
      </w:pPr>
      <w:r w:rsidRPr="00131772">
        <w:rPr>
          <w:color w:val="000000"/>
          <w:sz w:val="18"/>
          <w:szCs w:val="18"/>
        </w:rPr>
        <w:t>Λιβαδειά,</w:t>
      </w:r>
      <w:r w:rsidR="00600CFF" w:rsidRPr="00131772">
        <w:rPr>
          <w:color w:val="000000"/>
          <w:sz w:val="18"/>
          <w:szCs w:val="18"/>
        </w:rPr>
        <w:t xml:space="preserve"> </w:t>
      </w:r>
      <w:r w:rsidR="003A74AD">
        <w:rPr>
          <w:color w:val="000000"/>
          <w:sz w:val="18"/>
          <w:szCs w:val="18"/>
        </w:rPr>
        <w:t>08</w:t>
      </w:r>
      <w:r w:rsidR="005C2FF8" w:rsidRPr="00131772">
        <w:rPr>
          <w:color w:val="000000"/>
          <w:sz w:val="18"/>
          <w:szCs w:val="18"/>
        </w:rPr>
        <w:t>/</w:t>
      </w:r>
      <w:r w:rsidR="003A74AD">
        <w:rPr>
          <w:color w:val="000000"/>
          <w:sz w:val="18"/>
          <w:szCs w:val="18"/>
        </w:rPr>
        <w:t>10</w:t>
      </w:r>
      <w:r w:rsidR="005C2FF8" w:rsidRPr="00131772">
        <w:rPr>
          <w:color w:val="000000"/>
          <w:sz w:val="18"/>
          <w:szCs w:val="18"/>
        </w:rPr>
        <w:t>/2013</w:t>
      </w:r>
    </w:p>
    <w:p w:rsidR="00397D9E" w:rsidRPr="00131772" w:rsidRDefault="005B6421" w:rsidP="00147FC6">
      <w:pPr>
        <w:keepLines/>
        <w:autoSpaceDE w:val="0"/>
        <w:autoSpaceDN w:val="0"/>
        <w:adjustRightInd w:val="0"/>
        <w:ind w:left="6480" w:firstLine="720"/>
        <w:rPr>
          <w:color w:val="000000"/>
          <w:sz w:val="18"/>
          <w:szCs w:val="18"/>
        </w:rPr>
      </w:pPr>
      <w:r w:rsidRPr="00131772">
        <w:rPr>
          <w:color w:val="000000"/>
          <w:sz w:val="18"/>
          <w:szCs w:val="18"/>
        </w:rPr>
        <w:t xml:space="preserve">     </w:t>
      </w:r>
      <w:r w:rsidR="0077694C" w:rsidRPr="00131772">
        <w:rPr>
          <w:color w:val="000000"/>
          <w:sz w:val="18"/>
          <w:szCs w:val="18"/>
        </w:rPr>
        <w:t xml:space="preserve">Ο  </w:t>
      </w:r>
      <w:r w:rsidR="00E97D51" w:rsidRPr="00131772">
        <w:rPr>
          <w:color w:val="000000"/>
          <w:sz w:val="18"/>
          <w:szCs w:val="18"/>
        </w:rPr>
        <w:t>ΠΡΟΕΔΡΟΣ</w:t>
      </w:r>
    </w:p>
    <w:p w:rsidR="00B321D1" w:rsidRPr="00131772" w:rsidRDefault="00250AB2" w:rsidP="001D70F2">
      <w:pPr>
        <w:keepLines/>
        <w:autoSpaceDE w:val="0"/>
        <w:autoSpaceDN w:val="0"/>
        <w:adjustRightInd w:val="0"/>
        <w:ind w:left="5940"/>
        <w:jc w:val="center"/>
        <w:rPr>
          <w:color w:val="000000"/>
          <w:sz w:val="18"/>
          <w:szCs w:val="18"/>
        </w:rPr>
      </w:pPr>
      <w:r w:rsidRPr="00131772">
        <w:rPr>
          <w:noProof/>
          <w:color w:val="000000"/>
          <w:sz w:val="18"/>
          <w:szCs w:val="18"/>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31772" w:rsidRDefault="009A45CE" w:rsidP="003E7A9E">
      <w:pPr>
        <w:keepLines/>
        <w:autoSpaceDE w:val="0"/>
        <w:autoSpaceDN w:val="0"/>
        <w:adjustRightInd w:val="0"/>
        <w:jc w:val="center"/>
        <w:rPr>
          <w:sz w:val="18"/>
          <w:szCs w:val="18"/>
        </w:rPr>
      </w:pPr>
      <w:r w:rsidRPr="00131772">
        <w:rPr>
          <w:color w:val="000000"/>
          <w:sz w:val="18"/>
          <w:szCs w:val="18"/>
        </w:rPr>
        <w:t xml:space="preserve">                                                                                                       </w:t>
      </w:r>
      <w:r w:rsidR="003E7A9E" w:rsidRPr="00131772">
        <w:rPr>
          <w:color w:val="000000"/>
          <w:sz w:val="18"/>
          <w:szCs w:val="18"/>
        </w:rPr>
        <w:t xml:space="preserve">              </w:t>
      </w:r>
      <w:r w:rsidR="00E97D51" w:rsidRPr="00131772">
        <w:rPr>
          <w:color w:val="000000"/>
          <w:sz w:val="18"/>
          <w:szCs w:val="18"/>
        </w:rPr>
        <w:t>ΑΓΝΙΑΔΗΣ ΠΑΝΑΓΙΩΤΗΣ</w:t>
      </w:r>
    </w:p>
    <w:sectPr w:rsidR="007838A6" w:rsidRPr="00131772"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0A90"/>
    <w:multiLevelType w:val="hybridMultilevel"/>
    <w:tmpl w:val="9712374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7">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17E764C"/>
    <w:multiLevelType w:val="hybridMultilevel"/>
    <w:tmpl w:val="B0B6AD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4"/>
  </w:num>
  <w:num w:numId="2">
    <w:abstractNumId w:val="13"/>
  </w:num>
  <w:num w:numId="3">
    <w:abstractNumId w:val="12"/>
  </w:num>
  <w:num w:numId="4">
    <w:abstractNumId w:val="3"/>
  </w:num>
  <w:num w:numId="5">
    <w:abstractNumId w:val="10"/>
  </w:num>
  <w:num w:numId="6">
    <w:abstractNumId w:val="7"/>
  </w:num>
  <w:num w:numId="7">
    <w:abstractNumId w:val="1"/>
  </w:num>
  <w:num w:numId="8">
    <w:abstractNumId w:val="14"/>
  </w:num>
  <w:num w:numId="9">
    <w:abstractNumId w:val="5"/>
  </w:num>
  <w:num w:numId="10">
    <w:abstractNumId w:val="15"/>
  </w:num>
  <w:num w:numId="11">
    <w:abstractNumId w:val="16"/>
  </w:num>
  <w:num w:numId="12">
    <w:abstractNumId w:val="6"/>
  </w:num>
  <w:num w:numId="13">
    <w:abstractNumId w:val="11"/>
  </w:num>
  <w:num w:numId="14">
    <w:abstractNumId w:val="2"/>
  </w:num>
  <w:num w:numId="15">
    <w:abstractNumId w:val="9"/>
  </w:num>
  <w:num w:numId="16">
    <w:abstractNumId w:val="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699C"/>
    <w:rsid w:val="000206C0"/>
    <w:rsid w:val="00024AB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772"/>
    <w:rsid w:val="00135D6D"/>
    <w:rsid w:val="00147FC6"/>
    <w:rsid w:val="001514AE"/>
    <w:rsid w:val="00181723"/>
    <w:rsid w:val="00190785"/>
    <w:rsid w:val="00197897"/>
    <w:rsid w:val="001A2CF4"/>
    <w:rsid w:val="001A6C84"/>
    <w:rsid w:val="001D0402"/>
    <w:rsid w:val="001D70F2"/>
    <w:rsid w:val="001E32AB"/>
    <w:rsid w:val="001E77B5"/>
    <w:rsid w:val="001E798E"/>
    <w:rsid w:val="001F73E9"/>
    <w:rsid w:val="001F7F50"/>
    <w:rsid w:val="002038D1"/>
    <w:rsid w:val="002237A0"/>
    <w:rsid w:val="002319C6"/>
    <w:rsid w:val="00241908"/>
    <w:rsid w:val="00250AB2"/>
    <w:rsid w:val="0026036E"/>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A74AD"/>
    <w:rsid w:val="003C37D8"/>
    <w:rsid w:val="003D0387"/>
    <w:rsid w:val="003E0895"/>
    <w:rsid w:val="003E5FE7"/>
    <w:rsid w:val="003E6FF1"/>
    <w:rsid w:val="003E7A9E"/>
    <w:rsid w:val="003F3FD4"/>
    <w:rsid w:val="003F582F"/>
    <w:rsid w:val="004061F5"/>
    <w:rsid w:val="00413167"/>
    <w:rsid w:val="0044724E"/>
    <w:rsid w:val="004523DF"/>
    <w:rsid w:val="00464B8A"/>
    <w:rsid w:val="00467D5C"/>
    <w:rsid w:val="00471987"/>
    <w:rsid w:val="00475DB7"/>
    <w:rsid w:val="004A02E7"/>
    <w:rsid w:val="004C057C"/>
    <w:rsid w:val="004C52A1"/>
    <w:rsid w:val="004C7B96"/>
    <w:rsid w:val="004D4D6A"/>
    <w:rsid w:val="004F043D"/>
    <w:rsid w:val="004F5710"/>
    <w:rsid w:val="00501D02"/>
    <w:rsid w:val="005123EA"/>
    <w:rsid w:val="00513B6F"/>
    <w:rsid w:val="00527454"/>
    <w:rsid w:val="00537F21"/>
    <w:rsid w:val="0056602F"/>
    <w:rsid w:val="00592270"/>
    <w:rsid w:val="00594ACC"/>
    <w:rsid w:val="0059589A"/>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F1F2C"/>
    <w:rsid w:val="00705F76"/>
    <w:rsid w:val="00736B27"/>
    <w:rsid w:val="00741F69"/>
    <w:rsid w:val="00756DD1"/>
    <w:rsid w:val="00762689"/>
    <w:rsid w:val="00771DED"/>
    <w:rsid w:val="0077288D"/>
    <w:rsid w:val="00772D7F"/>
    <w:rsid w:val="0077694C"/>
    <w:rsid w:val="00777642"/>
    <w:rsid w:val="007778FB"/>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62CD"/>
    <w:rsid w:val="00846BA0"/>
    <w:rsid w:val="00853656"/>
    <w:rsid w:val="00880F0C"/>
    <w:rsid w:val="008815B0"/>
    <w:rsid w:val="008822AD"/>
    <w:rsid w:val="008832B7"/>
    <w:rsid w:val="00895835"/>
    <w:rsid w:val="008C320F"/>
    <w:rsid w:val="008D2ADF"/>
    <w:rsid w:val="008D73E9"/>
    <w:rsid w:val="008E7514"/>
    <w:rsid w:val="00925CC0"/>
    <w:rsid w:val="0094507D"/>
    <w:rsid w:val="009506BE"/>
    <w:rsid w:val="0095691B"/>
    <w:rsid w:val="00962691"/>
    <w:rsid w:val="00977CEB"/>
    <w:rsid w:val="00982120"/>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42FB"/>
    <w:rsid w:val="00C65C0B"/>
    <w:rsid w:val="00C67DAF"/>
    <w:rsid w:val="00C82373"/>
    <w:rsid w:val="00C87843"/>
    <w:rsid w:val="00C942E6"/>
    <w:rsid w:val="00C96DF7"/>
    <w:rsid w:val="00CA48D9"/>
    <w:rsid w:val="00CB00DF"/>
    <w:rsid w:val="00CB400D"/>
    <w:rsid w:val="00CB67E0"/>
    <w:rsid w:val="00CC15BE"/>
    <w:rsid w:val="00CC3963"/>
    <w:rsid w:val="00CE422F"/>
    <w:rsid w:val="00CE483B"/>
    <w:rsid w:val="00CE4D44"/>
    <w:rsid w:val="00CF4BF1"/>
    <w:rsid w:val="00CF6F6D"/>
    <w:rsid w:val="00D03B84"/>
    <w:rsid w:val="00D16EFD"/>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5369C"/>
    <w:rsid w:val="00E67BB5"/>
    <w:rsid w:val="00E7155D"/>
    <w:rsid w:val="00E9532D"/>
    <w:rsid w:val="00E95D88"/>
    <w:rsid w:val="00E97D51"/>
    <w:rsid w:val="00EA648F"/>
    <w:rsid w:val="00EA74DA"/>
    <w:rsid w:val="00EB2D49"/>
    <w:rsid w:val="00EC4056"/>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49D75F-3DB3-4097-992C-94C684060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826</Words>
  <Characters>4464</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5280</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2013-09-10T12:24:00Z</cp:lastPrinted>
  <dcterms:created xsi:type="dcterms:W3CDTF">2013-10-08T12:28:00Z</dcterms:created>
  <dcterms:modified xsi:type="dcterms:W3CDTF">2013-10-08T12:28:00Z</dcterms:modified>
</cp:coreProperties>
</file>