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C2A" w:rsidRDefault="004B5C2A" w:rsidP="004B5C2A">
      <w:pPr>
        <w:rPr>
          <w:lang w:val="en-US"/>
        </w:rPr>
      </w:pPr>
    </w:p>
    <w:p w:rsidR="004B5C2A" w:rsidRPr="00910A54" w:rsidRDefault="004B5C2A" w:rsidP="004B5C2A">
      <w:r>
        <w:rPr>
          <w:noProof/>
        </w:rPr>
        <w:drawing>
          <wp:inline distT="0" distB="0" distL="0" distR="0">
            <wp:extent cx="600075" cy="571500"/>
            <wp:effectExtent l="19050" t="0" r="9525" b="0"/>
            <wp:docPr id="1" name="Εικόνα 1" descr="ΕΘΝΟΣΗΜ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ΕΘΝΟΣΗΜ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 w:rsidRPr="00910A54">
        <w:rPr>
          <w:rFonts w:ascii="Arial Black" w:hAnsi="Arial Black"/>
          <w:color w:val="0000FF"/>
          <w:sz w:val="30"/>
          <w:u w:val="single"/>
          <w:lang w:val="en-US"/>
        </w:rPr>
        <w:t>E</w:t>
      </w:r>
      <w:r w:rsidRPr="00910A54">
        <w:rPr>
          <w:rFonts w:ascii="Arial Black" w:hAnsi="Arial Black"/>
          <w:color w:val="0000FF"/>
          <w:sz w:val="30"/>
          <w:u w:val="single"/>
        </w:rPr>
        <w:t xml:space="preserve"> Π Ι Μ Ε Λ Η Τ Η Ρ Ι Ο    ΛΕΥΚΑΔΑΣ</w:t>
      </w:r>
    </w:p>
    <w:p w:rsidR="004B5C2A" w:rsidRPr="006F3F0E" w:rsidRDefault="004B5C2A" w:rsidP="004B5C2A">
      <w:pPr>
        <w:rPr>
          <w:sz w:val="22"/>
          <w:szCs w:val="22"/>
        </w:rPr>
      </w:pPr>
      <w:r w:rsidRPr="006F3F0E">
        <w:rPr>
          <w:sz w:val="22"/>
          <w:szCs w:val="22"/>
        </w:rPr>
        <w:t xml:space="preserve">ΕΛΛΗΝΙΚΗ </w:t>
      </w:r>
    </w:p>
    <w:p w:rsidR="004B5C2A" w:rsidRPr="006F3F0E" w:rsidRDefault="004B5C2A" w:rsidP="004B5C2A">
      <w:pPr>
        <w:rPr>
          <w:sz w:val="22"/>
          <w:szCs w:val="22"/>
        </w:rPr>
      </w:pPr>
      <w:r w:rsidRPr="006F3F0E">
        <w:rPr>
          <w:sz w:val="22"/>
          <w:szCs w:val="22"/>
        </w:rPr>
        <w:t>ΔΗΜΟΚΡΑΤΙΑ</w:t>
      </w:r>
    </w:p>
    <w:p w:rsidR="004B5C2A" w:rsidRDefault="004B5C2A" w:rsidP="004B5C2A">
      <w:pPr>
        <w:rPr>
          <w:lang w:val="en-US"/>
        </w:rPr>
      </w:pPr>
    </w:p>
    <w:p w:rsidR="004B5C2A" w:rsidRDefault="004B5C2A" w:rsidP="004B5C2A">
      <w:pPr>
        <w:rPr>
          <w:lang w:val="en-US"/>
        </w:rPr>
      </w:pPr>
    </w:p>
    <w:p w:rsidR="004B5C2A" w:rsidRDefault="004B5C2A" w:rsidP="004B5C2A">
      <w:pPr>
        <w:rPr>
          <w:lang w:val="en-US"/>
        </w:rPr>
      </w:pPr>
    </w:p>
    <w:p w:rsidR="004B5C2A" w:rsidRPr="006F3F0E" w:rsidRDefault="004B5C2A" w:rsidP="004B5C2A">
      <w:pPr>
        <w:rPr>
          <w:lang w:val="en-US"/>
        </w:rPr>
      </w:pPr>
    </w:p>
    <w:tbl>
      <w:tblPr>
        <w:tblpPr w:leftFromText="180" w:rightFromText="180" w:vertAnchor="text" w:horzAnchor="margin" w:tblpY="-22"/>
        <w:tblW w:w="10535" w:type="dxa"/>
        <w:tblLook w:val="04A0"/>
      </w:tblPr>
      <w:tblGrid>
        <w:gridCol w:w="5495"/>
        <w:gridCol w:w="5040"/>
      </w:tblGrid>
      <w:tr w:rsidR="004B5C2A" w:rsidTr="00414C33">
        <w:trPr>
          <w:trHeight w:val="1560"/>
        </w:trPr>
        <w:tc>
          <w:tcPr>
            <w:tcW w:w="5495" w:type="dxa"/>
          </w:tcPr>
          <w:p w:rsidR="004B5C2A" w:rsidRPr="00050F50" w:rsidRDefault="004B5C2A" w:rsidP="00414C33">
            <w:pPr>
              <w:pStyle w:val="6"/>
              <w:tabs>
                <w:tab w:val="left" w:pos="5103"/>
              </w:tabs>
              <w:spacing w:before="0" w:after="0"/>
              <w:ind w:left="284" w:righ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Δ/ΝΣΗ: ΓΟΛΕΜΗ 5-7</w:t>
            </w:r>
          </w:p>
          <w:p w:rsidR="004B5C2A" w:rsidRDefault="004B5C2A" w:rsidP="00414C33">
            <w:pPr>
              <w:rPr>
                <w:b/>
                <w:bCs/>
              </w:rPr>
            </w:pPr>
            <w:r>
              <w:t xml:space="preserve">    </w:t>
            </w:r>
            <w:r>
              <w:rPr>
                <w:b/>
                <w:bCs/>
              </w:rPr>
              <w:t>Λευκάδα, Τ.Κ. 31100</w:t>
            </w:r>
          </w:p>
          <w:p w:rsidR="004B5C2A" w:rsidRDefault="004B5C2A" w:rsidP="00414C33">
            <w:pPr>
              <w:tabs>
                <w:tab w:val="left" w:pos="5103"/>
              </w:tabs>
              <w:ind w:left="284" w:right="34"/>
              <w:rPr>
                <w:b/>
                <w:bCs/>
              </w:rPr>
            </w:pPr>
            <w:r>
              <w:rPr>
                <w:b/>
                <w:bCs/>
              </w:rPr>
              <w:t>ΤΜΗΜΑ : ΜΗΤΡΩΟΥ / Υπηρεσία Γ.Ε.ΜΗ.</w:t>
            </w:r>
          </w:p>
          <w:p w:rsidR="004B5C2A" w:rsidRDefault="004B5C2A" w:rsidP="00414C33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</w:rPr>
              <w:t>Πληροφορίες : κα Αθανασίου</w:t>
            </w:r>
          </w:p>
          <w:p w:rsidR="004B5C2A" w:rsidRDefault="004B5C2A" w:rsidP="00414C33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</w:rPr>
              <w:t>Τηλέφωνα : 26450- 22381</w:t>
            </w:r>
          </w:p>
          <w:p w:rsidR="004B5C2A" w:rsidRDefault="004B5C2A" w:rsidP="00414C33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  <w:lang w:val="fr-FR"/>
              </w:rPr>
              <w:t>Fax</w:t>
            </w:r>
            <w:r>
              <w:rPr>
                <w:bCs/>
              </w:rPr>
              <w:t xml:space="preserve"> : 26450 - 21274</w:t>
            </w:r>
          </w:p>
          <w:p w:rsidR="004B5C2A" w:rsidRPr="00050F50" w:rsidRDefault="004B5C2A" w:rsidP="00414C33">
            <w:pPr>
              <w:tabs>
                <w:tab w:val="left" w:pos="5103"/>
              </w:tabs>
              <w:ind w:left="284" w:right="34"/>
              <w:rPr>
                <w:lang w:val="en-US"/>
              </w:rPr>
            </w:pPr>
            <w:r>
              <w:rPr>
                <w:bCs/>
              </w:rPr>
              <w:t>Ε</w:t>
            </w:r>
            <w:r w:rsidRPr="00050F50">
              <w:rPr>
                <w:bCs/>
                <w:lang w:val="en-US"/>
              </w:rPr>
              <w:t>-</w:t>
            </w:r>
            <w:r>
              <w:rPr>
                <w:bCs/>
                <w:lang w:val="fr-FR"/>
              </w:rPr>
              <w:t>mail</w:t>
            </w:r>
            <w:r w:rsidRPr="00050F50">
              <w:rPr>
                <w:bCs/>
                <w:lang w:val="en-US"/>
              </w:rPr>
              <w:t xml:space="preserve">: </w:t>
            </w:r>
            <w:hyperlink r:id="rId5" w:history="1">
              <w:r w:rsidRPr="006F3F0E">
                <w:rPr>
                  <w:rStyle w:val="-"/>
                  <w:bCs/>
                  <w:lang w:val="en-US"/>
                </w:rPr>
                <w:t>gemi.lefkadachamber@gmail.com</w:t>
              </w:r>
            </w:hyperlink>
            <w:r>
              <w:rPr>
                <w:bCs/>
                <w:lang w:val="en-US"/>
              </w:rPr>
              <w:t xml:space="preserve"> </w:t>
            </w:r>
          </w:p>
        </w:tc>
        <w:tc>
          <w:tcPr>
            <w:tcW w:w="5040" w:type="dxa"/>
          </w:tcPr>
          <w:p w:rsidR="004B5C2A" w:rsidRPr="00B774C7" w:rsidRDefault="004B5C2A" w:rsidP="00414C33">
            <w:pPr>
              <w:snapToGrid w:val="0"/>
              <w:ind w:left="884" w:right="254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Λευκάδα,  </w:t>
            </w:r>
            <w:r w:rsidR="00B774C7" w:rsidRPr="00B774C7">
              <w:rPr>
                <w:color w:val="000000"/>
              </w:rPr>
              <w:t>0</w:t>
            </w:r>
            <w:r w:rsidR="00B774C7">
              <w:rPr>
                <w:color w:val="000000"/>
                <w:lang w:val="en-US"/>
              </w:rPr>
              <w:t>2/12/2013</w:t>
            </w:r>
          </w:p>
          <w:p w:rsidR="004B5C2A" w:rsidRPr="00B774C7" w:rsidRDefault="004B5C2A" w:rsidP="00414C33">
            <w:pPr>
              <w:snapToGrid w:val="0"/>
              <w:ind w:left="884" w:right="254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Αριθ. </w:t>
            </w:r>
            <w:proofErr w:type="spellStart"/>
            <w:r>
              <w:rPr>
                <w:color w:val="000000"/>
              </w:rPr>
              <w:t>Πρωτ</w:t>
            </w:r>
            <w:proofErr w:type="spellEnd"/>
            <w:r>
              <w:rPr>
                <w:color w:val="000000"/>
              </w:rPr>
              <w:t>. :</w:t>
            </w:r>
            <w:r w:rsidR="00B774C7">
              <w:rPr>
                <w:color w:val="000000"/>
                <w:lang w:val="en-US"/>
              </w:rPr>
              <w:t>3945</w:t>
            </w:r>
          </w:p>
          <w:p w:rsidR="004B5C2A" w:rsidRDefault="004B5C2A" w:rsidP="00414C33">
            <w:pPr>
              <w:snapToGrid w:val="0"/>
              <w:ind w:left="884" w:right="254"/>
              <w:rPr>
                <w:color w:val="000000"/>
              </w:rPr>
            </w:pPr>
          </w:p>
          <w:p w:rsidR="004B5C2A" w:rsidRDefault="004B5C2A" w:rsidP="00414C33">
            <w:pPr>
              <w:tabs>
                <w:tab w:val="left" w:pos="10348"/>
              </w:tabs>
              <w:snapToGrid w:val="0"/>
              <w:ind w:left="265" w:right="131"/>
              <w:rPr>
                <w:color w:val="000000"/>
              </w:rPr>
            </w:pPr>
            <w:r w:rsidRPr="00050F50">
              <w:rPr>
                <w:color w:val="000000"/>
              </w:rPr>
              <w:t xml:space="preserve">      </w:t>
            </w:r>
            <w:r>
              <w:rPr>
                <w:color w:val="000000"/>
                <w:u w:val="single"/>
              </w:rPr>
              <w:t xml:space="preserve"> Προς</w:t>
            </w:r>
            <w:r>
              <w:rPr>
                <w:color w:val="000000"/>
              </w:rPr>
              <w:t xml:space="preserve"> : </w:t>
            </w:r>
          </w:p>
          <w:p w:rsidR="004B5C2A" w:rsidRDefault="004B5C2A" w:rsidP="00414C33">
            <w:pPr>
              <w:tabs>
                <w:tab w:val="left" w:pos="10348"/>
              </w:tabs>
              <w:snapToGrid w:val="0"/>
              <w:ind w:left="265" w:right="13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Το Εθνικό Τυπογραφείο </w:t>
            </w:r>
          </w:p>
          <w:p w:rsidR="004B5C2A" w:rsidRDefault="004B5C2A" w:rsidP="00414C33">
            <w:pPr>
              <w:tabs>
                <w:tab w:val="left" w:pos="10348"/>
              </w:tabs>
              <w:snapToGrid w:val="0"/>
              <w:ind w:left="265" w:right="131"/>
              <w:rPr>
                <w:b/>
                <w:u w:val="single"/>
              </w:rPr>
            </w:pPr>
            <w:r w:rsidRPr="00050F50">
              <w:rPr>
                <w:b/>
              </w:rPr>
              <w:t xml:space="preserve">        </w:t>
            </w:r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Συνημ</w:t>
            </w:r>
            <w:proofErr w:type="spellEnd"/>
            <w:r>
              <w:rPr>
                <w:b/>
                <w:u w:val="single"/>
              </w:rPr>
              <w:t xml:space="preserve">.: </w:t>
            </w:r>
          </w:p>
          <w:p w:rsidR="004B5C2A" w:rsidRDefault="004B5C2A" w:rsidP="00414C33">
            <w:pPr>
              <w:tabs>
                <w:tab w:val="left" w:pos="4932"/>
                <w:tab w:val="left" w:pos="5052"/>
                <w:tab w:val="left" w:pos="10348"/>
              </w:tabs>
              <w:snapToGrid w:val="0"/>
              <w:ind w:right="131"/>
              <w:rPr>
                <w:color w:val="000000"/>
              </w:rPr>
            </w:pPr>
            <w:r>
              <w:rPr>
                <w:color w:val="000000"/>
              </w:rPr>
              <w:t xml:space="preserve">        Α) Διπλότυπο Δ.Ο.Υ. (Α/Α 4325) </w:t>
            </w:r>
          </w:p>
          <w:p w:rsidR="004B5C2A" w:rsidRDefault="004B5C2A" w:rsidP="00414C33">
            <w:pPr>
              <w:snapToGrid w:val="0"/>
              <w:ind w:right="254"/>
              <w:rPr>
                <w:color w:val="000000"/>
              </w:rPr>
            </w:pPr>
          </w:p>
        </w:tc>
      </w:tr>
    </w:tbl>
    <w:p w:rsidR="004B5C2A" w:rsidRDefault="004B5C2A" w:rsidP="004B5C2A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ΑΝΑΚΟΙΝΩΣΗ</w:t>
      </w:r>
    </w:p>
    <w:p w:rsidR="004B5C2A" w:rsidRDefault="004B5C2A" w:rsidP="004B5C2A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rPr>
          <w:color w:val="000000"/>
        </w:rPr>
      </w:pPr>
    </w:p>
    <w:p w:rsidR="004B5C2A" w:rsidRPr="004B5C2A" w:rsidRDefault="004B5C2A" w:rsidP="004B5C2A">
      <w:pPr>
        <w:widowControl w:val="0"/>
        <w:tabs>
          <w:tab w:val="left" w:pos="10065"/>
        </w:tabs>
        <w:autoSpaceDE w:val="0"/>
        <w:autoSpaceDN w:val="0"/>
        <w:adjustRightInd w:val="0"/>
        <w:spacing w:line="360" w:lineRule="auto"/>
        <w:ind w:left="284" w:right="130"/>
      </w:pPr>
      <w:r>
        <w:rPr>
          <w:color w:val="000000"/>
        </w:rPr>
        <w:t xml:space="preserve">Καταχώρισης στο Γενικό Εμπορικό Μητρώο (Γ.Ε.ΜΗ.) με βάση </w:t>
      </w:r>
      <w:r>
        <w:t xml:space="preserve">τις διατάξεις του Ν. 3190/1955, του Ν. 3419/2005 και του Ν.3853/2010 </w:t>
      </w:r>
      <w:r>
        <w:rPr>
          <w:color w:val="000000"/>
        </w:rPr>
        <w:t xml:space="preserve">της Ανώνυμης Εταιρείας με </w:t>
      </w:r>
      <w:r w:rsidRPr="003D3889">
        <w:rPr>
          <w:color w:val="000000"/>
        </w:rPr>
        <w:t xml:space="preserve">την επωνυμία </w:t>
      </w:r>
      <w:r w:rsidRPr="003D3889">
        <w:t xml:space="preserve"> </w:t>
      </w:r>
      <w:r>
        <w:t xml:space="preserve">ΚΙΝΗΣΙΣ  ΑΝΩΝΥΜΗ ΕΤΑΙΡΕΙΑ </w:t>
      </w:r>
      <w:r w:rsidRPr="003D3889">
        <w:t>και τον διακριτικό τίτλο</w:t>
      </w:r>
      <w:r>
        <w:t xml:space="preserve"> </w:t>
      </w:r>
      <w:r>
        <w:rPr>
          <w:lang w:val="en-US"/>
        </w:rPr>
        <w:t>KINISSIS</w:t>
      </w:r>
      <w:r w:rsidRPr="004B5C2A">
        <w:t xml:space="preserve"> </w:t>
      </w:r>
      <w:r>
        <w:rPr>
          <w:lang w:val="en-US"/>
        </w:rPr>
        <w:t>S</w:t>
      </w:r>
      <w:r w:rsidRPr="004B5C2A">
        <w:t>.</w:t>
      </w:r>
      <w:r>
        <w:rPr>
          <w:lang w:val="en-US"/>
        </w:rPr>
        <w:t>A</w:t>
      </w:r>
    </w:p>
    <w:p w:rsidR="004B5C2A" w:rsidRPr="003D3889" w:rsidRDefault="004B5C2A" w:rsidP="004B5C2A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jc w:val="center"/>
        <w:rPr>
          <w:b/>
          <w:color w:val="000000"/>
        </w:rPr>
      </w:pPr>
    </w:p>
    <w:p w:rsidR="004B5C2A" w:rsidRPr="003D3889" w:rsidRDefault="004B5C2A" w:rsidP="004B5C2A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</w:rPr>
      </w:pPr>
      <w:r w:rsidRPr="003D3889">
        <w:rPr>
          <w:b/>
          <w:color w:val="000000"/>
        </w:rPr>
        <w:t>Ο ΠΡΟΕΔΡΟΣ ΤΟΥ ΕΠΙΜΕΛΗΤΗΡΙΟΥ ΛΕΥΚΑΔΑΣ</w:t>
      </w:r>
    </w:p>
    <w:p w:rsidR="004B5C2A" w:rsidRPr="003D3889" w:rsidRDefault="004B5C2A" w:rsidP="004B5C2A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rPr>
          <w:b/>
          <w:color w:val="000000"/>
        </w:rPr>
      </w:pPr>
    </w:p>
    <w:p w:rsidR="004B5C2A" w:rsidRPr="003D3889" w:rsidRDefault="004B5C2A" w:rsidP="004B5C2A">
      <w:pPr>
        <w:ind w:firstLine="284"/>
        <w:rPr>
          <w:b/>
          <w:color w:val="000000"/>
          <w:highlight w:val="yellow"/>
        </w:rPr>
      </w:pPr>
      <w:r w:rsidRPr="003D3889">
        <w:t xml:space="preserve">Την </w:t>
      </w:r>
      <w:r>
        <w:rPr>
          <w:b/>
        </w:rPr>
        <w:t xml:space="preserve"> </w:t>
      </w:r>
      <w:r w:rsidRPr="004B5C2A">
        <w:rPr>
          <w:b/>
        </w:rPr>
        <w:t>02/12/2013</w:t>
      </w:r>
      <w:r w:rsidRPr="003D3889">
        <w:rPr>
          <w:b/>
        </w:rPr>
        <w:t xml:space="preserve"> </w:t>
      </w:r>
      <w:r w:rsidRPr="003D3889">
        <w:t xml:space="preserve">καταχωρήθηκε στο Γενικό Εμπορικό Μητρώο (Γ.Ε.ΜΗ.) </w:t>
      </w:r>
      <w:r w:rsidRPr="003D3889">
        <w:rPr>
          <w:b/>
        </w:rPr>
        <w:t xml:space="preserve">με Κωδικό Αριθμό Καταχώρησης </w:t>
      </w:r>
      <w:r w:rsidRPr="004B5C2A">
        <w:rPr>
          <w:b/>
        </w:rPr>
        <w:t>76799</w:t>
      </w:r>
      <w:r w:rsidRPr="003D3889">
        <w:t>,   συνημμένος  ο</w:t>
      </w:r>
      <w:r>
        <w:t xml:space="preserve"> Ισολογισμός  χρήσης  01/01/2012 – 31/12/2012 </w:t>
      </w:r>
      <w:r w:rsidRPr="003D3889">
        <w:t>της Ανώνυμης Εταιρείας με</w:t>
      </w:r>
      <w:r w:rsidRPr="003D3889">
        <w:rPr>
          <w:color w:val="000000"/>
        </w:rPr>
        <w:t xml:space="preserve"> επωνυμία</w:t>
      </w:r>
      <w:r>
        <w:t xml:space="preserve"> ΚΙΝΗΣΙΣ ΑΝΩΝΥΜΗ ΕΤΑΙΡΕΙΑ</w:t>
      </w:r>
      <w:r w:rsidRPr="003D3889">
        <w:t>, διακριτικό τίτλο</w:t>
      </w:r>
      <w:r>
        <w:t xml:space="preserve"> </w:t>
      </w:r>
      <w:r>
        <w:rPr>
          <w:lang w:val="en-US"/>
        </w:rPr>
        <w:t>KINISSIS</w:t>
      </w:r>
      <w:r w:rsidRPr="004B5C2A">
        <w:t xml:space="preserve"> </w:t>
      </w:r>
      <w:r>
        <w:rPr>
          <w:lang w:val="en-US"/>
        </w:rPr>
        <w:t>S</w:t>
      </w:r>
      <w:r w:rsidRPr="004B5C2A">
        <w:t>.</w:t>
      </w:r>
      <w:r>
        <w:rPr>
          <w:lang w:val="en-US"/>
        </w:rPr>
        <w:t>A</w:t>
      </w:r>
      <w:r>
        <w:t xml:space="preserve"> </w:t>
      </w:r>
      <w:r w:rsidRPr="003D3889">
        <w:t xml:space="preserve">και αριθμό ΓΕΜΗ  </w:t>
      </w:r>
      <w:r>
        <w:t>1</w:t>
      </w:r>
      <w:r w:rsidRPr="004B5C2A">
        <w:t>63991</w:t>
      </w:r>
      <w:r>
        <w:t>43000</w:t>
      </w:r>
      <w:r w:rsidRPr="003D3889">
        <w:t>,</w:t>
      </w:r>
      <w:r>
        <w:t xml:space="preserve">ο οποίος υποβλήθηκε την </w:t>
      </w:r>
      <w:r w:rsidRPr="004B5C2A">
        <w:t>31/05/2013</w:t>
      </w:r>
      <w:r w:rsidRPr="003D3889">
        <w:t>και διαβιβάστηκε για έλεγχο στην Π.Ε. Λευκάδας  ,Δ/</w:t>
      </w:r>
      <w:proofErr w:type="spellStart"/>
      <w:r w:rsidRPr="003D3889">
        <w:t>νση</w:t>
      </w:r>
      <w:proofErr w:type="spellEnd"/>
      <w:r w:rsidRPr="003D3889">
        <w:t xml:space="preserve"> Ανάπ</w:t>
      </w:r>
      <w:r>
        <w:t>τυξης Τμήμα Εμπορίου</w:t>
      </w:r>
      <w:r w:rsidRPr="003D3889">
        <w:t xml:space="preserve">  και παρακαλούμε να φροντίσετε για τη δημοσίευση του.</w:t>
      </w:r>
    </w:p>
    <w:p w:rsidR="004B5C2A" w:rsidRPr="003D3889" w:rsidRDefault="004B5C2A" w:rsidP="004B5C2A">
      <w:pPr>
        <w:pStyle w:val="Web"/>
        <w:tabs>
          <w:tab w:val="left" w:pos="142"/>
          <w:tab w:val="left" w:pos="10348"/>
        </w:tabs>
        <w:spacing w:before="0" w:beforeAutospacing="0" w:after="0" w:afterAutospacing="0"/>
        <w:ind w:right="131"/>
        <w:jc w:val="both"/>
      </w:pPr>
    </w:p>
    <w:p w:rsidR="004B5C2A" w:rsidRPr="003D3889" w:rsidRDefault="004B5C2A" w:rsidP="004B5C2A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</w:pPr>
    </w:p>
    <w:p w:rsidR="004B5C2A" w:rsidRPr="003D3889" w:rsidRDefault="004B5C2A" w:rsidP="004B5C2A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rPr>
          <w:color w:val="000000"/>
        </w:rPr>
      </w:pPr>
      <w:r w:rsidRPr="003D3889">
        <w:rPr>
          <w:color w:val="000000"/>
        </w:rPr>
        <w:t>Σχετικό έγγραφο άσκησης ελέγχου της  Π.Ε. Λευκάδας Δ/νση Ανάπτ</w:t>
      </w:r>
      <w:r>
        <w:rPr>
          <w:color w:val="000000"/>
        </w:rPr>
        <w:t xml:space="preserve">υξης, Τμήμα Εμπορίου  Αρ. </w:t>
      </w:r>
      <w:proofErr w:type="spellStart"/>
      <w:r>
        <w:rPr>
          <w:color w:val="000000"/>
        </w:rPr>
        <w:t>Πρωτ</w:t>
      </w:r>
      <w:proofErr w:type="spellEnd"/>
      <w:r w:rsidRPr="00B774C7">
        <w:rPr>
          <w:color w:val="000000"/>
        </w:rPr>
        <w:t xml:space="preserve"> : </w:t>
      </w:r>
      <w:r>
        <w:rPr>
          <w:color w:val="000000"/>
        </w:rPr>
        <w:t>ΕΞ 561-1/27-11-2013</w:t>
      </w:r>
      <w:r w:rsidRPr="003D3889">
        <w:rPr>
          <w:color w:val="000000"/>
        </w:rPr>
        <w:t>) .</w:t>
      </w:r>
    </w:p>
    <w:p w:rsidR="004B5C2A" w:rsidRDefault="004B5C2A" w:rsidP="004B5C2A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right="131"/>
        <w:outlineLvl w:val="0"/>
        <w:rPr>
          <w:b/>
          <w:color w:val="000000"/>
        </w:rPr>
      </w:pPr>
    </w:p>
    <w:p w:rsidR="004B5C2A" w:rsidRDefault="004B5C2A" w:rsidP="004B5C2A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</w:p>
    <w:p w:rsidR="004B5C2A" w:rsidRDefault="004B5C2A" w:rsidP="004B5C2A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</w:p>
    <w:p w:rsidR="004B5C2A" w:rsidRDefault="004B5C2A" w:rsidP="004B5C2A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</w:p>
    <w:p w:rsidR="004B5C2A" w:rsidRDefault="004B5C2A" w:rsidP="004B5C2A">
      <w:pPr>
        <w:widowControl w:val="0"/>
        <w:tabs>
          <w:tab w:val="left" w:pos="3119"/>
        </w:tabs>
        <w:autoSpaceDE w:val="0"/>
        <w:autoSpaceDN w:val="0"/>
        <w:adjustRightInd w:val="0"/>
        <w:ind w:left="3402" w:right="130"/>
        <w:outlineLvl w:val="0"/>
        <w:rPr>
          <w:b/>
          <w:color w:val="000000"/>
        </w:rPr>
      </w:pPr>
      <w:r>
        <w:rPr>
          <w:b/>
          <w:color w:val="000000"/>
        </w:rPr>
        <w:t xml:space="preserve">          Με εντολή Προέδρου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0"/>
        <w:jc w:val="center"/>
        <w:rPr>
          <w:b/>
          <w:color w:val="000000"/>
        </w:rPr>
      </w:pPr>
      <w:r>
        <w:rPr>
          <w:b/>
          <w:color w:val="000000"/>
        </w:rPr>
        <w:t xml:space="preserve">  Η αρμόδια Υπάλληλος</w:t>
      </w: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color w:val="000000"/>
        </w:rPr>
      </w:pP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color w:val="000000"/>
        </w:rPr>
      </w:pP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u w:val="single"/>
        </w:rPr>
      </w:pPr>
      <w:r>
        <w:rPr>
          <w:b/>
          <w:color w:val="000000"/>
        </w:rPr>
        <w:t>Αθανασίου Πηνελόπη</w:t>
      </w: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rPr>
          <w:b/>
          <w:u w:val="single"/>
        </w:rPr>
      </w:pP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outlineLvl w:val="0"/>
        <w:rPr>
          <w:b/>
          <w:u w:val="single"/>
        </w:rPr>
      </w:pP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outlineLvl w:val="0"/>
        <w:rPr>
          <w:b/>
          <w:u w:val="single"/>
        </w:rPr>
      </w:pPr>
    </w:p>
    <w:p w:rsidR="004B5C2A" w:rsidRDefault="004B5C2A" w:rsidP="004B5C2A">
      <w:pPr>
        <w:tabs>
          <w:tab w:val="left" w:pos="3969"/>
          <w:tab w:val="left" w:pos="10348"/>
        </w:tabs>
        <w:snapToGrid w:val="0"/>
        <w:ind w:left="317" w:right="131"/>
        <w:outlineLvl w:val="0"/>
        <w:rPr>
          <w:b/>
          <w:u w:val="single"/>
        </w:rPr>
      </w:pPr>
      <w:r>
        <w:rPr>
          <w:b/>
          <w:u w:val="single"/>
          <w:lang w:val="en-US"/>
        </w:rPr>
        <w:t>K</w:t>
      </w:r>
      <w:r>
        <w:rPr>
          <w:b/>
          <w:u w:val="single"/>
        </w:rPr>
        <w:t xml:space="preserve">οινοποίηση: </w:t>
      </w:r>
    </w:p>
    <w:p w:rsidR="004B5C2A" w:rsidRDefault="004B5C2A" w:rsidP="004B5C2A">
      <w:pPr>
        <w:tabs>
          <w:tab w:val="left" w:pos="567"/>
          <w:tab w:val="left" w:pos="1560"/>
          <w:tab w:val="left" w:pos="10348"/>
        </w:tabs>
        <w:snapToGrid w:val="0"/>
        <w:ind w:left="284" w:right="131"/>
        <w:rPr>
          <w:b/>
          <w:color w:val="000000"/>
        </w:rPr>
      </w:pPr>
      <w:r>
        <w:rPr>
          <w:color w:val="000000"/>
        </w:rPr>
        <w:t xml:space="preserve"> 1.εταιρεία</w:t>
      </w:r>
      <w:r>
        <w:rPr>
          <w:b/>
          <w:color w:val="000000"/>
        </w:rPr>
        <w:t xml:space="preserve"> </w:t>
      </w:r>
    </w:p>
    <w:p w:rsidR="004B5C2A" w:rsidRDefault="004B5C2A" w:rsidP="004B5C2A">
      <w:pPr>
        <w:tabs>
          <w:tab w:val="left" w:pos="567"/>
          <w:tab w:val="left" w:pos="1560"/>
          <w:tab w:val="left" w:pos="10348"/>
        </w:tabs>
        <w:snapToGrid w:val="0"/>
        <w:ind w:right="131"/>
        <w:rPr>
          <w:color w:val="000000"/>
        </w:rPr>
      </w:pPr>
      <w:r>
        <w:rPr>
          <w:color w:val="000000"/>
        </w:rPr>
        <w:t xml:space="preserve">     2.  Π.Ε. Λευκάδας </w:t>
      </w:r>
    </w:p>
    <w:p w:rsidR="004B5C2A" w:rsidRPr="006F3F0E" w:rsidRDefault="004B5C2A" w:rsidP="004B5C2A">
      <w:pPr>
        <w:tabs>
          <w:tab w:val="left" w:pos="567"/>
          <w:tab w:val="left" w:pos="1560"/>
          <w:tab w:val="left" w:pos="10348"/>
        </w:tabs>
        <w:snapToGrid w:val="0"/>
        <w:ind w:right="131"/>
        <w:rPr>
          <w:color w:val="000000"/>
        </w:rPr>
      </w:pPr>
      <w:r>
        <w:rPr>
          <w:color w:val="000000"/>
        </w:rPr>
        <w:t xml:space="preserve">     Τμήμα Εμπορίου </w:t>
      </w:r>
    </w:p>
    <w:p w:rsidR="004B5C2A" w:rsidRDefault="004B5C2A" w:rsidP="004B5C2A">
      <w:pPr>
        <w:tabs>
          <w:tab w:val="left" w:pos="567"/>
          <w:tab w:val="left" w:pos="1560"/>
          <w:tab w:val="left" w:pos="10348"/>
        </w:tabs>
        <w:snapToGrid w:val="0"/>
        <w:ind w:right="131"/>
        <w:rPr>
          <w:color w:val="000000"/>
          <w:highlight w:val="yellow"/>
        </w:rPr>
      </w:pPr>
      <w:r>
        <w:rPr>
          <w:color w:val="000000"/>
        </w:rPr>
        <w:t xml:space="preserve">     Διοικητήριο 31100 Λευκάδα</w:t>
      </w:r>
    </w:p>
    <w:p w:rsidR="004B5C2A" w:rsidRDefault="004B5C2A" w:rsidP="004B5C2A"/>
    <w:p w:rsidR="004B5C2A" w:rsidRDefault="004B5C2A" w:rsidP="004B5C2A"/>
    <w:p w:rsidR="00412BF2" w:rsidRDefault="003742F1">
      <w:r w:rsidRPr="003742F1">
        <w:object w:dxaOrig="8296" w:dyaOrig="13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695.25pt" o:ole="">
            <v:imagedata r:id="rId6" o:title=""/>
          </v:shape>
          <o:OLEObject Type="Embed" ProgID="Word.Document.8" ShapeID="_x0000_i1025" DrawAspect="Content" ObjectID="_1447515109" r:id="rId7">
            <o:FieldCodes>\s</o:FieldCodes>
          </o:OLEObject>
        </w:object>
      </w:r>
    </w:p>
    <w:sectPr w:rsidR="00412BF2" w:rsidSect="003D3889">
      <w:pgSz w:w="11906" w:h="16838"/>
      <w:pgMar w:top="1440" w:right="849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5C2A"/>
    <w:rsid w:val="003742F1"/>
    <w:rsid w:val="00412BF2"/>
    <w:rsid w:val="004B5C2A"/>
    <w:rsid w:val="00B774C7"/>
    <w:rsid w:val="00CF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C2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4B5C2A"/>
    <w:pPr>
      <w:spacing w:before="240" w:after="60"/>
      <w:jc w:val="left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4B5C2A"/>
    <w:rPr>
      <w:rFonts w:ascii="Times New Roman" w:eastAsia="Times New Roman" w:hAnsi="Times New Roman" w:cs="Times New Roman"/>
      <w:b/>
      <w:bCs/>
      <w:lang w:eastAsia="el-GR"/>
    </w:rPr>
  </w:style>
  <w:style w:type="paragraph" w:styleId="Web">
    <w:name w:val="Normal (Web)"/>
    <w:basedOn w:val="a"/>
    <w:semiHidden/>
    <w:rsid w:val="004B5C2A"/>
    <w:pPr>
      <w:spacing w:before="100" w:beforeAutospacing="1" w:after="100" w:afterAutospacing="1"/>
      <w:jc w:val="left"/>
    </w:pPr>
  </w:style>
  <w:style w:type="character" w:styleId="-">
    <w:name w:val="Hyperlink"/>
    <w:basedOn w:val="a0"/>
    <w:uiPriority w:val="99"/>
    <w:unhideWhenUsed/>
    <w:rsid w:val="004B5C2A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4B5C2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B5C2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Office_Word_97_-_2003_Document1.doc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mailto:gemi.lefkadachamber@gmail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240</Words>
  <Characters>1298</Characters>
  <Application>Microsoft Office Word</Application>
  <DocSecurity>0</DocSecurity>
  <Lines>10</Lines>
  <Paragraphs>3</Paragraphs>
  <ScaleCrop>false</ScaleCrop>
  <Company>*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2013-12-02T16:36:00Z</dcterms:created>
  <dcterms:modified xsi:type="dcterms:W3CDTF">2013-12-02T16:45:00Z</dcterms:modified>
</cp:coreProperties>
</file>