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895835" w:rsidRPr="008815B0" w:rsidRDefault="00895835" w:rsidP="009E095B">
            <w:pPr>
              <w:rPr>
                <w:sz w:val="22"/>
              </w:rPr>
            </w:pPr>
          </w:p>
          <w:p w:rsidR="00CE422F" w:rsidRPr="00AB1601" w:rsidRDefault="00D24438">
            <w:pPr>
              <w:rPr>
                <w:sz w:val="22"/>
              </w:rPr>
            </w:pPr>
            <w:r>
              <w:rPr>
                <w:sz w:val="22"/>
              </w:rPr>
              <w:t>Λιβαδειά</w:t>
            </w:r>
            <w:r w:rsidR="00CE422F" w:rsidRPr="00AB1601">
              <w:rPr>
                <w:sz w:val="22"/>
              </w:rPr>
              <w:t xml:space="preserve">,   </w:t>
            </w:r>
            <w:r w:rsidR="00BA395C" w:rsidRPr="00AB1601">
              <w:rPr>
                <w:sz w:val="22"/>
              </w:rPr>
              <w:t xml:space="preserve"> </w:t>
            </w:r>
            <w:r w:rsidR="00CE422F" w:rsidRPr="00AB1601">
              <w:rPr>
                <w:sz w:val="22"/>
              </w:rPr>
              <w:t xml:space="preserve">     </w:t>
            </w:r>
            <w:r w:rsidR="0059589A">
              <w:rPr>
                <w:sz w:val="22"/>
                <w:lang w:val="en-US"/>
              </w:rPr>
              <w:t>30</w:t>
            </w:r>
            <w:r w:rsidR="00756DD1">
              <w:rPr>
                <w:sz w:val="22"/>
                <w:lang w:val="en-US"/>
              </w:rPr>
              <w:t>/</w:t>
            </w:r>
            <w:r w:rsidR="007D1A80">
              <w:rPr>
                <w:sz w:val="22"/>
                <w:lang w:val="en-US"/>
              </w:rPr>
              <w:t>09</w:t>
            </w:r>
            <w:r w:rsidR="00756DD1">
              <w:rPr>
                <w:sz w:val="22"/>
                <w:lang w:val="en-US"/>
              </w:rPr>
              <w:t>/2013</w:t>
            </w:r>
            <w:r w:rsidR="00CE422F" w:rsidRPr="00AB1601">
              <w:rPr>
                <w:sz w:val="22"/>
              </w:rPr>
              <w:t xml:space="preserve">               </w:t>
            </w:r>
          </w:p>
          <w:p w:rsidR="00CE422F" w:rsidRPr="007D1A80" w:rsidRDefault="00CE422F">
            <w:pPr>
              <w:rPr>
                <w:b/>
                <w:bCs/>
                <w:sz w:val="22"/>
                <w:lang w:val="en-US"/>
              </w:rPr>
            </w:pPr>
            <w:r>
              <w:rPr>
                <w:b/>
                <w:bCs/>
                <w:sz w:val="22"/>
              </w:rPr>
              <w:t>Αριθ</w:t>
            </w:r>
            <w:r w:rsidRPr="00AB1601">
              <w:rPr>
                <w:b/>
                <w:bCs/>
                <w:sz w:val="22"/>
              </w:rPr>
              <w:t xml:space="preserve">. </w:t>
            </w:r>
            <w:r>
              <w:rPr>
                <w:b/>
                <w:bCs/>
                <w:sz w:val="22"/>
              </w:rPr>
              <w:t>Πρωτ</w:t>
            </w:r>
            <w:r w:rsidRPr="00AB1601">
              <w:rPr>
                <w:b/>
                <w:bCs/>
                <w:sz w:val="22"/>
              </w:rPr>
              <w:t xml:space="preserve">. </w:t>
            </w:r>
            <w:r w:rsidR="003F582F" w:rsidRPr="00AB1601">
              <w:rPr>
                <w:b/>
                <w:bCs/>
                <w:sz w:val="22"/>
              </w:rPr>
              <w:t xml:space="preserve">: </w:t>
            </w:r>
            <w:r w:rsidR="0059589A">
              <w:rPr>
                <w:b/>
                <w:bCs/>
                <w:sz w:val="22"/>
                <w:lang w:val="en-US"/>
              </w:rPr>
              <w:t>6472</w:t>
            </w:r>
          </w:p>
          <w:p w:rsidR="00CE422F" w:rsidRPr="00AB1601" w:rsidRDefault="00CE422F" w:rsidP="00CB400D">
            <w:pPr>
              <w:rPr>
                <w:sz w:val="22"/>
              </w:rPr>
            </w:pPr>
          </w:p>
        </w:tc>
      </w:tr>
    </w:tbl>
    <w:p w:rsidR="00CE422F" w:rsidRPr="00AB1601" w:rsidRDefault="00250AB2">
      <w:pPr>
        <w:keepLines/>
        <w:rPr>
          <w:sz w:val="16"/>
          <w:szCs w:val="16"/>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2"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pic:cNvPicPr>
                      <a:picLocks noChangeAspect="1" noChangeArrowheads="1"/>
                    </pic:cNvPicPr>
                  </pic:nvPicPr>
                  <pic:blipFill>
                    <a:blip r:embed="rId6" cstate="print"/>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AB1E4C" w:rsidRPr="00AB1601">
        <w:rPr>
          <w:rFonts w:ascii="Times New (W1)" w:hAnsi="Times New (W1)"/>
          <w:sz w:val="16"/>
          <w:szCs w:val="16"/>
        </w:rPr>
        <w:t xml:space="preserve">                                                                               </w:t>
      </w:r>
      <w:r w:rsidR="00CA48D9" w:rsidRPr="00AB1601">
        <w:rPr>
          <w:sz w:val="16"/>
          <w:szCs w:val="16"/>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r>
              <w:rPr>
                <w:sz w:val="22"/>
              </w:rPr>
              <w:t>Ταχ. Δ.νση</w:t>
            </w:r>
            <w:r>
              <w:rPr>
                <w:sz w:val="22"/>
              </w:rPr>
              <w:tab/>
              <w:t xml:space="preserve">                :            </w:t>
            </w:r>
          </w:p>
        </w:tc>
        <w:tc>
          <w:tcPr>
            <w:tcW w:w="2700" w:type="dxa"/>
          </w:tcPr>
          <w:p w:rsidR="00CE422F" w:rsidRPr="00D24438" w:rsidRDefault="00D24438" w:rsidP="00D24438">
            <w:pPr>
              <w:rPr>
                <w:sz w:val="22"/>
              </w:rPr>
            </w:pPr>
            <w:r>
              <w:rPr>
                <w:sz w:val="22"/>
              </w:rPr>
              <w:t>Λ. Κουτσοπετάλου 1</w:t>
            </w:r>
          </w:p>
        </w:tc>
      </w:tr>
      <w:tr w:rsidR="00CE422F">
        <w:tc>
          <w:tcPr>
            <w:tcW w:w="2628" w:type="dxa"/>
          </w:tcPr>
          <w:p w:rsidR="00CE422F" w:rsidRDefault="00CE422F">
            <w:pPr>
              <w:rPr>
                <w:sz w:val="22"/>
              </w:rPr>
            </w:pPr>
            <w:r>
              <w:rPr>
                <w:sz w:val="22"/>
              </w:rPr>
              <w:t xml:space="preserve">Ταχ.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α Καλλιαντάση Πάολα</w:t>
            </w:r>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CE483B" w:rsidP="00537F21">
            <w:pPr>
              <w:rPr>
                <w:sz w:val="22"/>
                <w:lang w:val="en-US"/>
              </w:rPr>
            </w:pPr>
            <w:hyperlink r:id="rId7" w:history="1">
              <w:r w:rsidR="00537F21" w:rsidRPr="002E0A50">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08"/>
        <w:gridCol w:w="4032"/>
      </w:tblGrid>
      <w:tr w:rsidR="00CE422F">
        <w:tc>
          <w:tcPr>
            <w:tcW w:w="1008"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032" w:type="dxa"/>
          </w:tcPr>
          <w:p w:rsidR="00CE422F" w:rsidRPr="00640988" w:rsidRDefault="00640988" w:rsidP="00640988">
            <w:pPr>
              <w:snapToGrid w:val="0"/>
              <w:jc w:val="both"/>
              <w:rPr>
                <w:sz w:val="22"/>
                <w:szCs w:val="22"/>
                <w:lang w:val="en-US"/>
              </w:rPr>
            </w:pPr>
            <w:r>
              <w:rPr>
                <w:sz w:val="22"/>
                <w:szCs w:val="22"/>
              </w:rPr>
              <w:t>Το Εθνικό Τυπογραφείο</w:t>
            </w:r>
          </w:p>
        </w:tc>
      </w:tr>
      <w:tr w:rsidR="00E5369C" w:rsidRPr="00640988">
        <w:tc>
          <w:tcPr>
            <w:tcW w:w="1008" w:type="dxa"/>
          </w:tcPr>
          <w:p w:rsidR="00E5369C" w:rsidRDefault="00E5369C" w:rsidP="00E5369C">
            <w:pPr>
              <w:rPr>
                <w:sz w:val="22"/>
                <w:lang w:val="en-US"/>
              </w:rPr>
            </w:pPr>
            <w:r w:rsidRPr="002A7C3B">
              <w:rPr>
                <w:b/>
                <w:sz w:val="22"/>
                <w:szCs w:val="22"/>
              </w:rPr>
              <w:t>ΣΥΝ</w:t>
            </w:r>
            <w:r>
              <w:rPr>
                <w:b/>
                <w:sz w:val="22"/>
                <w:szCs w:val="22"/>
                <w:lang w:val="en-US"/>
              </w:rPr>
              <w:t xml:space="preserve">    </w:t>
            </w:r>
            <w:r w:rsidRPr="002A7C3B">
              <w:rPr>
                <w:b/>
                <w:sz w:val="22"/>
                <w:szCs w:val="22"/>
              </w:rPr>
              <w:t>:</w:t>
            </w:r>
          </w:p>
        </w:tc>
        <w:tc>
          <w:tcPr>
            <w:tcW w:w="4032" w:type="dxa"/>
          </w:tcPr>
          <w:p w:rsidR="00E5369C" w:rsidRPr="00640988" w:rsidRDefault="00E5369C" w:rsidP="0059589A">
            <w:pPr>
              <w:rPr>
                <w:sz w:val="22"/>
              </w:rPr>
            </w:pPr>
            <w:r>
              <w:rPr>
                <w:color w:val="000000"/>
                <w:sz w:val="22"/>
                <w:szCs w:val="22"/>
              </w:rPr>
              <w:t>Δ</w:t>
            </w:r>
            <w:r w:rsidRPr="001F3215">
              <w:rPr>
                <w:color w:val="000000"/>
                <w:sz w:val="22"/>
                <w:szCs w:val="22"/>
              </w:rPr>
              <w:t>ιπλότυπο Δ.Ο.Υ.</w:t>
            </w:r>
            <w:r>
              <w:rPr>
                <w:color w:val="000000"/>
                <w:sz w:val="22"/>
                <w:szCs w:val="22"/>
              </w:rPr>
              <w:t xml:space="preserve"> </w:t>
            </w:r>
            <w:r w:rsidR="0059589A">
              <w:rPr>
                <w:color w:val="000000"/>
                <w:sz w:val="22"/>
                <w:szCs w:val="22"/>
                <w:lang w:val="en-US"/>
              </w:rPr>
              <w:t>5106</w:t>
            </w:r>
            <w:r w:rsidR="000206C0">
              <w:rPr>
                <w:color w:val="000000"/>
                <w:sz w:val="22"/>
                <w:szCs w:val="22"/>
              </w:rPr>
              <w:t>/</w:t>
            </w:r>
            <w:r w:rsidR="0059589A">
              <w:rPr>
                <w:color w:val="000000"/>
                <w:sz w:val="22"/>
                <w:szCs w:val="22"/>
                <w:lang w:val="en-US"/>
              </w:rPr>
              <w:t>01</w:t>
            </w:r>
            <w:r w:rsidR="000206C0">
              <w:rPr>
                <w:color w:val="000000"/>
                <w:sz w:val="22"/>
                <w:szCs w:val="22"/>
              </w:rPr>
              <w:t>.07.2013</w:t>
            </w:r>
          </w:p>
        </w:tc>
      </w:tr>
      <w:tr w:rsidR="00E5369C" w:rsidRPr="00640988">
        <w:tc>
          <w:tcPr>
            <w:tcW w:w="1008" w:type="dxa"/>
          </w:tcPr>
          <w:p w:rsidR="00E5369C" w:rsidRPr="002A7C3B" w:rsidRDefault="00E5369C" w:rsidP="00E5369C">
            <w:pPr>
              <w:rPr>
                <w:b/>
                <w:sz w:val="22"/>
                <w:szCs w:val="22"/>
              </w:rPr>
            </w:pPr>
          </w:p>
        </w:tc>
        <w:tc>
          <w:tcPr>
            <w:tcW w:w="4032" w:type="dxa"/>
          </w:tcPr>
          <w:p w:rsidR="00E5369C" w:rsidRDefault="00E5369C" w:rsidP="00E97D51">
            <w:pPr>
              <w:rPr>
                <w:color w:val="000000"/>
                <w:sz w:val="22"/>
                <w:szCs w:val="22"/>
              </w:rPr>
            </w:pPr>
          </w:p>
        </w:tc>
      </w:tr>
      <w:tr w:rsidR="00E5369C">
        <w:tc>
          <w:tcPr>
            <w:tcW w:w="1008" w:type="dxa"/>
          </w:tcPr>
          <w:p w:rsidR="00E5369C" w:rsidRPr="00ED3CD4" w:rsidRDefault="00E5369C" w:rsidP="00E5369C">
            <w:pPr>
              <w:rPr>
                <w:b/>
                <w:sz w:val="22"/>
              </w:rPr>
            </w:pPr>
            <w:r>
              <w:rPr>
                <w:b/>
                <w:sz w:val="22"/>
              </w:rPr>
              <w:t>ΚΟΙΝ  :</w:t>
            </w:r>
          </w:p>
        </w:tc>
        <w:tc>
          <w:tcPr>
            <w:tcW w:w="4032" w:type="dxa"/>
          </w:tcPr>
          <w:p w:rsidR="00E5369C" w:rsidRPr="008815B0" w:rsidRDefault="0059589A" w:rsidP="00316EC2">
            <w:pPr>
              <w:snapToGrid w:val="0"/>
              <w:rPr>
                <w:color w:val="000000"/>
                <w:sz w:val="22"/>
                <w:szCs w:val="22"/>
              </w:rPr>
            </w:pPr>
            <w:r w:rsidRPr="0059589A">
              <w:rPr>
                <w:color w:val="000000"/>
                <w:sz w:val="22"/>
                <w:szCs w:val="22"/>
              </w:rPr>
              <w:t>ΜΟΔΑ ΧΡΩΜΑ ΑΝΩΝΥΜΗ ΒΙΟΜΗΧΑΝΙΚΗ ΚΑΙ ΕΜΠΟΡΙΚΗ ΕΤΑΙΡΕΙΑ ΣΥΝΘΕΤΙΚΟΥ ΔΕΡΜΑΤΟΣ</w:t>
            </w:r>
          </w:p>
        </w:tc>
      </w:tr>
    </w:tbl>
    <w:tbl>
      <w:tblPr>
        <w:tblW w:w="0" w:type="auto"/>
        <w:tblLook w:val="01E0"/>
      </w:tblPr>
      <w:tblGrid>
        <w:gridCol w:w="5555"/>
      </w:tblGrid>
      <w:tr w:rsidR="0077288D" w:rsidRPr="001F7F50" w:rsidTr="002E7340">
        <w:tc>
          <w:tcPr>
            <w:tcW w:w="5555" w:type="dxa"/>
          </w:tcPr>
          <w:p w:rsidR="00640988" w:rsidRPr="00826F2D" w:rsidRDefault="00640988" w:rsidP="0064572C">
            <w:pPr>
              <w:rPr>
                <w:sz w:val="16"/>
                <w:szCs w:val="16"/>
              </w:rPr>
            </w:pPr>
          </w:p>
        </w:tc>
      </w:tr>
    </w:tbl>
    <w:p w:rsidR="003C37D8" w:rsidRDefault="003C37D8" w:rsidP="00F7062B">
      <w:pPr>
        <w:pStyle w:val="20"/>
        <w:tabs>
          <w:tab w:val="left" w:pos="9781"/>
        </w:tabs>
        <w:spacing w:line="240" w:lineRule="auto"/>
        <w:rPr>
          <w:rFonts w:ascii="Times New Roman" w:hAnsi="Times New Roman"/>
          <w:b w:val="0"/>
          <w:color w:val="000000"/>
          <w:sz w:val="22"/>
          <w:szCs w:val="22"/>
        </w:rPr>
      </w:pPr>
    </w:p>
    <w:p w:rsidR="00644AA0" w:rsidRPr="00131772" w:rsidRDefault="00B742DC" w:rsidP="00F7062B">
      <w:pPr>
        <w:pStyle w:val="20"/>
        <w:tabs>
          <w:tab w:val="left" w:pos="9781"/>
        </w:tabs>
        <w:spacing w:line="240" w:lineRule="auto"/>
        <w:rPr>
          <w:rFonts w:ascii="Times New Roman" w:hAnsi="Times New Roman"/>
          <w:b w:val="0"/>
          <w:color w:val="000000"/>
          <w:sz w:val="18"/>
          <w:szCs w:val="18"/>
        </w:rPr>
      </w:pPr>
      <w:r w:rsidRPr="00131772">
        <w:rPr>
          <w:rFonts w:ascii="Times New Roman" w:hAnsi="Times New Roman"/>
          <w:b w:val="0"/>
          <w:color w:val="000000"/>
          <w:sz w:val="18"/>
          <w:szCs w:val="18"/>
        </w:rPr>
        <w:t xml:space="preserve">   </w:t>
      </w:r>
      <w:r w:rsidR="00A56A0C" w:rsidRPr="00131772">
        <w:rPr>
          <w:rFonts w:ascii="Times New Roman" w:hAnsi="Times New Roman"/>
          <w:b w:val="0"/>
          <w:color w:val="000000"/>
          <w:sz w:val="18"/>
          <w:szCs w:val="18"/>
        </w:rPr>
        <w:t xml:space="preserve">  </w:t>
      </w:r>
      <w:r w:rsidR="00AB5683" w:rsidRPr="00131772">
        <w:rPr>
          <w:rFonts w:ascii="Times New Roman" w:hAnsi="Times New Roman"/>
          <w:b w:val="0"/>
          <w:color w:val="000000"/>
          <w:sz w:val="18"/>
          <w:szCs w:val="18"/>
        </w:rPr>
        <w:t xml:space="preserve">Ανακοίνωση καταχώρισης στο ΓΕΜΗ </w:t>
      </w:r>
      <w:r w:rsidR="007D1A80" w:rsidRPr="00131772">
        <w:rPr>
          <w:rFonts w:ascii="Times New Roman" w:hAnsi="Times New Roman"/>
          <w:b w:val="0"/>
          <w:color w:val="000000"/>
          <w:sz w:val="18"/>
          <w:szCs w:val="18"/>
        </w:rPr>
        <w:t>στοιχείων</w:t>
      </w:r>
      <w:r w:rsidR="00AB5683" w:rsidRPr="00131772">
        <w:rPr>
          <w:rFonts w:ascii="Times New Roman" w:hAnsi="Times New Roman"/>
          <w:b w:val="0"/>
          <w:color w:val="000000"/>
          <w:sz w:val="18"/>
          <w:szCs w:val="18"/>
        </w:rPr>
        <w:t xml:space="preserve"> </w:t>
      </w:r>
      <w:r w:rsidR="000652B2" w:rsidRPr="00131772">
        <w:rPr>
          <w:rFonts w:ascii="Times New Roman" w:hAnsi="Times New Roman"/>
          <w:b w:val="0"/>
          <w:color w:val="000000"/>
          <w:sz w:val="18"/>
          <w:szCs w:val="18"/>
        </w:rPr>
        <w:t xml:space="preserve">της  </w:t>
      </w:r>
      <w:r w:rsidR="00756DD1" w:rsidRPr="00131772">
        <w:rPr>
          <w:rFonts w:ascii="Times New Roman" w:hAnsi="Times New Roman"/>
          <w:b w:val="0"/>
          <w:color w:val="000000"/>
          <w:sz w:val="18"/>
          <w:szCs w:val="18"/>
          <w:lang w:val="en-US"/>
        </w:rPr>
        <w:t>A</w:t>
      </w:r>
      <w:r w:rsidR="004D4D6A" w:rsidRPr="00131772">
        <w:rPr>
          <w:rFonts w:ascii="Times New Roman" w:hAnsi="Times New Roman"/>
          <w:b w:val="0"/>
          <w:color w:val="000000"/>
          <w:sz w:val="18"/>
          <w:szCs w:val="18"/>
        </w:rPr>
        <w:t xml:space="preserve">νώνυμης </w:t>
      </w:r>
      <w:r w:rsidR="00756DD1" w:rsidRPr="00131772">
        <w:rPr>
          <w:rFonts w:ascii="Times New Roman" w:hAnsi="Times New Roman"/>
          <w:b w:val="0"/>
          <w:color w:val="000000"/>
          <w:sz w:val="18"/>
          <w:szCs w:val="18"/>
          <w:lang w:val="en-US"/>
        </w:rPr>
        <w:t>E</w:t>
      </w:r>
      <w:r w:rsidR="004D4D6A" w:rsidRPr="00131772">
        <w:rPr>
          <w:rFonts w:ascii="Times New Roman" w:hAnsi="Times New Roman"/>
          <w:b w:val="0"/>
          <w:color w:val="000000"/>
          <w:sz w:val="18"/>
          <w:szCs w:val="18"/>
        </w:rPr>
        <w:t>ταιρείας</w:t>
      </w:r>
      <w:r w:rsidR="000652B2" w:rsidRPr="00131772">
        <w:rPr>
          <w:rFonts w:ascii="Times New Roman" w:hAnsi="Times New Roman"/>
          <w:b w:val="0"/>
          <w:color w:val="000000"/>
          <w:sz w:val="18"/>
          <w:szCs w:val="18"/>
        </w:rPr>
        <w:t xml:space="preserve"> με την επωνυμία </w:t>
      </w:r>
      <w:r w:rsidR="001514AE" w:rsidRPr="00131772">
        <w:rPr>
          <w:rFonts w:ascii="Times New Roman" w:hAnsi="Times New Roman"/>
          <w:b w:val="0"/>
          <w:color w:val="000000"/>
          <w:sz w:val="18"/>
          <w:szCs w:val="18"/>
        </w:rPr>
        <w:t>«</w:t>
      </w:r>
      <w:r w:rsidR="0059589A" w:rsidRPr="00131772">
        <w:rPr>
          <w:rFonts w:ascii="Times New Roman" w:hAnsi="Times New Roman"/>
          <w:b w:val="0"/>
          <w:color w:val="000000"/>
          <w:sz w:val="18"/>
          <w:szCs w:val="18"/>
        </w:rPr>
        <w:t>ΜΟΔΑ ΧΡΩΜΑ ΑΝΩΝΥΜΗ ΒΙΟΜΗΧΑΝΙΚΗ ΚΑΙ ΕΜΠΟΡΙΚΗ ΕΤΑΙΡΕΙΑ ΣΥΝΘΕΤΙΚΟΥ ΔΕΡΜΑΤΟΣ</w:t>
      </w:r>
      <w:r w:rsidR="001514AE" w:rsidRPr="00131772">
        <w:rPr>
          <w:rFonts w:ascii="Times New Roman" w:hAnsi="Times New Roman"/>
          <w:b w:val="0"/>
          <w:color w:val="000000"/>
          <w:sz w:val="18"/>
          <w:szCs w:val="18"/>
        </w:rPr>
        <w:t>», δ.τ. «</w:t>
      </w:r>
      <w:r w:rsidR="0059589A" w:rsidRPr="00131772">
        <w:rPr>
          <w:rFonts w:ascii="Times New Roman" w:hAnsi="Times New Roman"/>
          <w:b w:val="0"/>
          <w:color w:val="000000"/>
          <w:sz w:val="18"/>
          <w:szCs w:val="18"/>
        </w:rPr>
        <w:t>ΜΟΔΑ ΧΡΩΜΑ ΑΕ</w:t>
      </w:r>
      <w:r w:rsidR="001514AE" w:rsidRPr="00131772">
        <w:rPr>
          <w:rFonts w:ascii="Times New Roman" w:hAnsi="Times New Roman"/>
          <w:b w:val="0"/>
          <w:color w:val="000000"/>
          <w:sz w:val="18"/>
          <w:szCs w:val="18"/>
        </w:rPr>
        <w:t>»</w:t>
      </w:r>
    </w:p>
    <w:p w:rsidR="00397D9E" w:rsidRPr="00131772" w:rsidRDefault="00BA395C" w:rsidP="00131772">
      <w:pPr>
        <w:keepLines/>
        <w:autoSpaceDE w:val="0"/>
        <w:autoSpaceDN w:val="0"/>
        <w:adjustRightInd w:val="0"/>
        <w:jc w:val="center"/>
        <w:rPr>
          <w:b/>
          <w:bCs/>
          <w:color w:val="000000"/>
          <w:sz w:val="18"/>
          <w:szCs w:val="18"/>
        </w:rPr>
      </w:pPr>
      <w:r w:rsidRPr="00131772">
        <w:rPr>
          <w:b/>
          <w:bCs/>
          <w:color w:val="000000"/>
          <w:sz w:val="18"/>
          <w:szCs w:val="18"/>
        </w:rPr>
        <w:t xml:space="preserve">Ο </w:t>
      </w:r>
      <w:r w:rsidR="001A6C84" w:rsidRPr="00131772">
        <w:rPr>
          <w:b/>
          <w:bCs/>
          <w:color w:val="000000"/>
          <w:sz w:val="18"/>
          <w:szCs w:val="18"/>
        </w:rPr>
        <w:t>ΠΡ</w:t>
      </w:r>
      <w:r w:rsidR="00D24438" w:rsidRPr="00131772">
        <w:rPr>
          <w:b/>
          <w:bCs/>
          <w:color w:val="000000"/>
          <w:sz w:val="18"/>
          <w:szCs w:val="18"/>
        </w:rPr>
        <w:t>Ο</w:t>
      </w:r>
      <w:r w:rsidR="001A6C84" w:rsidRPr="00131772">
        <w:rPr>
          <w:b/>
          <w:bCs/>
          <w:color w:val="000000"/>
          <w:sz w:val="18"/>
          <w:szCs w:val="18"/>
        </w:rPr>
        <w:t>Ε</w:t>
      </w:r>
      <w:r w:rsidR="00D24438" w:rsidRPr="00131772">
        <w:rPr>
          <w:b/>
          <w:bCs/>
          <w:color w:val="000000"/>
          <w:sz w:val="18"/>
          <w:szCs w:val="18"/>
        </w:rPr>
        <w:t>ΔΡΟΣ ΤΟΥ ΕΠΙΜΕΛΗΤΗΡΙΟΥ ΒΟΙΩΤΙΑΣ</w:t>
      </w:r>
    </w:p>
    <w:p w:rsidR="007D1A80" w:rsidRPr="00131772" w:rsidRDefault="008C320F" w:rsidP="007D1A80">
      <w:pPr>
        <w:jc w:val="both"/>
        <w:rPr>
          <w:color w:val="000000"/>
          <w:sz w:val="18"/>
          <w:szCs w:val="18"/>
        </w:rPr>
      </w:pPr>
      <w:r w:rsidRPr="00131772">
        <w:rPr>
          <w:color w:val="000000"/>
          <w:sz w:val="18"/>
          <w:szCs w:val="18"/>
        </w:rPr>
        <w:t xml:space="preserve">Την </w:t>
      </w:r>
      <w:r w:rsidR="0059589A" w:rsidRPr="00131772">
        <w:rPr>
          <w:color w:val="000000"/>
          <w:sz w:val="18"/>
          <w:szCs w:val="18"/>
        </w:rPr>
        <w:t>03/</w:t>
      </w:r>
      <w:r w:rsidRPr="00131772">
        <w:rPr>
          <w:color w:val="000000"/>
          <w:sz w:val="18"/>
          <w:szCs w:val="18"/>
        </w:rPr>
        <w:t>0</w:t>
      </w:r>
      <w:r w:rsidR="000206C0" w:rsidRPr="00131772">
        <w:rPr>
          <w:color w:val="000000"/>
          <w:sz w:val="18"/>
          <w:szCs w:val="18"/>
        </w:rPr>
        <w:t>7</w:t>
      </w:r>
      <w:r w:rsidRPr="00131772">
        <w:rPr>
          <w:color w:val="000000"/>
          <w:sz w:val="18"/>
          <w:szCs w:val="18"/>
        </w:rPr>
        <w:t>/2013 καταχωρήθηκε στο Γενικό Εμπορικό Μητρώο της Υπηρεσία Γ.Ε.ΜΗ.</w:t>
      </w:r>
      <w:r w:rsidR="0000699C" w:rsidRPr="00131772">
        <w:rPr>
          <w:color w:val="000000"/>
          <w:sz w:val="18"/>
          <w:szCs w:val="18"/>
        </w:rPr>
        <w:t xml:space="preserve"> του Επιμελητηρίου Βοιωτίας</w:t>
      </w:r>
      <w:r w:rsidR="007D1A80" w:rsidRPr="00131772">
        <w:rPr>
          <w:color w:val="000000"/>
          <w:sz w:val="18"/>
          <w:szCs w:val="18"/>
        </w:rPr>
        <w:t xml:space="preserve">, με Κωδικό Αριθμό Καταχώρισης ΚΑΚ </w:t>
      </w:r>
      <w:r w:rsidR="0059589A" w:rsidRPr="00131772">
        <w:rPr>
          <w:color w:val="000000"/>
          <w:sz w:val="18"/>
          <w:szCs w:val="18"/>
        </w:rPr>
        <w:t>73929</w:t>
      </w:r>
      <w:r w:rsidR="007D1A80" w:rsidRPr="00131772">
        <w:rPr>
          <w:color w:val="000000"/>
          <w:sz w:val="18"/>
          <w:szCs w:val="18"/>
        </w:rPr>
        <w:t>,</w:t>
      </w:r>
      <w:r w:rsidRPr="00131772">
        <w:rPr>
          <w:color w:val="000000"/>
          <w:sz w:val="18"/>
          <w:szCs w:val="18"/>
        </w:rPr>
        <w:t xml:space="preserve"> το από </w:t>
      </w:r>
      <w:r w:rsidR="0059589A" w:rsidRPr="00131772">
        <w:rPr>
          <w:color w:val="000000"/>
          <w:sz w:val="18"/>
          <w:szCs w:val="18"/>
        </w:rPr>
        <w:t>30</w:t>
      </w:r>
      <w:r w:rsidRPr="00131772">
        <w:rPr>
          <w:color w:val="000000"/>
          <w:sz w:val="18"/>
          <w:szCs w:val="18"/>
        </w:rPr>
        <w:t>/</w:t>
      </w:r>
      <w:r w:rsidR="00AB5683" w:rsidRPr="00131772">
        <w:rPr>
          <w:color w:val="000000"/>
          <w:sz w:val="18"/>
          <w:szCs w:val="18"/>
        </w:rPr>
        <w:t>0</w:t>
      </w:r>
      <w:r w:rsidR="0059589A" w:rsidRPr="00131772">
        <w:rPr>
          <w:color w:val="000000"/>
          <w:sz w:val="18"/>
          <w:szCs w:val="18"/>
        </w:rPr>
        <w:t>6</w:t>
      </w:r>
      <w:r w:rsidRPr="00131772">
        <w:rPr>
          <w:color w:val="000000"/>
          <w:sz w:val="18"/>
          <w:szCs w:val="18"/>
        </w:rPr>
        <w:t>/201</w:t>
      </w:r>
      <w:r w:rsidR="00AB5683" w:rsidRPr="00131772">
        <w:rPr>
          <w:color w:val="000000"/>
          <w:sz w:val="18"/>
          <w:szCs w:val="18"/>
        </w:rPr>
        <w:t>3</w:t>
      </w:r>
      <w:r w:rsidRPr="00131772">
        <w:rPr>
          <w:color w:val="000000"/>
          <w:sz w:val="18"/>
          <w:szCs w:val="18"/>
        </w:rPr>
        <w:t xml:space="preserve"> Πρακτικό </w:t>
      </w:r>
      <w:r w:rsidR="00475DB7" w:rsidRPr="00131772">
        <w:rPr>
          <w:color w:val="000000"/>
          <w:sz w:val="18"/>
          <w:szCs w:val="18"/>
        </w:rPr>
        <w:t xml:space="preserve">Διοικητικού Συμβουλίου </w:t>
      </w:r>
      <w:r w:rsidRPr="00131772">
        <w:rPr>
          <w:color w:val="000000"/>
          <w:sz w:val="18"/>
          <w:szCs w:val="18"/>
        </w:rPr>
        <w:t xml:space="preserve">της Ανώνυμης Εταιρίας με την επωνυμία </w:t>
      </w:r>
      <w:r w:rsidR="0059589A" w:rsidRPr="00131772">
        <w:rPr>
          <w:color w:val="000000"/>
          <w:sz w:val="18"/>
          <w:szCs w:val="18"/>
        </w:rPr>
        <w:t>ΜΟΔΑ ΧΡΩΜΑ ΑΝΩΝΥΜΗ ΒΙΟΜΗΧΑΝΙΚΗ ΚΑΙ ΕΜΠΟΡΙΚΗ ΕΤΑΙΡΕΙΑ ΣΥΝΘΕΤΙΚΟΥ ΔΕΡΜΑΤΟΣ</w:t>
      </w:r>
      <w:r w:rsidR="00B72728" w:rsidRPr="00131772">
        <w:rPr>
          <w:color w:val="000000"/>
          <w:sz w:val="18"/>
          <w:szCs w:val="18"/>
        </w:rPr>
        <w:t xml:space="preserve">, διακριτικό τίτλο </w:t>
      </w:r>
      <w:r w:rsidR="0059589A" w:rsidRPr="00131772">
        <w:rPr>
          <w:color w:val="000000"/>
          <w:sz w:val="18"/>
          <w:szCs w:val="18"/>
        </w:rPr>
        <w:t>ΜΟΔΑ ΧΡΩΜΑ ΑΕ</w:t>
      </w:r>
      <w:r w:rsidRPr="00131772">
        <w:rPr>
          <w:color w:val="000000"/>
          <w:sz w:val="18"/>
          <w:szCs w:val="18"/>
        </w:rPr>
        <w:t xml:space="preserve">, αριθμό ΓΕΜΗ: </w:t>
      </w:r>
      <w:r w:rsidR="0059589A" w:rsidRPr="00131772">
        <w:rPr>
          <w:color w:val="000000"/>
          <w:sz w:val="18"/>
          <w:szCs w:val="18"/>
        </w:rPr>
        <w:t>013383517000</w:t>
      </w:r>
      <w:r w:rsidR="007D1A80" w:rsidRPr="00131772">
        <w:rPr>
          <w:color w:val="000000"/>
          <w:sz w:val="18"/>
          <w:szCs w:val="18"/>
        </w:rPr>
        <w:t>,</w:t>
      </w:r>
      <w:r w:rsidR="006F1F2C" w:rsidRPr="00131772">
        <w:rPr>
          <w:color w:val="000000"/>
          <w:sz w:val="18"/>
          <w:szCs w:val="18"/>
        </w:rPr>
        <w:t xml:space="preserve"> ΑΡ. ΜΑΕ </w:t>
      </w:r>
      <w:r w:rsidR="0059589A" w:rsidRPr="00131772">
        <w:rPr>
          <w:color w:val="000000"/>
          <w:sz w:val="18"/>
          <w:szCs w:val="18"/>
        </w:rPr>
        <w:t>24020/11/B/91/14</w:t>
      </w:r>
      <w:r w:rsidR="006F1F2C" w:rsidRPr="00131772">
        <w:rPr>
          <w:color w:val="000000"/>
          <w:sz w:val="18"/>
          <w:szCs w:val="18"/>
        </w:rPr>
        <w:t>,</w:t>
      </w:r>
      <w:r w:rsidR="00CB67E0" w:rsidRPr="00131772">
        <w:rPr>
          <w:color w:val="000000"/>
          <w:sz w:val="18"/>
          <w:szCs w:val="18"/>
        </w:rPr>
        <w:t xml:space="preserve"> </w:t>
      </w:r>
      <w:r w:rsidR="0059589A" w:rsidRPr="00131772">
        <w:rPr>
          <w:color w:val="000000"/>
          <w:sz w:val="18"/>
          <w:szCs w:val="18"/>
        </w:rPr>
        <w:t>που εδρεύει στην Θήβα του Νομού Βοιωτίας και συγκεκριμένα στο 1ο ΧΛΜ ΠΕΟ Θηβών – Λιβαδειάς, περιοχή Άγιοι Θεόδωροι</w:t>
      </w:r>
      <w:r w:rsidR="007D1A80" w:rsidRPr="00131772">
        <w:rPr>
          <w:color w:val="000000"/>
          <w:sz w:val="18"/>
          <w:szCs w:val="18"/>
        </w:rPr>
        <w:t xml:space="preserve">, </w:t>
      </w:r>
      <w:r w:rsidRPr="00131772">
        <w:rPr>
          <w:color w:val="000000"/>
          <w:sz w:val="18"/>
          <w:szCs w:val="18"/>
        </w:rPr>
        <w:t>σύμφωνα με το οποίο:</w:t>
      </w:r>
    </w:p>
    <w:p w:rsidR="00CB67E0" w:rsidRPr="00131772" w:rsidRDefault="008832B7" w:rsidP="00CB67E0">
      <w:pPr>
        <w:jc w:val="both"/>
        <w:rPr>
          <w:sz w:val="18"/>
          <w:szCs w:val="18"/>
        </w:rPr>
      </w:pPr>
      <w:r w:rsidRPr="00131772">
        <w:rPr>
          <w:sz w:val="18"/>
          <w:szCs w:val="18"/>
        </w:rPr>
        <w:t xml:space="preserve">Αποφασίζουν την </w:t>
      </w:r>
      <w:r w:rsidR="00475DB7" w:rsidRPr="00131772">
        <w:rPr>
          <w:sz w:val="18"/>
          <w:szCs w:val="18"/>
        </w:rPr>
        <w:t>σύνθεση του Διοικητικού Συμβουλίου, το οποίο θα αποτελείται από τους εξής:</w:t>
      </w:r>
    </w:p>
    <w:p w:rsidR="00CB67E0" w:rsidRPr="00131772" w:rsidRDefault="0059589A" w:rsidP="0059589A">
      <w:pPr>
        <w:jc w:val="both"/>
        <w:rPr>
          <w:sz w:val="18"/>
          <w:szCs w:val="18"/>
        </w:rPr>
      </w:pPr>
      <w:r w:rsidRPr="00131772">
        <w:rPr>
          <w:b/>
          <w:sz w:val="18"/>
          <w:szCs w:val="18"/>
        </w:rPr>
        <w:t>1)</w:t>
      </w:r>
      <w:r w:rsidRPr="00131772">
        <w:rPr>
          <w:sz w:val="18"/>
          <w:szCs w:val="18"/>
        </w:rPr>
        <w:t xml:space="preserve"> Φιλιππώνης Γεώργιος του Σταύρου και της Σοφίας, έλληνας υπήκοος, χημικός, γεννημένος στην αθήνα το έτος 1949, κάτοικος Κρυονερίου Αττικής, οδός Μ. Αλεξάνδρου αριθ. 7, κάτοχος του Α.Δ.Τ. αε 049711/22-2-2007 εκδόσεως Α.Τ. Αγ. Στεφάνου, με Α.Φ.Μ. 013624170, Δ.Ο.Υ. Αγ. Στεφάνου</w:t>
      </w:r>
      <w:r w:rsidR="00CB67E0" w:rsidRPr="00131772">
        <w:rPr>
          <w:sz w:val="18"/>
          <w:szCs w:val="18"/>
        </w:rPr>
        <w:t xml:space="preserve">,  </w:t>
      </w:r>
      <w:r w:rsidR="00CB67E0" w:rsidRPr="00131772">
        <w:rPr>
          <w:b/>
          <w:sz w:val="18"/>
          <w:szCs w:val="18"/>
        </w:rPr>
        <w:t>Πρόεδρο και Διευθύνοντα  Σύμβουλο</w:t>
      </w:r>
    </w:p>
    <w:p w:rsidR="00CB67E0" w:rsidRPr="00131772" w:rsidRDefault="00CB67E0" w:rsidP="00CB67E0">
      <w:pPr>
        <w:jc w:val="both"/>
        <w:rPr>
          <w:b/>
          <w:sz w:val="18"/>
          <w:szCs w:val="18"/>
        </w:rPr>
      </w:pPr>
      <w:r w:rsidRPr="00131772">
        <w:rPr>
          <w:b/>
          <w:sz w:val="18"/>
          <w:szCs w:val="18"/>
        </w:rPr>
        <w:t>2)</w:t>
      </w:r>
      <w:r w:rsidRPr="00131772">
        <w:rPr>
          <w:sz w:val="18"/>
          <w:szCs w:val="18"/>
        </w:rPr>
        <w:t xml:space="preserve"> </w:t>
      </w:r>
      <w:r w:rsidR="0059589A" w:rsidRPr="00131772">
        <w:rPr>
          <w:sz w:val="18"/>
          <w:szCs w:val="18"/>
        </w:rPr>
        <w:t>Κουμιώτη Αικατερίνη του Χρήστου και της Ζωής, Ελληνίδα υπήκοος, έμπορος, γεννημένη στην Αθήνα το έτος 1962, κάτοικος Αγ. Παρασκευής, οδός Αθ. Διάκου Αριθμ. 20, κάτοχος του Α.Δ.Τ. χ 516545/30-04-2003 εκδόσεως Α.Τ. Αγ. Παρασκευής, με Α.Φ.Μ. 030615496, Δ.Ο.Υ. ΚΒ΄Αθηνών</w:t>
      </w:r>
      <w:r w:rsidRPr="00131772">
        <w:rPr>
          <w:sz w:val="18"/>
          <w:szCs w:val="18"/>
        </w:rPr>
        <w:t xml:space="preserve">, </w:t>
      </w:r>
      <w:r w:rsidR="0059589A" w:rsidRPr="00131772">
        <w:rPr>
          <w:b/>
          <w:sz w:val="18"/>
          <w:szCs w:val="18"/>
        </w:rPr>
        <w:t>Αντιπρόεδρος</w:t>
      </w:r>
      <w:r w:rsidRPr="00131772">
        <w:rPr>
          <w:b/>
          <w:sz w:val="18"/>
          <w:szCs w:val="18"/>
        </w:rPr>
        <w:t xml:space="preserve"> του Δ.Σ.</w:t>
      </w:r>
    </w:p>
    <w:p w:rsidR="00CB67E0" w:rsidRPr="00131772" w:rsidRDefault="00CB67E0" w:rsidP="00CB67E0">
      <w:pPr>
        <w:jc w:val="both"/>
        <w:rPr>
          <w:b/>
          <w:sz w:val="18"/>
          <w:szCs w:val="18"/>
        </w:rPr>
      </w:pPr>
      <w:r w:rsidRPr="00131772">
        <w:rPr>
          <w:b/>
          <w:sz w:val="18"/>
          <w:szCs w:val="18"/>
        </w:rPr>
        <w:t>3)</w:t>
      </w:r>
      <w:r w:rsidRPr="00131772">
        <w:rPr>
          <w:sz w:val="18"/>
          <w:szCs w:val="18"/>
        </w:rPr>
        <w:t xml:space="preserve"> </w:t>
      </w:r>
      <w:r w:rsidR="0059589A" w:rsidRPr="00131772">
        <w:rPr>
          <w:sz w:val="18"/>
          <w:szCs w:val="18"/>
        </w:rPr>
        <w:t>Ανδρεόπουλος Νικόλαος του Σπυρίδωνα και της Αικατερίνης, Έλληνας υπήκοος, γεννημένος στην Αθήνα το έτος 1954, ιδιωτικός υπάλληλος, κάτοικος Αμαρουσίου, οδός Στρατηγού Σαράφη αριθμ. 8, κάτοχος του Α.Δ.Τ. ΑΒ 172440/04-02-2006 εκδόσεως Α.Τ. Χίου, με Α.Φ.Μ. 034639694</w:t>
      </w:r>
      <w:r w:rsidRPr="00131772">
        <w:rPr>
          <w:sz w:val="18"/>
          <w:szCs w:val="18"/>
        </w:rPr>
        <w:t>,</w:t>
      </w:r>
      <w:r w:rsidR="0059589A" w:rsidRPr="00131772">
        <w:rPr>
          <w:sz w:val="18"/>
          <w:szCs w:val="18"/>
        </w:rPr>
        <w:t xml:space="preserve"> Δ.Ο.Υ. Χίου,</w:t>
      </w:r>
      <w:r w:rsidRPr="00131772">
        <w:rPr>
          <w:sz w:val="18"/>
          <w:szCs w:val="18"/>
        </w:rPr>
        <w:t xml:space="preserve"> </w:t>
      </w:r>
      <w:r w:rsidRPr="00131772">
        <w:rPr>
          <w:b/>
          <w:sz w:val="18"/>
          <w:szCs w:val="18"/>
        </w:rPr>
        <w:t>Μέλος του Δ.Σ.</w:t>
      </w:r>
    </w:p>
    <w:p w:rsidR="00CB67E0" w:rsidRPr="00131772" w:rsidRDefault="003E5FE7" w:rsidP="00CB67E0">
      <w:pPr>
        <w:jc w:val="both"/>
        <w:rPr>
          <w:sz w:val="18"/>
          <w:szCs w:val="18"/>
        </w:rPr>
      </w:pPr>
      <w:r w:rsidRPr="00131772">
        <w:rPr>
          <w:sz w:val="18"/>
          <w:szCs w:val="18"/>
        </w:rPr>
        <w:t>Εν συνεχεί</w:t>
      </w:r>
      <w:r w:rsidR="00CB67E0" w:rsidRPr="00131772">
        <w:rPr>
          <w:sz w:val="18"/>
          <w:szCs w:val="18"/>
        </w:rPr>
        <w:t xml:space="preserve">α το Διοικητικό Συμβούλιο αποφασίζει </w:t>
      </w:r>
      <w:r w:rsidR="0059589A" w:rsidRPr="00131772">
        <w:rPr>
          <w:sz w:val="18"/>
          <w:szCs w:val="18"/>
        </w:rPr>
        <w:t>να αναθέσει την εκπροσώπηση της εταιρείας και του Διοικητικού Συμβουλίου  της σε όλε</w:t>
      </w:r>
      <w:r w:rsidR="00024AB0" w:rsidRPr="00131772">
        <w:rPr>
          <w:sz w:val="18"/>
          <w:szCs w:val="18"/>
        </w:rPr>
        <w:t>ς</w:t>
      </w:r>
      <w:r w:rsidR="0059589A" w:rsidRPr="00131772">
        <w:rPr>
          <w:sz w:val="18"/>
          <w:szCs w:val="18"/>
        </w:rPr>
        <w:t xml:space="preserve"> τις σχέσεις και συναλλαγές της με κάθε τρίτο πρόσωπο φυσικό ή νομικό και όλες τις αρμοδιότητες που δίνει ο Νόμος και το καταστατικό της εταιρείας στο Διοικητικό Συμβούλιο, στον Πρόεδρο και Διευθύνοντα Σύμβουλο κο Γεώργιο Φιλιππώνη</w:t>
      </w:r>
      <w:r w:rsidR="00024AB0" w:rsidRPr="00131772">
        <w:rPr>
          <w:sz w:val="18"/>
          <w:szCs w:val="18"/>
        </w:rPr>
        <w:t xml:space="preserve">, ο οποίος εκπροσωπεί και </w:t>
      </w:r>
      <w:r w:rsidR="00CB67E0" w:rsidRPr="00131772">
        <w:rPr>
          <w:sz w:val="18"/>
          <w:szCs w:val="18"/>
        </w:rPr>
        <w:t>δεσμεύ</w:t>
      </w:r>
      <w:r w:rsidR="00024AB0" w:rsidRPr="00131772">
        <w:rPr>
          <w:sz w:val="18"/>
          <w:szCs w:val="18"/>
        </w:rPr>
        <w:t>ει</w:t>
      </w:r>
      <w:r w:rsidR="00CB67E0" w:rsidRPr="00131772">
        <w:rPr>
          <w:sz w:val="18"/>
          <w:szCs w:val="18"/>
        </w:rPr>
        <w:t xml:space="preserve"> την εταιρεία με </w:t>
      </w:r>
      <w:r w:rsidR="00024AB0" w:rsidRPr="00131772">
        <w:rPr>
          <w:sz w:val="18"/>
          <w:szCs w:val="18"/>
        </w:rPr>
        <w:t xml:space="preserve">μόνη </w:t>
      </w:r>
      <w:r w:rsidR="00CB67E0" w:rsidRPr="00131772">
        <w:rPr>
          <w:sz w:val="18"/>
          <w:szCs w:val="18"/>
        </w:rPr>
        <w:t>την</w:t>
      </w:r>
      <w:r w:rsidR="00024AB0" w:rsidRPr="00131772">
        <w:rPr>
          <w:sz w:val="18"/>
          <w:szCs w:val="18"/>
        </w:rPr>
        <w:t xml:space="preserve"> σύμπραξη και υπογραφή </w:t>
      </w:r>
      <w:r w:rsidR="00CB67E0" w:rsidRPr="00131772">
        <w:rPr>
          <w:sz w:val="18"/>
          <w:szCs w:val="18"/>
        </w:rPr>
        <w:t xml:space="preserve">κάτωθι της εταιρικής επωνυμίας </w:t>
      </w:r>
      <w:r w:rsidR="00024AB0" w:rsidRPr="00131772">
        <w:rPr>
          <w:sz w:val="18"/>
          <w:szCs w:val="18"/>
        </w:rPr>
        <w:t>σε όλες γενικά τις σχέσεις και συναλλαγές τις με κάθε τρίτο, όπως επίσης σε κάθε αρμόδιο δικαστήριο, οργανισμό και αρχή.</w:t>
      </w:r>
    </w:p>
    <w:p w:rsidR="00CB67E0" w:rsidRPr="00131772" w:rsidRDefault="00024AB0" w:rsidP="00CB67E0">
      <w:pPr>
        <w:jc w:val="both"/>
        <w:rPr>
          <w:sz w:val="18"/>
          <w:szCs w:val="18"/>
        </w:rPr>
      </w:pPr>
      <w:r w:rsidRPr="00131772">
        <w:rPr>
          <w:sz w:val="18"/>
          <w:szCs w:val="18"/>
        </w:rPr>
        <w:t xml:space="preserve">Εντελώς ενδεικτικά, αναφέρεται ότι ο κ. Γεωργίος Φιλιππώνης εκπροσωπεί την εταιρεία μπροστά σε κάθε ελληνικό και αλλοδαπό δικαστήριο, κάθε βαθμού και δικαιοδοσίας, ακόμα και στον Άρειο Πάγο και το Συμβούλιο της Επικρατείας, καθώς και σε κάθε γενικά δημόσια, δημοτική, οικονομική ή επαγγελματική αρχή. Ρυθμίζει και ελέγχει ολόκληρη την εσωτερική και εξωτερική λειτουργία της εταιρείας, τις εισπράξεις και τις πληρωμές της και γενικά τις </w:t>
      </w:r>
      <w:r w:rsidR="003E5FE7" w:rsidRPr="00131772">
        <w:rPr>
          <w:sz w:val="18"/>
          <w:szCs w:val="18"/>
        </w:rPr>
        <w:t>δαπ</w:t>
      </w:r>
      <w:r w:rsidRPr="00131772">
        <w:rPr>
          <w:sz w:val="18"/>
          <w:szCs w:val="18"/>
        </w:rPr>
        <w:t xml:space="preserve">άνες της. Αποφασίζει την ίδρυση ή καταργηση και την οργάνωση υποκαταστημάτων, γραφείων ή πρακτορείων της εταιρείας, διορίζει και παύει διευθυντές </w:t>
      </w:r>
      <w:r w:rsidR="003E5FE7" w:rsidRPr="00131772">
        <w:rPr>
          <w:sz w:val="18"/>
          <w:szCs w:val="18"/>
        </w:rPr>
        <w:t>και ερ</w:t>
      </w:r>
      <w:r w:rsidR="0077288D" w:rsidRPr="00131772">
        <w:rPr>
          <w:sz w:val="18"/>
          <w:szCs w:val="18"/>
        </w:rPr>
        <w:t>γατοϋ</w:t>
      </w:r>
      <w:r w:rsidR="003E5FE7" w:rsidRPr="00131772">
        <w:rPr>
          <w:sz w:val="18"/>
          <w:szCs w:val="18"/>
        </w:rPr>
        <w:t>παλληλικό</w:t>
      </w:r>
      <w:r w:rsidRPr="00131772">
        <w:rPr>
          <w:sz w:val="18"/>
          <w:szCs w:val="18"/>
        </w:rPr>
        <w:t xml:space="preserve"> προσωπικό αυτής και καθορίζει καθήκοντα, δικαιώματα, αποδοχές </w:t>
      </w:r>
      <w:r w:rsidR="0077288D" w:rsidRPr="00131772">
        <w:rPr>
          <w:sz w:val="18"/>
          <w:szCs w:val="18"/>
        </w:rPr>
        <w:t>και γενικά τον τύπο και το περιε</w:t>
      </w:r>
      <w:r w:rsidRPr="00131772">
        <w:rPr>
          <w:sz w:val="18"/>
          <w:szCs w:val="18"/>
        </w:rPr>
        <w:t xml:space="preserve">χόμενο των εργασιακών συμβάσεων και σχέσεων του προσωπικού της εταιρέιας με την τελευταια αυτή, συμπράττοντας στη διατύπωση και κατάρτιση </w:t>
      </w:r>
      <w:r w:rsidR="003E5FE7" w:rsidRPr="00131772">
        <w:rPr>
          <w:sz w:val="18"/>
          <w:szCs w:val="18"/>
        </w:rPr>
        <w:t>τους. Προσυπογράφει την κατάρτιση αγαθών, πωλήσεων, αναταλλαγών, μισθώσεων και παραχωρήσεων κιν</w:t>
      </w:r>
      <w:r w:rsidR="0077288D" w:rsidRPr="00131772">
        <w:rPr>
          <w:sz w:val="18"/>
          <w:szCs w:val="18"/>
        </w:rPr>
        <w:t>η</w:t>
      </w:r>
      <w:r w:rsidR="003E5FE7" w:rsidRPr="00131772">
        <w:rPr>
          <w:sz w:val="18"/>
          <w:szCs w:val="18"/>
        </w:rPr>
        <w:t>τών και ακίνητων στοιχείων της εταιρείας. Δανείζεται χρήματα ή εκχωρεί απαιτήσεις της εταιρείας και ζητάει ή αποδέχεται παραχωρήσεις ή προνόμια υπέρ</w:t>
      </w:r>
      <w:r w:rsidR="0077288D" w:rsidRPr="00131772">
        <w:rPr>
          <w:sz w:val="18"/>
          <w:szCs w:val="18"/>
        </w:rPr>
        <w:t>’</w:t>
      </w:r>
      <w:r w:rsidR="003E5FE7" w:rsidRPr="00131772">
        <w:rPr>
          <w:sz w:val="18"/>
          <w:szCs w:val="18"/>
        </w:rPr>
        <w:t>αυτής. Εκδίδει, αποδέχεται και οπισθογραφεί συναλλαγματικές, γραμμάτια και επιταγές, υπογράφει παντός είδου συμβάσεις με τράπεζες ή τρίτους, παρέχει για λογαριασμό της εταιρείας εγγυήσεις, εμπράγματες, συμβιβάζεται δικαστικά ή εξώδικα με οποιοδήποτε φυσικό ή νομικό πρόσωπο, δημοσίου ή ιδιωτικού δικαίου για οποιαδήποτε διαφορά, ασκεί αγωγές, προσφυγές, ενστ</w:t>
      </w:r>
      <w:r w:rsidR="0077288D" w:rsidRPr="00131772">
        <w:rPr>
          <w:sz w:val="18"/>
          <w:szCs w:val="18"/>
        </w:rPr>
        <w:t>άσεις, μηνύ</w:t>
      </w:r>
      <w:r w:rsidR="003E5FE7" w:rsidRPr="00131772">
        <w:rPr>
          <w:sz w:val="18"/>
          <w:szCs w:val="18"/>
        </w:rPr>
        <w:t>σεις ή αιτήσεις κάθε είδους και γενικά κάθε είδους δικόγραφο, μπροστά σε οποιοδήποτε αρμόδιο δικαστήριο, οποιάσδηποτε διαδικασίας και δικαιοδοσίας και οποιουδήποτε βαθμού και παραιτείται από αυτές, ασκεί ένδικα μέσα, τακτικά ή έκτατα και παρ</w:t>
      </w:r>
      <w:r w:rsidR="0077288D" w:rsidRPr="00131772">
        <w:rPr>
          <w:sz w:val="18"/>
          <w:szCs w:val="18"/>
        </w:rPr>
        <w:t>αι</w:t>
      </w:r>
      <w:r w:rsidR="003E5FE7" w:rsidRPr="00131772">
        <w:rPr>
          <w:sz w:val="18"/>
          <w:szCs w:val="18"/>
        </w:rPr>
        <w:t>τείται από αυτά, συναινεί στην εγγραφή ή εξάλειψη οποιουδήποτε εμπράγματου βάρους (υποθήκες, προσημειώσεις, κατασχέσεις, κ.λ.π.). Αποδέχεται και υπογράφει για λογαριασμό της εταιρείας γραμμάτεια ή συναλλαγματικές υπέρ τραπεζών, εκδιδόμενα για αφάλεια απαιτήσεων, δανειστικές συμβάσεις ή συμβάσεις χορηγήσεων για προθεσμιακούς διακανονισμούς εμπορευμάτων, παγίων στοιχείων κ</w:t>
      </w:r>
      <w:r w:rsidR="0077288D" w:rsidRPr="00131772">
        <w:rPr>
          <w:sz w:val="18"/>
          <w:szCs w:val="18"/>
        </w:rPr>
        <w:t>.</w:t>
      </w:r>
      <w:r w:rsidR="003E5FE7" w:rsidRPr="00131772">
        <w:rPr>
          <w:sz w:val="18"/>
          <w:szCs w:val="18"/>
        </w:rPr>
        <w:t>λ</w:t>
      </w:r>
      <w:r w:rsidR="0077288D" w:rsidRPr="00131772">
        <w:rPr>
          <w:sz w:val="18"/>
          <w:szCs w:val="18"/>
        </w:rPr>
        <w:t>.</w:t>
      </w:r>
      <w:r w:rsidR="003E5FE7" w:rsidRPr="00131772">
        <w:rPr>
          <w:sz w:val="18"/>
          <w:szCs w:val="18"/>
        </w:rPr>
        <w:t>π</w:t>
      </w:r>
      <w:r w:rsidR="0077288D" w:rsidRPr="00131772">
        <w:rPr>
          <w:sz w:val="18"/>
          <w:szCs w:val="18"/>
        </w:rPr>
        <w:t>.</w:t>
      </w:r>
      <w:r w:rsidR="003E5FE7" w:rsidRPr="00131772">
        <w:rPr>
          <w:sz w:val="18"/>
          <w:szCs w:val="18"/>
        </w:rPr>
        <w:t xml:space="preserve"> ή για δανεισμό με προεξόφληση αυτών και υπογράφει συμβάσεις με τράπεζες για την έκδοση εγγυητικών επιστολών. </w:t>
      </w:r>
      <w:r w:rsidR="0077288D" w:rsidRPr="00131772">
        <w:rPr>
          <w:sz w:val="18"/>
          <w:szCs w:val="18"/>
        </w:rPr>
        <w:t>Καταθέτει και αναλαμβάνει χρήματα, χρηματόγραφα, μερίσματα και τοκομερίδια από τράπεζες και πιστωτικούς οργανισμούς, ανοίγει και κλείνει τραπεζικούς λογαριασμούς οποιασδήποτε μορφής. Εκπροσωπεί την εταιρεία σε όλες τις φορολογικές, οικονομικές κλπ Αρχές, υπογράφοντας και παραλαμβάνοντας κάθε έγγραφο που αφορά τις υποθέσεις της, καταρτίζοντα συμβιβασμούς και ενεργλωντας οτιδήποτε απαιτείται για τη διεκαπαιρέωση των υποθέσεων της. Παρέχει γενική, μερική ή ειδική πληρεξουσιότητα για τις παραπάνω αρμοδιότητες του και προς διακστική ή εξώσικη επιδίωξη των συμφερότων της εταιρείας σε δικηγόρους κ.λ.π..</w:t>
      </w:r>
    </w:p>
    <w:p w:rsidR="008C320F" w:rsidRPr="00131772" w:rsidRDefault="008C320F" w:rsidP="008C320F">
      <w:pPr>
        <w:jc w:val="both"/>
        <w:rPr>
          <w:sz w:val="18"/>
          <w:szCs w:val="18"/>
        </w:rPr>
      </w:pPr>
      <w:r w:rsidRPr="00131772">
        <w:rPr>
          <w:color w:val="000000"/>
          <w:sz w:val="18"/>
          <w:szCs w:val="18"/>
        </w:rPr>
        <w:t>Σχετικό έγγραφο Ελέγχου της Περιφέρειας αρ. πρωτ.</w:t>
      </w:r>
      <w:r w:rsidR="0077288D" w:rsidRPr="00131772">
        <w:rPr>
          <w:color w:val="000000"/>
          <w:sz w:val="18"/>
          <w:szCs w:val="18"/>
        </w:rPr>
        <w:t>3660</w:t>
      </w:r>
      <w:r w:rsidRPr="00131772">
        <w:rPr>
          <w:color w:val="000000"/>
          <w:sz w:val="18"/>
          <w:szCs w:val="18"/>
        </w:rPr>
        <w:t xml:space="preserve"> </w:t>
      </w:r>
      <w:r w:rsidR="002E0A50" w:rsidRPr="00131772">
        <w:rPr>
          <w:color w:val="000000"/>
          <w:sz w:val="18"/>
          <w:szCs w:val="18"/>
        </w:rPr>
        <w:t>/</w:t>
      </w:r>
      <w:r w:rsidRPr="00131772">
        <w:rPr>
          <w:color w:val="000000"/>
          <w:sz w:val="18"/>
          <w:szCs w:val="18"/>
        </w:rPr>
        <w:t xml:space="preserve"> </w:t>
      </w:r>
      <w:r w:rsidR="00982120" w:rsidRPr="00131772">
        <w:rPr>
          <w:color w:val="000000"/>
          <w:sz w:val="18"/>
          <w:szCs w:val="18"/>
        </w:rPr>
        <w:t>20</w:t>
      </w:r>
      <w:r w:rsidRPr="00131772">
        <w:rPr>
          <w:color w:val="000000"/>
          <w:sz w:val="18"/>
          <w:szCs w:val="18"/>
        </w:rPr>
        <w:t>-</w:t>
      </w:r>
      <w:r w:rsidR="00397D9E" w:rsidRPr="00131772">
        <w:rPr>
          <w:color w:val="000000"/>
          <w:sz w:val="18"/>
          <w:szCs w:val="18"/>
        </w:rPr>
        <w:t>0</w:t>
      </w:r>
      <w:r w:rsidR="00982120" w:rsidRPr="00131772">
        <w:rPr>
          <w:color w:val="000000"/>
          <w:sz w:val="18"/>
          <w:szCs w:val="18"/>
        </w:rPr>
        <w:t>9</w:t>
      </w:r>
      <w:r w:rsidRPr="00131772">
        <w:rPr>
          <w:color w:val="000000"/>
          <w:sz w:val="18"/>
          <w:szCs w:val="18"/>
        </w:rPr>
        <w:t>-2013</w:t>
      </w:r>
      <w:r w:rsidRPr="00131772">
        <w:rPr>
          <w:sz w:val="18"/>
          <w:szCs w:val="18"/>
        </w:rPr>
        <w:t>.</w:t>
      </w:r>
    </w:p>
    <w:p w:rsidR="005B6421" w:rsidRPr="00131772" w:rsidRDefault="00CC15BE" w:rsidP="005B6421">
      <w:pPr>
        <w:keepLines/>
        <w:autoSpaceDE w:val="0"/>
        <w:autoSpaceDN w:val="0"/>
        <w:adjustRightInd w:val="0"/>
        <w:ind w:left="6480" w:firstLine="720"/>
        <w:rPr>
          <w:color w:val="000000"/>
          <w:sz w:val="18"/>
          <w:szCs w:val="18"/>
        </w:rPr>
      </w:pPr>
      <w:r w:rsidRPr="00131772">
        <w:rPr>
          <w:color w:val="000000"/>
          <w:sz w:val="18"/>
          <w:szCs w:val="18"/>
        </w:rPr>
        <w:t>Λιβαδειά,</w:t>
      </w:r>
      <w:r w:rsidR="00600CFF" w:rsidRPr="00131772">
        <w:rPr>
          <w:color w:val="000000"/>
          <w:sz w:val="18"/>
          <w:szCs w:val="18"/>
        </w:rPr>
        <w:t xml:space="preserve"> </w:t>
      </w:r>
      <w:r w:rsidR="0077288D" w:rsidRPr="00131772">
        <w:rPr>
          <w:color w:val="000000"/>
          <w:sz w:val="18"/>
          <w:szCs w:val="18"/>
        </w:rPr>
        <w:t>30</w:t>
      </w:r>
      <w:r w:rsidR="005C2FF8" w:rsidRPr="00131772">
        <w:rPr>
          <w:color w:val="000000"/>
          <w:sz w:val="18"/>
          <w:szCs w:val="18"/>
        </w:rPr>
        <w:t>/</w:t>
      </w:r>
      <w:r w:rsidR="00614CBC" w:rsidRPr="00131772">
        <w:rPr>
          <w:color w:val="000000"/>
          <w:sz w:val="18"/>
          <w:szCs w:val="18"/>
        </w:rPr>
        <w:t>0</w:t>
      </w:r>
      <w:r w:rsidR="008832B7" w:rsidRPr="00131772">
        <w:rPr>
          <w:color w:val="000000"/>
          <w:sz w:val="18"/>
          <w:szCs w:val="18"/>
        </w:rPr>
        <w:t>9</w:t>
      </w:r>
      <w:r w:rsidR="005C2FF8" w:rsidRPr="00131772">
        <w:rPr>
          <w:color w:val="000000"/>
          <w:sz w:val="18"/>
          <w:szCs w:val="18"/>
        </w:rPr>
        <w:t>/2013</w:t>
      </w:r>
    </w:p>
    <w:p w:rsidR="00397D9E" w:rsidRPr="00131772" w:rsidRDefault="005B6421" w:rsidP="00147FC6">
      <w:pPr>
        <w:keepLines/>
        <w:autoSpaceDE w:val="0"/>
        <w:autoSpaceDN w:val="0"/>
        <w:adjustRightInd w:val="0"/>
        <w:ind w:left="6480" w:firstLine="720"/>
        <w:rPr>
          <w:color w:val="000000"/>
          <w:sz w:val="18"/>
          <w:szCs w:val="18"/>
        </w:rPr>
      </w:pPr>
      <w:r w:rsidRPr="00131772">
        <w:rPr>
          <w:color w:val="000000"/>
          <w:sz w:val="18"/>
          <w:szCs w:val="18"/>
        </w:rPr>
        <w:t xml:space="preserve">     </w:t>
      </w:r>
      <w:r w:rsidR="0077694C" w:rsidRPr="00131772">
        <w:rPr>
          <w:color w:val="000000"/>
          <w:sz w:val="18"/>
          <w:szCs w:val="18"/>
        </w:rPr>
        <w:t xml:space="preserve">Ο  </w:t>
      </w:r>
      <w:r w:rsidR="00E97D51" w:rsidRPr="00131772">
        <w:rPr>
          <w:color w:val="000000"/>
          <w:sz w:val="18"/>
          <w:szCs w:val="18"/>
        </w:rPr>
        <w:t>ΠΡΟΕΔΡΟΣ</w:t>
      </w:r>
    </w:p>
    <w:p w:rsidR="00B321D1" w:rsidRPr="00131772" w:rsidRDefault="00250AB2" w:rsidP="001D70F2">
      <w:pPr>
        <w:keepLines/>
        <w:autoSpaceDE w:val="0"/>
        <w:autoSpaceDN w:val="0"/>
        <w:adjustRightInd w:val="0"/>
        <w:ind w:left="5940"/>
        <w:jc w:val="center"/>
        <w:rPr>
          <w:color w:val="000000"/>
          <w:sz w:val="18"/>
          <w:szCs w:val="18"/>
        </w:rPr>
      </w:pPr>
      <w:r w:rsidRPr="00131772">
        <w:rPr>
          <w:noProof/>
          <w:color w:val="000000"/>
          <w:sz w:val="18"/>
          <w:szCs w:val="18"/>
        </w:rPr>
        <w:drawing>
          <wp:inline distT="0" distB="0" distL="0" distR="0">
            <wp:extent cx="1901825" cy="358140"/>
            <wp:effectExtent l="19050" t="0" r="3175"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8" cstate="print"/>
                    <a:srcRect/>
                    <a:stretch>
                      <a:fillRect/>
                    </a:stretch>
                  </pic:blipFill>
                  <pic:spPr bwMode="auto">
                    <a:xfrm>
                      <a:off x="0" y="0"/>
                      <a:ext cx="1901825" cy="358140"/>
                    </a:xfrm>
                    <a:prstGeom prst="rect">
                      <a:avLst/>
                    </a:prstGeom>
                    <a:noFill/>
                    <a:ln w="9525">
                      <a:noFill/>
                      <a:miter lim="800000"/>
                      <a:headEnd/>
                      <a:tailEnd/>
                    </a:ln>
                  </pic:spPr>
                </pic:pic>
              </a:graphicData>
            </a:graphic>
          </wp:inline>
        </w:drawing>
      </w:r>
    </w:p>
    <w:p w:rsidR="007838A6" w:rsidRPr="00131772" w:rsidRDefault="009A45CE" w:rsidP="003E7A9E">
      <w:pPr>
        <w:keepLines/>
        <w:autoSpaceDE w:val="0"/>
        <w:autoSpaceDN w:val="0"/>
        <w:adjustRightInd w:val="0"/>
        <w:jc w:val="center"/>
        <w:rPr>
          <w:sz w:val="18"/>
          <w:szCs w:val="18"/>
        </w:rPr>
      </w:pPr>
      <w:r w:rsidRPr="00131772">
        <w:rPr>
          <w:color w:val="000000"/>
          <w:sz w:val="18"/>
          <w:szCs w:val="18"/>
        </w:rPr>
        <w:t xml:space="preserve">                                                                                                       </w:t>
      </w:r>
      <w:r w:rsidR="003E7A9E" w:rsidRPr="00131772">
        <w:rPr>
          <w:color w:val="000000"/>
          <w:sz w:val="18"/>
          <w:szCs w:val="18"/>
        </w:rPr>
        <w:t xml:space="preserve">              </w:t>
      </w:r>
      <w:r w:rsidR="00E97D51" w:rsidRPr="00131772">
        <w:rPr>
          <w:color w:val="000000"/>
          <w:sz w:val="18"/>
          <w:szCs w:val="18"/>
        </w:rPr>
        <w:t>ΑΓΝΙΑΔΗΣ ΠΑΝΑΓΙΩΤΗΣ</w:t>
      </w:r>
    </w:p>
    <w:sectPr w:rsidR="007838A6" w:rsidRPr="00131772" w:rsidSect="003E7A9E">
      <w:pgSz w:w="11906" w:h="16838"/>
      <w:pgMar w:top="426" w:right="720" w:bottom="142"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A00002EF" w:usb1="4000207B" w:usb2="00000000" w:usb3="00000000" w:csb0="0000009F" w:csb1="00000000"/>
  </w:font>
  <w:font w:name="Arial">
    <w:panose1 w:val="020B0604020202020204"/>
    <w:charset w:val="A1"/>
    <w:family w:val="swiss"/>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Times New (W1)">
    <w:altName w:val="Times New Roman"/>
    <w:charset w:val="A1"/>
    <w:family w:val="roman"/>
    <w:pitch w:val="variable"/>
    <w:sig w:usb0="00000000"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C5080"/>
    <w:multiLevelType w:val="hybridMultilevel"/>
    <w:tmpl w:val="8DE4C91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6342A99"/>
    <w:multiLevelType w:val="hybridMultilevel"/>
    <w:tmpl w:val="304C1A28"/>
    <w:lvl w:ilvl="0" w:tplc="04080011">
      <w:start w:val="1"/>
      <w:numFmt w:val="decimal"/>
      <w:lvlText w:val="%1)"/>
      <w:lvlJc w:val="left"/>
      <w:pPr>
        <w:ind w:left="720" w:hanging="360"/>
      </w:pPr>
      <w:rPr>
        <w:rFonts w:cs="Times New Roman"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080F5D69"/>
    <w:multiLevelType w:val="multilevel"/>
    <w:tmpl w:val="B3E02568"/>
    <w:lvl w:ilvl="0">
      <w:start w:val="1"/>
      <w:numFmt w:val="lowerRoman"/>
      <w:lvlText w:val="%1."/>
      <w:lvlJc w:val="left"/>
      <w:pPr>
        <w:tabs>
          <w:tab w:val="num" w:pos="1080"/>
        </w:tabs>
        <w:ind w:left="643" w:hanging="283"/>
      </w:pPr>
      <w:rPr>
        <w:rFonts w:ascii="Times New Roman" w:hAnsi="Times New Roman" w:hint="default"/>
        <w:b w:val="0"/>
        <w:i w:val="0"/>
        <w:sz w:val="24"/>
      </w:rPr>
    </w:lvl>
    <w:lvl w:ilvl="1">
      <w:start w:val="1"/>
      <w:numFmt w:val="bullet"/>
      <w:lvlText w:val=""/>
      <w:lvlJc w:val="left"/>
      <w:pPr>
        <w:tabs>
          <w:tab w:val="num" w:pos="1440"/>
        </w:tabs>
        <w:ind w:left="1080" w:firstLine="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nsid w:val="1E265163"/>
    <w:multiLevelType w:val="hybridMultilevel"/>
    <w:tmpl w:val="9FC6FA8A"/>
    <w:lvl w:ilvl="0" w:tplc="67FCCAB2">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249A735A"/>
    <w:multiLevelType w:val="hybridMultilevel"/>
    <w:tmpl w:val="B374E0CA"/>
    <w:lvl w:ilvl="0" w:tplc="DD5CB830">
      <w:start w:val="1"/>
      <w:numFmt w:val="decimal"/>
      <w:lvlText w:val="%1."/>
      <w:lvlJc w:val="left"/>
      <w:pPr>
        <w:ind w:left="643" w:hanging="360"/>
      </w:pPr>
      <w:rPr>
        <w:rFonts w:hint="default"/>
      </w:rPr>
    </w:lvl>
    <w:lvl w:ilvl="1" w:tplc="04080019" w:tentative="1">
      <w:start w:val="1"/>
      <w:numFmt w:val="lowerLetter"/>
      <w:lvlText w:val="%2."/>
      <w:lvlJc w:val="left"/>
      <w:pPr>
        <w:ind w:left="1363" w:hanging="360"/>
      </w:pPr>
    </w:lvl>
    <w:lvl w:ilvl="2" w:tplc="0408001B" w:tentative="1">
      <w:start w:val="1"/>
      <w:numFmt w:val="lowerRoman"/>
      <w:lvlText w:val="%3."/>
      <w:lvlJc w:val="right"/>
      <w:pPr>
        <w:ind w:left="2083" w:hanging="180"/>
      </w:pPr>
    </w:lvl>
    <w:lvl w:ilvl="3" w:tplc="0408000F" w:tentative="1">
      <w:start w:val="1"/>
      <w:numFmt w:val="decimal"/>
      <w:lvlText w:val="%4."/>
      <w:lvlJc w:val="left"/>
      <w:pPr>
        <w:ind w:left="2803" w:hanging="360"/>
      </w:pPr>
    </w:lvl>
    <w:lvl w:ilvl="4" w:tplc="04080019" w:tentative="1">
      <w:start w:val="1"/>
      <w:numFmt w:val="lowerLetter"/>
      <w:lvlText w:val="%5."/>
      <w:lvlJc w:val="left"/>
      <w:pPr>
        <w:ind w:left="3523" w:hanging="360"/>
      </w:pPr>
    </w:lvl>
    <w:lvl w:ilvl="5" w:tplc="0408001B" w:tentative="1">
      <w:start w:val="1"/>
      <w:numFmt w:val="lowerRoman"/>
      <w:lvlText w:val="%6."/>
      <w:lvlJc w:val="right"/>
      <w:pPr>
        <w:ind w:left="4243" w:hanging="180"/>
      </w:pPr>
    </w:lvl>
    <w:lvl w:ilvl="6" w:tplc="0408000F" w:tentative="1">
      <w:start w:val="1"/>
      <w:numFmt w:val="decimal"/>
      <w:lvlText w:val="%7."/>
      <w:lvlJc w:val="left"/>
      <w:pPr>
        <w:ind w:left="4963" w:hanging="360"/>
      </w:pPr>
    </w:lvl>
    <w:lvl w:ilvl="7" w:tplc="04080019" w:tentative="1">
      <w:start w:val="1"/>
      <w:numFmt w:val="lowerLetter"/>
      <w:lvlText w:val="%8."/>
      <w:lvlJc w:val="left"/>
      <w:pPr>
        <w:ind w:left="5683" w:hanging="360"/>
      </w:pPr>
    </w:lvl>
    <w:lvl w:ilvl="8" w:tplc="0408001B" w:tentative="1">
      <w:start w:val="1"/>
      <w:numFmt w:val="lowerRoman"/>
      <w:lvlText w:val="%9."/>
      <w:lvlJc w:val="right"/>
      <w:pPr>
        <w:ind w:left="6403" w:hanging="180"/>
      </w:pPr>
    </w:lvl>
  </w:abstractNum>
  <w:abstractNum w:abstractNumId="6">
    <w:nsid w:val="31220FC8"/>
    <w:multiLevelType w:val="hybridMultilevel"/>
    <w:tmpl w:val="C9B2438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nsid w:val="444D0506"/>
    <w:multiLevelType w:val="hybridMultilevel"/>
    <w:tmpl w:val="CD40896A"/>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452A2F59"/>
    <w:multiLevelType w:val="hybridMultilevel"/>
    <w:tmpl w:val="894E0F5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
    <w:nsid w:val="4B8E4350"/>
    <w:multiLevelType w:val="hybridMultilevel"/>
    <w:tmpl w:val="6D2A4654"/>
    <w:lvl w:ilvl="0" w:tplc="04080011">
      <w:start w:val="1"/>
      <w:numFmt w:val="decimal"/>
      <w:lvlText w:val="%1)"/>
      <w:lvlJc w:val="left"/>
      <w:pPr>
        <w:ind w:left="720" w:hanging="360"/>
      </w:pPr>
      <w:rPr>
        <w:rFonts w:cs="Times New Roman"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nsid w:val="68CD5247"/>
    <w:multiLevelType w:val="hybridMultilevel"/>
    <w:tmpl w:val="EB82A1AA"/>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1">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2">
    <w:nsid w:val="6EC25C7C"/>
    <w:multiLevelType w:val="hybridMultilevel"/>
    <w:tmpl w:val="8F8683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66A0EE5"/>
    <w:multiLevelType w:val="hybridMultilevel"/>
    <w:tmpl w:val="34A0442C"/>
    <w:lvl w:ilvl="0" w:tplc="D75EA8E6">
      <w:start w:val="1"/>
      <w:numFmt w:val="decimal"/>
      <w:lvlText w:val="%1."/>
      <w:lvlJc w:val="left"/>
      <w:pPr>
        <w:tabs>
          <w:tab w:val="num" w:pos="2700"/>
        </w:tabs>
        <w:ind w:left="27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780B1A03"/>
    <w:multiLevelType w:val="hybridMultilevel"/>
    <w:tmpl w:val="4DE47512"/>
    <w:lvl w:ilvl="0" w:tplc="B5527CB2">
      <w:start w:val="1"/>
      <w:numFmt w:val="decimal"/>
      <w:lvlText w:val="%1."/>
      <w:lvlJc w:val="left"/>
      <w:pPr>
        <w:ind w:left="928" w:hanging="360"/>
      </w:pPr>
      <w:rPr>
        <w:rFonts w:ascii="Calibri" w:hAnsi="Calibri" w:hint="default"/>
        <w:b/>
      </w:rPr>
    </w:lvl>
    <w:lvl w:ilvl="1" w:tplc="04080019" w:tentative="1">
      <w:start w:val="1"/>
      <w:numFmt w:val="lowerLetter"/>
      <w:lvlText w:val="%2."/>
      <w:lvlJc w:val="left"/>
      <w:pPr>
        <w:ind w:left="1648" w:hanging="360"/>
      </w:pPr>
    </w:lvl>
    <w:lvl w:ilvl="2" w:tplc="0408001B" w:tentative="1">
      <w:start w:val="1"/>
      <w:numFmt w:val="lowerRoman"/>
      <w:lvlText w:val="%3."/>
      <w:lvlJc w:val="right"/>
      <w:pPr>
        <w:ind w:left="2368" w:hanging="180"/>
      </w:pPr>
    </w:lvl>
    <w:lvl w:ilvl="3" w:tplc="0408000F" w:tentative="1">
      <w:start w:val="1"/>
      <w:numFmt w:val="decimal"/>
      <w:lvlText w:val="%4."/>
      <w:lvlJc w:val="left"/>
      <w:pPr>
        <w:ind w:left="3088" w:hanging="360"/>
      </w:pPr>
    </w:lvl>
    <w:lvl w:ilvl="4" w:tplc="04080019" w:tentative="1">
      <w:start w:val="1"/>
      <w:numFmt w:val="lowerLetter"/>
      <w:lvlText w:val="%5."/>
      <w:lvlJc w:val="left"/>
      <w:pPr>
        <w:ind w:left="3808" w:hanging="360"/>
      </w:pPr>
    </w:lvl>
    <w:lvl w:ilvl="5" w:tplc="0408001B" w:tentative="1">
      <w:start w:val="1"/>
      <w:numFmt w:val="lowerRoman"/>
      <w:lvlText w:val="%6."/>
      <w:lvlJc w:val="right"/>
      <w:pPr>
        <w:ind w:left="4528" w:hanging="180"/>
      </w:pPr>
    </w:lvl>
    <w:lvl w:ilvl="6" w:tplc="0408000F" w:tentative="1">
      <w:start w:val="1"/>
      <w:numFmt w:val="decimal"/>
      <w:lvlText w:val="%7."/>
      <w:lvlJc w:val="left"/>
      <w:pPr>
        <w:ind w:left="5248" w:hanging="360"/>
      </w:pPr>
    </w:lvl>
    <w:lvl w:ilvl="7" w:tplc="04080019" w:tentative="1">
      <w:start w:val="1"/>
      <w:numFmt w:val="lowerLetter"/>
      <w:lvlText w:val="%8."/>
      <w:lvlJc w:val="left"/>
      <w:pPr>
        <w:ind w:left="5968" w:hanging="360"/>
      </w:pPr>
    </w:lvl>
    <w:lvl w:ilvl="8" w:tplc="0408001B" w:tentative="1">
      <w:start w:val="1"/>
      <w:numFmt w:val="lowerRoman"/>
      <w:lvlText w:val="%9."/>
      <w:lvlJc w:val="right"/>
      <w:pPr>
        <w:ind w:left="6688" w:hanging="180"/>
      </w:pPr>
    </w:lvl>
  </w:abstractNum>
  <w:num w:numId="1">
    <w:abstractNumId w:val="3"/>
  </w:num>
  <w:num w:numId="2">
    <w:abstractNumId w:val="11"/>
  </w:num>
  <w:num w:numId="3">
    <w:abstractNumId w:val="10"/>
  </w:num>
  <w:num w:numId="4">
    <w:abstractNumId w:val="2"/>
  </w:num>
  <w:num w:numId="5">
    <w:abstractNumId w:val="8"/>
  </w:num>
  <w:num w:numId="6">
    <w:abstractNumId w:val="6"/>
  </w:num>
  <w:num w:numId="7">
    <w:abstractNumId w:val="0"/>
  </w:num>
  <w:num w:numId="8">
    <w:abstractNumId w:val="12"/>
  </w:num>
  <w:num w:numId="9">
    <w:abstractNumId w:val="4"/>
  </w:num>
  <w:num w:numId="10">
    <w:abstractNumId w:val="13"/>
  </w:num>
  <w:num w:numId="11">
    <w:abstractNumId w:val="14"/>
  </w:num>
  <w:num w:numId="12">
    <w:abstractNumId w:val="5"/>
  </w:num>
  <w:num w:numId="13">
    <w:abstractNumId w:val="9"/>
  </w:num>
  <w:num w:numId="14">
    <w:abstractNumId w:val="1"/>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proofState w:spelling="clean" w:grammar="clean"/>
  <w:stylePaneFormatFilter w:val="3F01"/>
  <w:defaultTabStop w:val="720"/>
  <w:noPunctuationKerning/>
  <w:characterSpacingControl w:val="doNotCompress"/>
  <w:compat/>
  <w:rsids>
    <w:rsidRoot w:val="00CE422F"/>
    <w:rsid w:val="0000699C"/>
    <w:rsid w:val="000206C0"/>
    <w:rsid w:val="00024AB0"/>
    <w:rsid w:val="0004641F"/>
    <w:rsid w:val="000652B2"/>
    <w:rsid w:val="000815ED"/>
    <w:rsid w:val="000829B8"/>
    <w:rsid w:val="00086DFB"/>
    <w:rsid w:val="0009496C"/>
    <w:rsid w:val="00096B53"/>
    <w:rsid w:val="000A472F"/>
    <w:rsid w:val="000C35FD"/>
    <w:rsid w:val="000C463B"/>
    <w:rsid w:val="000D234C"/>
    <w:rsid w:val="000D2B2B"/>
    <w:rsid w:val="000D362B"/>
    <w:rsid w:val="000D5201"/>
    <w:rsid w:val="000F0138"/>
    <w:rsid w:val="000F2D69"/>
    <w:rsid w:val="000F2EEE"/>
    <w:rsid w:val="000F7FDC"/>
    <w:rsid w:val="00116748"/>
    <w:rsid w:val="001227CD"/>
    <w:rsid w:val="00125ED3"/>
    <w:rsid w:val="00131772"/>
    <w:rsid w:val="00135D6D"/>
    <w:rsid w:val="00147FC6"/>
    <w:rsid w:val="001514AE"/>
    <w:rsid w:val="00181723"/>
    <w:rsid w:val="00190785"/>
    <w:rsid w:val="00197897"/>
    <w:rsid w:val="001A2CF4"/>
    <w:rsid w:val="001A6C84"/>
    <w:rsid w:val="001D0402"/>
    <w:rsid w:val="001D70F2"/>
    <w:rsid w:val="001E32AB"/>
    <w:rsid w:val="001E77B5"/>
    <w:rsid w:val="001E798E"/>
    <w:rsid w:val="001F73E9"/>
    <w:rsid w:val="001F7F50"/>
    <w:rsid w:val="002038D1"/>
    <w:rsid w:val="002237A0"/>
    <w:rsid w:val="002319C6"/>
    <w:rsid w:val="00241908"/>
    <w:rsid w:val="00250AB2"/>
    <w:rsid w:val="0026036E"/>
    <w:rsid w:val="002B5732"/>
    <w:rsid w:val="002B7082"/>
    <w:rsid w:val="002C693A"/>
    <w:rsid w:val="002D2834"/>
    <w:rsid w:val="002D500B"/>
    <w:rsid w:val="002E0A50"/>
    <w:rsid w:val="002E0E5C"/>
    <w:rsid w:val="002E7340"/>
    <w:rsid w:val="002F76E2"/>
    <w:rsid w:val="0031637A"/>
    <w:rsid w:val="00316EC2"/>
    <w:rsid w:val="003364E1"/>
    <w:rsid w:val="003421DE"/>
    <w:rsid w:val="00343F8C"/>
    <w:rsid w:val="00364AF1"/>
    <w:rsid w:val="003769C0"/>
    <w:rsid w:val="00396603"/>
    <w:rsid w:val="00397D9E"/>
    <w:rsid w:val="003A0F6C"/>
    <w:rsid w:val="003C37D8"/>
    <w:rsid w:val="003D0387"/>
    <w:rsid w:val="003E0895"/>
    <w:rsid w:val="003E5FE7"/>
    <w:rsid w:val="003E6FF1"/>
    <w:rsid w:val="003E7A9E"/>
    <w:rsid w:val="003F3FD4"/>
    <w:rsid w:val="003F582F"/>
    <w:rsid w:val="004061F5"/>
    <w:rsid w:val="00413167"/>
    <w:rsid w:val="0044724E"/>
    <w:rsid w:val="004523DF"/>
    <w:rsid w:val="00464B8A"/>
    <w:rsid w:val="00467D5C"/>
    <w:rsid w:val="00471987"/>
    <w:rsid w:val="00475DB7"/>
    <w:rsid w:val="004A02E7"/>
    <w:rsid w:val="004C057C"/>
    <w:rsid w:val="004C52A1"/>
    <w:rsid w:val="004C7B96"/>
    <w:rsid w:val="004D4D6A"/>
    <w:rsid w:val="004F043D"/>
    <w:rsid w:val="004F5710"/>
    <w:rsid w:val="00501D02"/>
    <w:rsid w:val="005123EA"/>
    <w:rsid w:val="00513B6F"/>
    <w:rsid w:val="00527454"/>
    <w:rsid w:val="00537F21"/>
    <w:rsid w:val="0056602F"/>
    <w:rsid w:val="00592270"/>
    <w:rsid w:val="00594ACC"/>
    <w:rsid w:val="0059589A"/>
    <w:rsid w:val="005B2791"/>
    <w:rsid w:val="005B6421"/>
    <w:rsid w:val="005C0656"/>
    <w:rsid w:val="005C2FF8"/>
    <w:rsid w:val="00600CFF"/>
    <w:rsid w:val="00614CBC"/>
    <w:rsid w:val="00627268"/>
    <w:rsid w:val="00640988"/>
    <w:rsid w:val="00642B21"/>
    <w:rsid w:val="00643E50"/>
    <w:rsid w:val="00644AA0"/>
    <w:rsid w:val="0064572C"/>
    <w:rsid w:val="006570D6"/>
    <w:rsid w:val="0067293B"/>
    <w:rsid w:val="0068063F"/>
    <w:rsid w:val="00682BB7"/>
    <w:rsid w:val="00687564"/>
    <w:rsid w:val="00692D2B"/>
    <w:rsid w:val="006A73E0"/>
    <w:rsid w:val="006F1F2C"/>
    <w:rsid w:val="00705F76"/>
    <w:rsid w:val="00736B27"/>
    <w:rsid w:val="00741F69"/>
    <w:rsid w:val="00756DD1"/>
    <w:rsid w:val="00762689"/>
    <w:rsid w:val="00771DED"/>
    <w:rsid w:val="0077288D"/>
    <w:rsid w:val="00772D7F"/>
    <w:rsid w:val="0077694C"/>
    <w:rsid w:val="00777642"/>
    <w:rsid w:val="007838A6"/>
    <w:rsid w:val="00794213"/>
    <w:rsid w:val="007B07AE"/>
    <w:rsid w:val="007C3C42"/>
    <w:rsid w:val="007D0C90"/>
    <w:rsid w:val="007D1A80"/>
    <w:rsid w:val="007E5827"/>
    <w:rsid w:val="00820708"/>
    <w:rsid w:val="00821030"/>
    <w:rsid w:val="0082157A"/>
    <w:rsid w:val="00822331"/>
    <w:rsid w:val="00826F2D"/>
    <w:rsid w:val="00830FB1"/>
    <w:rsid w:val="00831905"/>
    <w:rsid w:val="008462CD"/>
    <w:rsid w:val="00846BA0"/>
    <w:rsid w:val="00853656"/>
    <w:rsid w:val="00880F0C"/>
    <w:rsid w:val="008815B0"/>
    <w:rsid w:val="008822AD"/>
    <w:rsid w:val="008832B7"/>
    <w:rsid w:val="00895835"/>
    <w:rsid w:val="008C320F"/>
    <w:rsid w:val="008D2ADF"/>
    <w:rsid w:val="008D73E9"/>
    <w:rsid w:val="00925CC0"/>
    <w:rsid w:val="0094507D"/>
    <w:rsid w:val="009506BE"/>
    <w:rsid w:val="0095691B"/>
    <w:rsid w:val="00962691"/>
    <w:rsid w:val="00977CEB"/>
    <w:rsid w:val="00982120"/>
    <w:rsid w:val="009838C9"/>
    <w:rsid w:val="009840DA"/>
    <w:rsid w:val="00995759"/>
    <w:rsid w:val="009A45CE"/>
    <w:rsid w:val="009A6CD9"/>
    <w:rsid w:val="009A7DF2"/>
    <w:rsid w:val="009B1F03"/>
    <w:rsid w:val="009C0389"/>
    <w:rsid w:val="009C272C"/>
    <w:rsid w:val="009C522E"/>
    <w:rsid w:val="009D159C"/>
    <w:rsid w:val="009E095B"/>
    <w:rsid w:val="009E4DFE"/>
    <w:rsid w:val="009F01BB"/>
    <w:rsid w:val="00A071F7"/>
    <w:rsid w:val="00A11A7C"/>
    <w:rsid w:val="00A17F51"/>
    <w:rsid w:val="00A24B37"/>
    <w:rsid w:val="00A2594F"/>
    <w:rsid w:val="00A31A5A"/>
    <w:rsid w:val="00A33AB4"/>
    <w:rsid w:val="00A4458E"/>
    <w:rsid w:val="00A56A0C"/>
    <w:rsid w:val="00A67753"/>
    <w:rsid w:val="00A74B14"/>
    <w:rsid w:val="00A7532B"/>
    <w:rsid w:val="00A92265"/>
    <w:rsid w:val="00AB1601"/>
    <w:rsid w:val="00AB1E4C"/>
    <w:rsid w:val="00AB5683"/>
    <w:rsid w:val="00AB7F38"/>
    <w:rsid w:val="00AC5708"/>
    <w:rsid w:val="00AF5D3F"/>
    <w:rsid w:val="00B224DD"/>
    <w:rsid w:val="00B321D1"/>
    <w:rsid w:val="00B40CE9"/>
    <w:rsid w:val="00B53E5E"/>
    <w:rsid w:val="00B72728"/>
    <w:rsid w:val="00B742DC"/>
    <w:rsid w:val="00B802E4"/>
    <w:rsid w:val="00B902D7"/>
    <w:rsid w:val="00BA395C"/>
    <w:rsid w:val="00BA42DF"/>
    <w:rsid w:val="00BA654D"/>
    <w:rsid w:val="00BB013C"/>
    <w:rsid w:val="00BC478F"/>
    <w:rsid w:val="00C2182F"/>
    <w:rsid w:val="00C22DC5"/>
    <w:rsid w:val="00C24A04"/>
    <w:rsid w:val="00C27C7D"/>
    <w:rsid w:val="00C30FDF"/>
    <w:rsid w:val="00C3419C"/>
    <w:rsid w:val="00C35DB7"/>
    <w:rsid w:val="00C642FB"/>
    <w:rsid w:val="00C65C0B"/>
    <w:rsid w:val="00C67DAF"/>
    <w:rsid w:val="00C82373"/>
    <w:rsid w:val="00C87843"/>
    <w:rsid w:val="00C942E6"/>
    <w:rsid w:val="00C96DF7"/>
    <w:rsid w:val="00CA48D9"/>
    <w:rsid w:val="00CB00DF"/>
    <w:rsid w:val="00CB400D"/>
    <w:rsid w:val="00CB67E0"/>
    <w:rsid w:val="00CC15BE"/>
    <w:rsid w:val="00CC3963"/>
    <w:rsid w:val="00CE422F"/>
    <w:rsid w:val="00CE483B"/>
    <w:rsid w:val="00CF4BF1"/>
    <w:rsid w:val="00CF6F6D"/>
    <w:rsid w:val="00D03B84"/>
    <w:rsid w:val="00D24438"/>
    <w:rsid w:val="00D27882"/>
    <w:rsid w:val="00D27D5F"/>
    <w:rsid w:val="00D44B83"/>
    <w:rsid w:val="00D44D65"/>
    <w:rsid w:val="00D57CD3"/>
    <w:rsid w:val="00D63926"/>
    <w:rsid w:val="00D664E7"/>
    <w:rsid w:val="00D67505"/>
    <w:rsid w:val="00D845C4"/>
    <w:rsid w:val="00D91CA2"/>
    <w:rsid w:val="00D92BEA"/>
    <w:rsid w:val="00DC1053"/>
    <w:rsid w:val="00DE559C"/>
    <w:rsid w:val="00DF668C"/>
    <w:rsid w:val="00E15B67"/>
    <w:rsid w:val="00E5369C"/>
    <w:rsid w:val="00E67BB5"/>
    <w:rsid w:val="00E7155D"/>
    <w:rsid w:val="00E9532D"/>
    <w:rsid w:val="00E95D88"/>
    <w:rsid w:val="00E97D51"/>
    <w:rsid w:val="00EA648F"/>
    <w:rsid w:val="00EA74DA"/>
    <w:rsid w:val="00EB2D49"/>
    <w:rsid w:val="00EC4056"/>
    <w:rsid w:val="00ED3CD4"/>
    <w:rsid w:val="00EE6D4B"/>
    <w:rsid w:val="00EF0166"/>
    <w:rsid w:val="00F0269E"/>
    <w:rsid w:val="00F06917"/>
    <w:rsid w:val="00F1761D"/>
    <w:rsid w:val="00F2446B"/>
    <w:rsid w:val="00F31D7F"/>
    <w:rsid w:val="00F35A9F"/>
    <w:rsid w:val="00F3602B"/>
    <w:rsid w:val="00F57058"/>
    <w:rsid w:val="00F7062B"/>
    <w:rsid w:val="00F76886"/>
    <w:rsid w:val="00F917CE"/>
    <w:rsid w:val="00FA01D6"/>
    <w:rsid w:val="00FB4CA8"/>
    <w:rsid w:val="00FC4880"/>
    <w:rsid w:val="00FC7977"/>
    <w:rsid w:val="00FD2E75"/>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9A45CE"/>
    <w:rPr>
      <w:rFonts w:ascii="Tahoma" w:hAnsi="Tahoma" w:cs="Tahoma"/>
      <w:sz w:val="16"/>
      <w:szCs w:val="16"/>
    </w:rPr>
  </w:style>
  <w:style w:type="character" w:customStyle="1" w:styleId="Char">
    <w:name w:val="Κείμενο πλαισίου Char"/>
    <w:basedOn w:val="a0"/>
    <w:link w:val="a4"/>
    <w:rsid w:val="009A45CE"/>
    <w:rPr>
      <w:rFonts w:ascii="Tahoma" w:hAnsi="Tahoma" w:cs="Tahoma"/>
      <w:sz w:val="16"/>
      <w:szCs w:val="16"/>
    </w:rPr>
  </w:style>
  <w:style w:type="paragraph" w:styleId="a5">
    <w:name w:val="Body Text Indent"/>
    <w:basedOn w:val="a"/>
    <w:link w:val="Char0"/>
    <w:rsid w:val="00826F2D"/>
    <w:pPr>
      <w:spacing w:after="120"/>
      <w:ind w:left="283"/>
    </w:pPr>
  </w:style>
  <w:style w:type="character" w:customStyle="1" w:styleId="Char0">
    <w:name w:val="Σώμα κείμενου με εσοχή Char"/>
    <w:basedOn w:val="a0"/>
    <w:link w:val="a5"/>
    <w:rsid w:val="00826F2D"/>
    <w:rPr>
      <w:sz w:val="24"/>
      <w:szCs w:val="24"/>
    </w:rPr>
  </w:style>
  <w:style w:type="paragraph" w:styleId="21">
    <w:name w:val="Body Text Indent 2"/>
    <w:basedOn w:val="a"/>
    <w:link w:val="2Char0"/>
    <w:rsid w:val="00826F2D"/>
    <w:pPr>
      <w:spacing w:after="120" w:line="480" w:lineRule="auto"/>
      <w:ind w:left="283"/>
    </w:pPr>
  </w:style>
  <w:style w:type="character" w:customStyle="1" w:styleId="2Char0">
    <w:name w:val="Σώμα κείμενου με εσοχή 2 Char"/>
    <w:basedOn w:val="a0"/>
    <w:link w:val="21"/>
    <w:rsid w:val="00826F2D"/>
    <w:rPr>
      <w:sz w:val="24"/>
      <w:szCs w:val="24"/>
    </w:rPr>
  </w:style>
  <w:style w:type="paragraph" w:styleId="a6">
    <w:name w:val="Body Text"/>
    <w:basedOn w:val="a"/>
    <w:link w:val="Char1"/>
    <w:rsid w:val="00826F2D"/>
    <w:pPr>
      <w:spacing w:after="120"/>
    </w:pPr>
  </w:style>
  <w:style w:type="character" w:customStyle="1" w:styleId="Char1">
    <w:name w:val="Σώμα κειμένου Char"/>
    <w:basedOn w:val="a0"/>
    <w:link w:val="a6"/>
    <w:rsid w:val="00826F2D"/>
    <w:rPr>
      <w:sz w:val="24"/>
      <w:szCs w:val="24"/>
    </w:rPr>
  </w:style>
  <w:style w:type="paragraph" w:styleId="a7">
    <w:name w:val="List Paragraph"/>
    <w:basedOn w:val="a"/>
    <w:qFormat/>
    <w:rsid w:val="00AB5683"/>
    <w:pPr>
      <w:ind w:left="720"/>
      <w:contextualSpacing/>
    </w:pPr>
  </w:style>
  <w:style w:type="paragraph" w:styleId="3">
    <w:name w:val="Body Text Indent 3"/>
    <w:basedOn w:val="a"/>
    <w:link w:val="3Char"/>
    <w:rsid w:val="00475DB7"/>
    <w:pPr>
      <w:spacing w:after="120"/>
      <w:ind w:left="283"/>
    </w:pPr>
    <w:rPr>
      <w:sz w:val="16"/>
      <w:szCs w:val="16"/>
    </w:rPr>
  </w:style>
  <w:style w:type="character" w:customStyle="1" w:styleId="3Char">
    <w:name w:val="Σώμα κείμενου με εσοχή 3 Char"/>
    <w:basedOn w:val="a0"/>
    <w:link w:val="3"/>
    <w:rsid w:val="00475DB7"/>
    <w:rPr>
      <w:sz w:val="16"/>
      <w:szCs w:val="16"/>
    </w:rPr>
  </w:style>
  <w:style w:type="paragraph" w:customStyle="1" w:styleId="a8">
    <w:name w:val="Συμβολαιογραφικό Στυλ"/>
    <w:basedOn w:val="a"/>
    <w:rsid w:val="00CB67E0"/>
    <w:pPr>
      <w:overflowPunct w:val="0"/>
      <w:autoSpaceDE w:val="0"/>
      <w:autoSpaceDN w:val="0"/>
      <w:adjustRightInd w:val="0"/>
      <w:spacing w:line="460" w:lineRule="exact"/>
      <w:jc w:val="both"/>
    </w:pPr>
    <w:rPr>
      <w:rFonts w:ascii="Arial" w:hAnsi="Arial"/>
      <w:szCs w:val="20"/>
    </w:rPr>
  </w:style>
  <w:style w:type="paragraph" w:customStyle="1" w:styleId="a9">
    <w:name w:val="Óõìâïëáéïãñáöéêü Óôõë"/>
    <w:basedOn w:val="a"/>
    <w:rsid w:val="00CB67E0"/>
    <w:pPr>
      <w:overflowPunct w:val="0"/>
      <w:autoSpaceDE w:val="0"/>
      <w:autoSpaceDN w:val="0"/>
      <w:adjustRightInd w:val="0"/>
      <w:spacing w:line="460" w:lineRule="exact"/>
      <w:jc w:val="both"/>
      <w:textAlignment w:val="baseline"/>
    </w:pPr>
    <w:rPr>
      <w:rFonts w:ascii="Arial" w:hAnsi="Arial"/>
      <w:szCs w:val="20"/>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875651333">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mailto:epimviot@otenet.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EF093C-C5A9-44AB-8650-764729217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967</Words>
  <Characters>5226</Characters>
  <Application>Microsoft Office Word</Application>
  <DocSecurity>0</DocSecurity>
  <Lines>43</Lines>
  <Paragraphs>12</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6181</CharactersWithSpaces>
  <SharedDoc>false</SharedDoc>
  <HLinks>
    <vt:vector size="6" baseType="variant">
      <vt:variant>
        <vt:i4>4063243</vt:i4>
      </vt:variant>
      <vt:variant>
        <vt:i4>0</vt:i4>
      </vt:variant>
      <vt:variant>
        <vt:i4>0</vt:i4>
      </vt:variant>
      <vt:variant>
        <vt:i4>5</vt:i4>
      </vt:variant>
      <vt:variant>
        <vt:lpwstr>mailto:epimviot@otenet.gr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cp:lastModifiedBy>uthiva2</cp:lastModifiedBy>
  <cp:revision>4</cp:revision>
  <cp:lastPrinted>2013-09-10T12:24:00Z</cp:lastPrinted>
  <dcterms:created xsi:type="dcterms:W3CDTF">2013-09-30T08:54:00Z</dcterms:created>
  <dcterms:modified xsi:type="dcterms:W3CDTF">2013-09-30T12:15:00Z</dcterms:modified>
</cp:coreProperties>
</file>