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57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081" w:rsidRDefault="00F72081" w:rsidP="00F72081">
      <w:pPr>
        <w:rPr>
          <w:sz w:val="24"/>
          <w:szCs w:val="24"/>
        </w:rPr>
      </w:pPr>
      <w:r w:rsidRPr="002C0D1E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Pr="002C0D1E">
        <w:rPr>
          <w:sz w:val="24"/>
          <w:szCs w:val="24"/>
        </w:rPr>
        <w:t>0</w:t>
      </w:r>
      <w:r w:rsidR="002C0D1E" w:rsidRPr="002C0D1E">
        <w:rPr>
          <w:sz w:val="24"/>
          <w:szCs w:val="24"/>
        </w:rPr>
        <w:t>4</w:t>
      </w:r>
      <w:r w:rsidRPr="002C0D1E">
        <w:rPr>
          <w:sz w:val="24"/>
          <w:szCs w:val="24"/>
        </w:rPr>
        <w:t>-07</w:t>
      </w:r>
      <w:r>
        <w:rPr>
          <w:sz w:val="24"/>
          <w:szCs w:val="24"/>
        </w:rPr>
        <w:t>-2013</w:t>
      </w:r>
    </w:p>
    <w:p w:rsidR="00F72081" w:rsidRPr="002C0D1E" w:rsidRDefault="00F72081" w:rsidP="00F7208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2C0D1E" w:rsidRPr="002C0D1E">
        <w:rPr>
          <w:sz w:val="24"/>
          <w:szCs w:val="24"/>
        </w:rPr>
        <w:t>2867</w:t>
      </w:r>
    </w:p>
    <w:p w:rsidR="00F72081" w:rsidRDefault="00F72081" w:rsidP="00F72081">
      <w:pPr>
        <w:rPr>
          <w:sz w:val="24"/>
          <w:szCs w:val="24"/>
        </w:rPr>
      </w:pPr>
    </w:p>
    <w:p w:rsidR="00F72081" w:rsidRPr="002C0D1E" w:rsidRDefault="00F72081" w:rsidP="00F72081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 w:rsidRPr="002C0D1E"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F72081" w:rsidRPr="002C0D1E" w:rsidRDefault="00F72081" w:rsidP="00F72081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F72081" w:rsidRPr="002C0D1E" w:rsidRDefault="00F72081" w:rsidP="002C0D1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 w:rsidRPr="002C0D1E"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2C0D1E" w:rsidRPr="002C0D1E">
        <w:rPr>
          <w:rFonts w:asciiTheme="minorHAnsi" w:hAnsiTheme="minorHAnsi"/>
          <w:b/>
          <w:sz w:val="24"/>
          <w:szCs w:val="24"/>
        </w:rPr>
        <w:t xml:space="preserve">ΑΓΡΟΤΙΚΑ ΕΦΟΔΙΑ ΑΝΩΝΥΜΗ ΒΙΟΜΗΧΑΝΙΚΗ ΚΑΙ ΕΜΠΟΡΙΚΗ ΕΤΑΙΡΕΙΑ ,τον διακριτικό τίτλο ΑΓΡΟΤΙΚΑ ΕΦΟΔΙΑ Α.Β.Ε.Ε. </w:t>
      </w:r>
      <w:r w:rsidRPr="002C0D1E">
        <w:rPr>
          <w:rFonts w:asciiTheme="minorHAnsi" w:hAnsiTheme="minorHAnsi"/>
          <w:b/>
          <w:sz w:val="24"/>
          <w:szCs w:val="24"/>
        </w:rPr>
        <w:t xml:space="preserve">και τον </w:t>
      </w:r>
      <w:proofErr w:type="spellStart"/>
      <w:r w:rsidRPr="002C0D1E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2C0D1E">
        <w:rPr>
          <w:rFonts w:asciiTheme="minorHAnsi" w:hAnsiTheme="minorHAnsi"/>
          <w:b/>
          <w:sz w:val="24"/>
          <w:szCs w:val="24"/>
        </w:rPr>
        <w:t xml:space="preserve">. ΓΕΜΗ </w:t>
      </w:r>
      <w:r w:rsidR="002C0D1E" w:rsidRPr="002C0D1E">
        <w:rPr>
          <w:rFonts w:asciiTheme="minorHAnsi" w:hAnsiTheme="minorHAnsi"/>
          <w:b/>
          <w:sz w:val="24"/>
          <w:szCs w:val="24"/>
        </w:rPr>
        <w:t>017425015000 .</w:t>
      </w:r>
    </w:p>
    <w:p w:rsidR="002C0D1E" w:rsidRDefault="002C0D1E" w:rsidP="00F72081">
      <w:pPr>
        <w:jc w:val="center"/>
        <w:rPr>
          <w:rFonts w:cs="Arial"/>
          <w:b/>
          <w:sz w:val="24"/>
          <w:szCs w:val="24"/>
          <w:lang w:val="en-US"/>
        </w:rPr>
      </w:pPr>
    </w:p>
    <w:p w:rsidR="00F72081" w:rsidRPr="002C0D1E" w:rsidRDefault="00F72081" w:rsidP="00F72081">
      <w:pPr>
        <w:jc w:val="center"/>
        <w:rPr>
          <w:rFonts w:cs="Arial"/>
          <w:b/>
          <w:color w:val="000000"/>
          <w:sz w:val="24"/>
          <w:szCs w:val="24"/>
        </w:rPr>
      </w:pPr>
      <w:r w:rsidRPr="002C0D1E">
        <w:rPr>
          <w:rFonts w:cs="Arial"/>
          <w:b/>
          <w:sz w:val="24"/>
          <w:szCs w:val="24"/>
          <w:lang w:val="en-US"/>
        </w:rPr>
        <w:t>O</w:t>
      </w:r>
      <w:r w:rsidRPr="002C0D1E">
        <w:rPr>
          <w:rFonts w:cs="Arial"/>
          <w:sz w:val="24"/>
          <w:szCs w:val="24"/>
        </w:rPr>
        <w:t xml:space="preserve"> </w:t>
      </w:r>
      <w:r w:rsidRPr="002C0D1E"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2C0D1E" w:rsidRPr="002C0D1E" w:rsidRDefault="00F72081" w:rsidP="002C0D1E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  <w:r w:rsidRPr="002C0D1E">
        <w:rPr>
          <w:rFonts w:asciiTheme="minorHAnsi" w:hAnsiTheme="minorHAnsi"/>
          <w:sz w:val="24"/>
          <w:szCs w:val="24"/>
        </w:rPr>
        <w:t xml:space="preserve">Στις  </w:t>
      </w:r>
      <w:r w:rsidRPr="002C0D1E">
        <w:rPr>
          <w:rFonts w:asciiTheme="minorHAnsi" w:hAnsiTheme="minorHAnsi"/>
          <w:b/>
          <w:sz w:val="24"/>
          <w:szCs w:val="24"/>
        </w:rPr>
        <w:t>0</w:t>
      </w:r>
      <w:r w:rsidR="002C0D1E" w:rsidRPr="002C0D1E">
        <w:rPr>
          <w:rFonts w:asciiTheme="minorHAnsi" w:hAnsiTheme="minorHAnsi"/>
          <w:b/>
          <w:sz w:val="24"/>
          <w:szCs w:val="24"/>
        </w:rPr>
        <w:t>4</w:t>
      </w:r>
      <w:r w:rsidRPr="002C0D1E">
        <w:rPr>
          <w:rFonts w:asciiTheme="minorHAnsi" w:hAnsiTheme="minorHAnsi"/>
          <w:b/>
          <w:sz w:val="24"/>
          <w:szCs w:val="24"/>
        </w:rPr>
        <w:t>-07-2013</w:t>
      </w:r>
      <w:r w:rsidRPr="002C0D1E">
        <w:rPr>
          <w:rFonts w:asciiTheme="minorHAnsi" w:hAnsiTheme="minorHAnsi"/>
          <w:sz w:val="24"/>
          <w:szCs w:val="24"/>
        </w:rPr>
        <w:t xml:space="preserve">  καταχωρήθηκε με </w:t>
      </w:r>
      <w:r w:rsidRPr="002C0D1E">
        <w:rPr>
          <w:rFonts w:asciiTheme="minorHAnsi" w:hAnsiTheme="minorHAnsi"/>
          <w:b/>
          <w:sz w:val="24"/>
          <w:szCs w:val="24"/>
        </w:rPr>
        <w:t>ΚΑΚ</w:t>
      </w:r>
      <w:r w:rsidRPr="002C0D1E">
        <w:rPr>
          <w:rFonts w:asciiTheme="minorHAnsi" w:hAnsiTheme="minorHAnsi"/>
          <w:sz w:val="24"/>
          <w:szCs w:val="24"/>
        </w:rPr>
        <w:t xml:space="preserve"> </w:t>
      </w:r>
      <w:r w:rsidRPr="002C0D1E">
        <w:rPr>
          <w:rFonts w:asciiTheme="minorHAnsi" w:hAnsiTheme="minorHAnsi"/>
          <w:b/>
          <w:sz w:val="24"/>
          <w:szCs w:val="24"/>
        </w:rPr>
        <w:t xml:space="preserve"> </w:t>
      </w:r>
      <w:r w:rsidR="00F63EFA" w:rsidRPr="00F63EFA">
        <w:rPr>
          <w:b/>
        </w:rPr>
        <w:t>72492</w:t>
      </w:r>
      <w:r w:rsidRPr="00F63EFA">
        <w:rPr>
          <w:rFonts w:asciiTheme="minorHAnsi" w:hAnsiTheme="minorHAnsi"/>
          <w:b/>
          <w:sz w:val="24"/>
          <w:szCs w:val="24"/>
        </w:rPr>
        <w:t xml:space="preserve"> </w:t>
      </w:r>
      <w:r w:rsidRPr="002C0D1E"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0</w:t>
      </w:r>
      <w:r w:rsidR="002C0D1E" w:rsidRPr="002C0D1E">
        <w:rPr>
          <w:rFonts w:asciiTheme="minorHAnsi" w:hAnsiTheme="minorHAnsi"/>
          <w:sz w:val="24"/>
          <w:szCs w:val="24"/>
        </w:rPr>
        <w:t>4</w:t>
      </w:r>
      <w:r w:rsidRPr="002C0D1E">
        <w:rPr>
          <w:rFonts w:asciiTheme="minorHAnsi" w:hAnsiTheme="minorHAnsi"/>
          <w:sz w:val="24"/>
          <w:szCs w:val="24"/>
        </w:rPr>
        <w:t xml:space="preserve">-07-2013  αίτηση /δήλωση της ιστοσελίδας ( </w:t>
      </w:r>
      <w:hyperlink r:id="rId5" w:history="1">
        <w:r w:rsidR="002C0D1E" w:rsidRPr="002C0D1E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2C0D1E" w:rsidRPr="002C0D1E">
          <w:rPr>
            <w:rStyle w:val="-"/>
            <w:rFonts w:asciiTheme="minorHAnsi" w:hAnsiTheme="minorHAnsi"/>
            <w:sz w:val="24"/>
            <w:szCs w:val="24"/>
            <w:lang w:val="en-US"/>
          </w:rPr>
          <w:t>agrotik</w:t>
        </w:r>
        <w:r w:rsidR="002C0D1E" w:rsidRPr="002C0D1E">
          <w:rPr>
            <w:rStyle w:val="-"/>
            <w:rFonts w:asciiTheme="minorHAnsi" w:hAnsiTheme="minorHAnsi"/>
            <w:sz w:val="24"/>
            <w:szCs w:val="24"/>
            <w:lang w:val="en-US"/>
          </w:rPr>
          <w:t>a</w:t>
        </w:r>
        <w:proofErr w:type="spellEnd"/>
        <w:r w:rsidR="002C0D1E" w:rsidRPr="002C0D1E">
          <w:rPr>
            <w:rStyle w:val="-"/>
            <w:rFonts w:asciiTheme="minorHAnsi" w:hAnsiTheme="minorHAnsi"/>
            <w:sz w:val="24"/>
            <w:szCs w:val="24"/>
          </w:rPr>
          <w:t>-</w:t>
        </w:r>
        <w:proofErr w:type="spellStart"/>
        <w:r w:rsidR="002C0D1E" w:rsidRPr="002C0D1E">
          <w:rPr>
            <w:rStyle w:val="-"/>
            <w:rFonts w:asciiTheme="minorHAnsi" w:hAnsiTheme="minorHAnsi"/>
            <w:sz w:val="24"/>
            <w:szCs w:val="24"/>
            <w:lang w:val="en-US"/>
          </w:rPr>
          <w:t>efodia</w:t>
        </w:r>
        <w:proofErr w:type="spellEnd"/>
        <w:r w:rsidR="002C0D1E" w:rsidRPr="002C0D1E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2C0D1E" w:rsidRPr="002C0D1E">
          <w:rPr>
            <w:rStyle w:val="-"/>
            <w:rFonts w:asciiTheme="minorHAnsi" w:hAnsiTheme="minorHAnsi"/>
            <w:sz w:val="24"/>
            <w:szCs w:val="24"/>
            <w:lang w:val="en-US"/>
          </w:rPr>
          <w:t>cmpn</w:t>
        </w:r>
        <w:proofErr w:type="spellEnd"/>
        <w:r w:rsidR="002C0D1E" w:rsidRPr="002C0D1E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2C0D1E" w:rsidRPr="002C0D1E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  <w:proofErr w:type="spellEnd"/>
      </w:hyperlink>
      <w:r w:rsidRPr="002C0D1E">
        <w:rPr>
          <w:rFonts w:asciiTheme="minorHAnsi" w:hAnsiTheme="minorHAnsi"/>
          <w:sz w:val="24"/>
          <w:szCs w:val="24"/>
        </w:rPr>
        <w:t xml:space="preserve">  ) </w:t>
      </w:r>
      <w:r w:rsidRPr="002C0D1E">
        <w:rPr>
          <w:rFonts w:asciiTheme="minorHAnsi" w:hAnsiTheme="minorHAnsi"/>
          <w:bCs/>
          <w:sz w:val="24"/>
          <w:szCs w:val="24"/>
        </w:rPr>
        <w:t xml:space="preserve"> της</w:t>
      </w:r>
      <w:r w:rsidRPr="002C0D1E">
        <w:rPr>
          <w:rFonts w:asciiTheme="minorHAnsi" w:hAnsiTheme="minorHAnsi"/>
          <w:sz w:val="24"/>
          <w:szCs w:val="24"/>
        </w:rPr>
        <w:t xml:space="preserve"> Εταιρίας με την επωνυμία</w:t>
      </w:r>
      <w:r w:rsidRPr="002C0D1E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2C0D1E" w:rsidRPr="002C0D1E">
        <w:rPr>
          <w:rFonts w:asciiTheme="minorHAnsi" w:hAnsiTheme="minorHAnsi"/>
          <w:b/>
          <w:sz w:val="24"/>
          <w:szCs w:val="24"/>
        </w:rPr>
        <w:t xml:space="preserve">ΑΓΡΟΤΙΚΑ ΕΦΟΔΙΑ ΑΝΩΝΥΜΗ ΒΙΟΜΗΧΑΝΙΚΗ ΚΑΙ ΕΜΠΟΡΙΚΗ ΕΤΑΙΡΕΙΑ ,τον διακριτικό τίτλο ΑΓΡΟΤΙΚΑ ΕΦΟΔΙΑ Α.Β.Ε.Ε. και τον </w:t>
      </w:r>
      <w:proofErr w:type="spellStart"/>
      <w:r w:rsidR="002C0D1E" w:rsidRPr="002C0D1E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2C0D1E" w:rsidRPr="002C0D1E">
        <w:rPr>
          <w:rFonts w:asciiTheme="minorHAnsi" w:hAnsiTheme="minorHAnsi"/>
          <w:b/>
          <w:sz w:val="24"/>
          <w:szCs w:val="24"/>
        </w:rPr>
        <w:t>. ΓΕΜΗ 017425015000 .</w:t>
      </w:r>
    </w:p>
    <w:p w:rsidR="00F72081" w:rsidRPr="002C0D1E" w:rsidRDefault="00F72081" w:rsidP="00F72081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F72081" w:rsidRPr="002C0D1E" w:rsidRDefault="00F72081" w:rsidP="00F72081">
      <w:pPr>
        <w:jc w:val="both"/>
        <w:rPr>
          <w:rFonts w:cs="Arial"/>
          <w:b/>
          <w:sz w:val="24"/>
          <w:szCs w:val="24"/>
        </w:rPr>
      </w:pPr>
    </w:p>
    <w:p w:rsidR="00F72081" w:rsidRPr="002C0D1E" w:rsidRDefault="00F72081" w:rsidP="00F72081">
      <w:pPr>
        <w:spacing w:before="170" w:after="170"/>
        <w:ind w:right="283"/>
        <w:contextualSpacing/>
        <w:jc w:val="both"/>
        <w:rPr>
          <w:sz w:val="24"/>
          <w:szCs w:val="24"/>
        </w:rPr>
      </w:pPr>
      <w:r w:rsidRPr="002C0D1E"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 w:rsidRPr="002C0D1E">
        <w:rPr>
          <w:sz w:val="24"/>
          <w:szCs w:val="24"/>
        </w:rPr>
        <w:t xml:space="preserve">Με εντολή Προέδρου  </w:t>
      </w:r>
    </w:p>
    <w:p w:rsidR="00F72081" w:rsidRPr="002C0D1E" w:rsidRDefault="00F72081" w:rsidP="00F7208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F72081" w:rsidRPr="002C0D1E" w:rsidRDefault="00F72081" w:rsidP="00F7208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F72081" w:rsidRPr="002C0D1E" w:rsidRDefault="00F72081" w:rsidP="00F72081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 w:rsidRPr="002C0D1E">
        <w:rPr>
          <w:sz w:val="24"/>
          <w:szCs w:val="24"/>
        </w:rPr>
        <w:t xml:space="preserve">Αναγνωστοπούλου Αριστέα       </w:t>
      </w:r>
    </w:p>
    <w:p w:rsidR="00F72081" w:rsidRPr="002C0D1E" w:rsidRDefault="00F72081" w:rsidP="00F72081">
      <w:pPr>
        <w:rPr>
          <w:sz w:val="24"/>
          <w:szCs w:val="24"/>
        </w:rPr>
      </w:pPr>
    </w:p>
    <w:p w:rsidR="00C25E2E" w:rsidRPr="003B4B57" w:rsidRDefault="00C25E2E" w:rsidP="003B4B57">
      <w:pPr>
        <w:jc w:val="right"/>
      </w:pPr>
    </w:p>
    <w:sectPr w:rsidR="00C25E2E" w:rsidRPr="003B4B57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6DA0"/>
    <w:rsid w:val="00111938"/>
    <w:rsid w:val="00161E92"/>
    <w:rsid w:val="00171907"/>
    <w:rsid w:val="001B00CA"/>
    <w:rsid w:val="001C5567"/>
    <w:rsid w:val="001E05F9"/>
    <w:rsid w:val="00275565"/>
    <w:rsid w:val="002853F3"/>
    <w:rsid w:val="002B58C8"/>
    <w:rsid w:val="002C0D1E"/>
    <w:rsid w:val="002C1D97"/>
    <w:rsid w:val="002D39C5"/>
    <w:rsid w:val="002F7A6C"/>
    <w:rsid w:val="003446A6"/>
    <w:rsid w:val="003B4B57"/>
    <w:rsid w:val="003C6802"/>
    <w:rsid w:val="003D23C4"/>
    <w:rsid w:val="003F0E24"/>
    <w:rsid w:val="00490841"/>
    <w:rsid w:val="004A454A"/>
    <w:rsid w:val="0052732C"/>
    <w:rsid w:val="005E0597"/>
    <w:rsid w:val="005F4739"/>
    <w:rsid w:val="005F72E3"/>
    <w:rsid w:val="00607EDF"/>
    <w:rsid w:val="00662DB0"/>
    <w:rsid w:val="00747B49"/>
    <w:rsid w:val="00771C84"/>
    <w:rsid w:val="007B264A"/>
    <w:rsid w:val="007C49AC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952F2"/>
    <w:rsid w:val="00AC2657"/>
    <w:rsid w:val="00AD2E10"/>
    <w:rsid w:val="00AE29B5"/>
    <w:rsid w:val="00B820E7"/>
    <w:rsid w:val="00B920A5"/>
    <w:rsid w:val="00BF5697"/>
    <w:rsid w:val="00C01B25"/>
    <w:rsid w:val="00C25E2E"/>
    <w:rsid w:val="00C27054"/>
    <w:rsid w:val="00C50A94"/>
    <w:rsid w:val="00CC28F4"/>
    <w:rsid w:val="00D07536"/>
    <w:rsid w:val="00DA13A4"/>
    <w:rsid w:val="00E262DA"/>
    <w:rsid w:val="00E6484C"/>
    <w:rsid w:val="00F022F1"/>
    <w:rsid w:val="00F15F24"/>
    <w:rsid w:val="00F31391"/>
    <w:rsid w:val="00F63EFA"/>
    <w:rsid w:val="00F72081"/>
    <w:rsid w:val="00F912F0"/>
    <w:rsid w:val="00FA2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grotika-efodia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2013-06-17T05:37:00Z</cp:lastPrinted>
  <dcterms:created xsi:type="dcterms:W3CDTF">2013-07-04T07:18:00Z</dcterms:created>
  <dcterms:modified xsi:type="dcterms:W3CDTF">2013-07-04T07:23:00Z</dcterms:modified>
</cp:coreProperties>
</file>