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64DAB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8E751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064DAB">
              <w:rPr>
                <w:b/>
                <w:bCs/>
                <w:sz w:val="22"/>
                <w:lang w:val="en-US"/>
              </w:rPr>
              <w:t>6917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C5445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E40D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064DAB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064DAB">
              <w:rPr>
                <w:color w:val="000000"/>
                <w:sz w:val="22"/>
                <w:szCs w:val="22"/>
                <w:lang w:val="en-US"/>
              </w:rPr>
              <w:t>5091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064DAB">
              <w:rPr>
                <w:color w:val="000000"/>
                <w:sz w:val="22"/>
                <w:szCs w:val="22"/>
                <w:lang w:val="en-US"/>
              </w:rPr>
              <w:t>01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8E7514" w:rsidRPr="008E7514" w:rsidRDefault="00064DAB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064DAB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6D61FB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92771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E7514" w:rsidRPr="00892771" w:rsidRDefault="008E751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8E751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18"/>
          <w:szCs w:val="18"/>
        </w:rPr>
      </w:pPr>
      <w:r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   </w:t>
      </w:r>
      <w:r w:rsidR="00A56A0C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  </w:t>
      </w:r>
      <w:r w:rsidR="00AB5683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Ανακοίνωση καταχώρισης στο ΓΕΜΗ </w:t>
      </w:r>
      <w:r w:rsidR="007D1A80" w:rsidRPr="00131772">
        <w:rPr>
          <w:rFonts w:ascii="Times New Roman" w:hAnsi="Times New Roman"/>
          <w:b w:val="0"/>
          <w:color w:val="000000"/>
          <w:sz w:val="18"/>
          <w:szCs w:val="18"/>
        </w:rPr>
        <w:t>στοιχείων</w:t>
      </w:r>
      <w:r w:rsidR="00AB5683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 </w:t>
      </w:r>
      <w:r w:rsidR="000652B2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της  </w:t>
      </w:r>
      <w:r w:rsidR="00756DD1" w:rsidRPr="00131772">
        <w:rPr>
          <w:rFonts w:ascii="Times New Roman" w:hAnsi="Times New Roman"/>
          <w:b w:val="0"/>
          <w:color w:val="000000"/>
          <w:sz w:val="18"/>
          <w:szCs w:val="18"/>
          <w:lang w:val="en-US"/>
        </w:rPr>
        <w:t>A</w:t>
      </w:r>
      <w:r w:rsidR="004D4D6A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νώνυμης </w:t>
      </w:r>
      <w:r w:rsidR="00756DD1" w:rsidRPr="00131772">
        <w:rPr>
          <w:rFonts w:ascii="Times New Roman" w:hAnsi="Times New Roman"/>
          <w:b w:val="0"/>
          <w:color w:val="000000"/>
          <w:sz w:val="18"/>
          <w:szCs w:val="18"/>
          <w:lang w:val="en-US"/>
        </w:rPr>
        <w:t>E</w:t>
      </w:r>
      <w:r w:rsidR="004D4D6A" w:rsidRPr="00131772">
        <w:rPr>
          <w:rFonts w:ascii="Times New Roman" w:hAnsi="Times New Roman"/>
          <w:b w:val="0"/>
          <w:color w:val="000000"/>
          <w:sz w:val="18"/>
          <w:szCs w:val="18"/>
        </w:rPr>
        <w:t>ταιρείας</w:t>
      </w:r>
      <w:r w:rsidR="000652B2" w:rsidRPr="00131772">
        <w:rPr>
          <w:rFonts w:ascii="Times New Roman" w:hAnsi="Times New Roman"/>
          <w:b w:val="0"/>
          <w:color w:val="000000"/>
          <w:sz w:val="18"/>
          <w:szCs w:val="18"/>
        </w:rPr>
        <w:t xml:space="preserve"> με την επωνυμία </w:t>
      </w:r>
      <w:r w:rsidR="001514AE" w:rsidRPr="00131772">
        <w:rPr>
          <w:rFonts w:ascii="Times New Roman" w:hAnsi="Times New Roman"/>
          <w:b w:val="0"/>
          <w:color w:val="000000"/>
          <w:sz w:val="18"/>
          <w:szCs w:val="18"/>
        </w:rPr>
        <w:t>«</w:t>
      </w:r>
      <w:r w:rsidR="00064DAB" w:rsidRPr="00064DAB">
        <w:rPr>
          <w:rFonts w:ascii="Times New Roman" w:hAnsi="Times New Roman"/>
          <w:b w:val="0"/>
          <w:color w:val="000000"/>
          <w:sz w:val="18"/>
          <w:szCs w:val="18"/>
        </w:rPr>
        <w:t>ΠΕΙΡΑΪΚΗ ΑΝΑΚΥΚΛΩΤΙΚΗ ΜΕΤΑΛΛΩΝ ΑΝΩΝΥΜΗ ΒΙΟΜΗΧΑΝΙΚΗ &amp; ΕΜΠΟΡΙΚΗ ΕΤΑΙΡΕΙΑ</w:t>
      </w:r>
      <w:r w:rsidR="001514AE" w:rsidRPr="00131772">
        <w:rPr>
          <w:rFonts w:ascii="Times New Roman" w:hAnsi="Times New Roman"/>
          <w:b w:val="0"/>
          <w:color w:val="000000"/>
          <w:sz w:val="18"/>
          <w:szCs w:val="18"/>
        </w:rPr>
        <w:t>», δ.τ. «</w:t>
      </w:r>
      <w:r w:rsidR="00064DAB" w:rsidRPr="00064DAB">
        <w:rPr>
          <w:rFonts w:ascii="Times New Roman" w:hAnsi="Times New Roman"/>
          <w:b w:val="0"/>
          <w:color w:val="000000"/>
          <w:sz w:val="18"/>
          <w:szCs w:val="18"/>
        </w:rPr>
        <w:t>ΠΕΙΡΑΪΚΗ ΑΝΑΚΥΚΛΩΤΙΚΗ ΑΒΕΕ</w:t>
      </w:r>
      <w:r w:rsidR="001514AE" w:rsidRPr="00131772">
        <w:rPr>
          <w:rFonts w:ascii="Times New Roman" w:hAnsi="Times New Roman"/>
          <w:b w:val="0"/>
          <w:color w:val="000000"/>
          <w:sz w:val="18"/>
          <w:szCs w:val="18"/>
        </w:rPr>
        <w:t>»</w:t>
      </w:r>
    </w:p>
    <w:p w:rsidR="008E7514" w:rsidRPr="008E7514" w:rsidRDefault="008E7514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18"/>
          <w:szCs w:val="18"/>
        </w:rPr>
      </w:pPr>
    </w:p>
    <w:p w:rsidR="00397D9E" w:rsidRPr="00892771" w:rsidRDefault="00BA395C" w:rsidP="00131772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18"/>
          <w:szCs w:val="18"/>
        </w:rPr>
      </w:pPr>
      <w:r w:rsidRPr="00131772">
        <w:rPr>
          <w:b/>
          <w:bCs/>
          <w:color w:val="000000"/>
          <w:sz w:val="18"/>
          <w:szCs w:val="18"/>
        </w:rPr>
        <w:t xml:space="preserve">Ο </w:t>
      </w:r>
      <w:r w:rsidR="001A6C84" w:rsidRPr="00131772">
        <w:rPr>
          <w:b/>
          <w:bCs/>
          <w:color w:val="000000"/>
          <w:sz w:val="18"/>
          <w:szCs w:val="18"/>
        </w:rPr>
        <w:t>ΠΡ</w:t>
      </w:r>
      <w:r w:rsidR="00D24438" w:rsidRPr="00131772">
        <w:rPr>
          <w:b/>
          <w:bCs/>
          <w:color w:val="000000"/>
          <w:sz w:val="18"/>
          <w:szCs w:val="18"/>
        </w:rPr>
        <w:t>Ο</w:t>
      </w:r>
      <w:r w:rsidR="001A6C84" w:rsidRPr="00131772">
        <w:rPr>
          <w:b/>
          <w:bCs/>
          <w:color w:val="000000"/>
          <w:sz w:val="18"/>
          <w:szCs w:val="18"/>
        </w:rPr>
        <w:t>Ε</w:t>
      </w:r>
      <w:r w:rsidR="00D24438" w:rsidRPr="00131772">
        <w:rPr>
          <w:b/>
          <w:bCs/>
          <w:color w:val="000000"/>
          <w:sz w:val="18"/>
          <w:szCs w:val="18"/>
        </w:rPr>
        <w:t>ΔΡΟΣ ΤΟΥ ΕΠΙΜΕΛΗΤΗΡΙΟΥ ΒΟΙΩΤΙΑΣ</w:t>
      </w:r>
    </w:p>
    <w:p w:rsidR="008E7514" w:rsidRPr="00892771" w:rsidRDefault="008E7514" w:rsidP="00131772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18"/>
          <w:szCs w:val="18"/>
        </w:rPr>
      </w:pPr>
    </w:p>
    <w:p w:rsidR="004E3BA3" w:rsidRDefault="008C320F" w:rsidP="00064DAB">
      <w:pPr>
        <w:jc w:val="both"/>
        <w:rPr>
          <w:color w:val="000000"/>
          <w:sz w:val="18"/>
          <w:szCs w:val="18"/>
        </w:rPr>
      </w:pPr>
      <w:r w:rsidRPr="004E3BA3">
        <w:rPr>
          <w:color w:val="000000"/>
          <w:sz w:val="18"/>
          <w:szCs w:val="18"/>
        </w:rPr>
        <w:t xml:space="preserve">Την </w:t>
      </w:r>
      <w:r w:rsidR="00064DAB" w:rsidRPr="00064DAB">
        <w:rPr>
          <w:color w:val="000000"/>
          <w:sz w:val="18"/>
          <w:szCs w:val="18"/>
        </w:rPr>
        <w:t>25</w:t>
      </w:r>
      <w:r w:rsidR="0059589A" w:rsidRPr="004E3BA3">
        <w:rPr>
          <w:color w:val="000000"/>
          <w:sz w:val="18"/>
          <w:szCs w:val="18"/>
        </w:rPr>
        <w:t>/</w:t>
      </w:r>
      <w:r w:rsidR="00892771" w:rsidRPr="004E3BA3">
        <w:rPr>
          <w:color w:val="000000"/>
          <w:sz w:val="18"/>
          <w:szCs w:val="18"/>
        </w:rPr>
        <w:t>10/</w:t>
      </w:r>
      <w:r w:rsidRPr="004E3BA3">
        <w:rPr>
          <w:color w:val="000000"/>
          <w:sz w:val="18"/>
          <w:szCs w:val="18"/>
        </w:rPr>
        <w:t>2013 καταχωρήθηκε στο Γενικό Εμπορικό Μητρώο της Υπηρεσία Γ.Ε.ΜΗ.</w:t>
      </w:r>
      <w:r w:rsidR="0000699C" w:rsidRPr="004E3BA3">
        <w:rPr>
          <w:color w:val="000000"/>
          <w:sz w:val="18"/>
          <w:szCs w:val="18"/>
        </w:rPr>
        <w:t xml:space="preserve"> του Επιμελητηρίου Βοιωτίας</w:t>
      </w:r>
      <w:r w:rsidR="007D1A80" w:rsidRPr="004E3BA3">
        <w:rPr>
          <w:color w:val="000000"/>
          <w:sz w:val="18"/>
          <w:szCs w:val="18"/>
        </w:rPr>
        <w:t xml:space="preserve">, με Κωδικό Αριθμό Καταχώρισης ΚΑΚ </w:t>
      </w:r>
      <w:r w:rsidR="00064DAB" w:rsidRPr="00064DAB">
        <w:rPr>
          <w:color w:val="000000"/>
          <w:sz w:val="18"/>
          <w:szCs w:val="18"/>
        </w:rPr>
        <w:t>71391</w:t>
      </w:r>
      <w:r w:rsidR="007D1A80" w:rsidRPr="004E3BA3">
        <w:rPr>
          <w:color w:val="000000"/>
          <w:sz w:val="18"/>
          <w:szCs w:val="18"/>
        </w:rPr>
        <w:t>,</w:t>
      </w:r>
      <w:r w:rsidRPr="004E3BA3">
        <w:rPr>
          <w:color w:val="000000"/>
          <w:sz w:val="18"/>
          <w:szCs w:val="18"/>
        </w:rPr>
        <w:t xml:space="preserve"> το από </w:t>
      </w:r>
      <w:r w:rsidR="00656F93" w:rsidRPr="004E3BA3">
        <w:rPr>
          <w:color w:val="000000"/>
          <w:sz w:val="18"/>
          <w:szCs w:val="18"/>
        </w:rPr>
        <w:t>30</w:t>
      </w:r>
      <w:r w:rsidRPr="004E3BA3">
        <w:rPr>
          <w:color w:val="000000"/>
          <w:sz w:val="18"/>
          <w:szCs w:val="18"/>
        </w:rPr>
        <w:t>/</w:t>
      </w:r>
      <w:r w:rsidR="008E7514" w:rsidRPr="004E3BA3">
        <w:rPr>
          <w:color w:val="000000"/>
          <w:sz w:val="18"/>
          <w:szCs w:val="18"/>
        </w:rPr>
        <w:t>0</w:t>
      </w:r>
      <w:r w:rsidR="00656F93" w:rsidRPr="004E3BA3">
        <w:rPr>
          <w:color w:val="000000"/>
          <w:sz w:val="18"/>
          <w:szCs w:val="18"/>
        </w:rPr>
        <w:t>6</w:t>
      </w:r>
      <w:r w:rsidRPr="004E3BA3">
        <w:rPr>
          <w:color w:val="000000"/>
          <w:sz w:val="18"/>
          <w:szCs w:val="18"/>
        </w:rPr>
        <w:t>/201</w:t>
      </w:r>
      <w:r w:rsidR="00AB5683" w:rsidRPr="004E3BA3">
        <w:rPr>
          <w:color w:val="000000"/>
          <w:sz w:val="18"/>
          <w:szCs w:val="18"/>
        </w:rPr>
        <w:t>3</w:t>
      </w:r>
      <w:r w:rsidRPr="004E3BA3">
        <w:rPr>
          <w:color w:val="000000"/>
          <w:sz w:val="18"/>
          <w:szCs w:val="18"/>
        </w:rPr>
        <w:t xml:space="preserve"> Πρακτικό </w:t>
      </w:r>
      <w:r w:rsidR="00475DB7" w:rsidRPr="004E3BA3">
        <w:rPr>
          <w:color w:val="000000"/>
          <w:sz w:val="18"/>
          <w:szCs w:val="18"/>
        </w:rPr>
        <w:t xml:space="preserve">Διοικητικού Συμβουλίου </w:t>
      </w:r>
      <w:r w:rsidRPr="004E3BA3">
        <w:rPr>
          <w:color w:val="000000"/>
          <w:sz w:val="18"/>
          <w:szCs w:val="18"/>
        </w:rPr>
        <w:t xml:space="preserve">της Ανώνυμης Εταιρίας με την επωνυμία </w:t>
      </w:r>
      <w:r w:rsidR="00064DAB" w:rsidRPr="00064DAB">
        <w:rPr>
          <w:color w:val="000000"/>
          <w:sz w:val="18"/>
          <w:szCs w:val="18"/>
        </w:rPr>
        <w:t>ΠΕΙΡΑΪΚΗ ΑΝΑΚΥΚΛΩΤΙΚΗ ΜΕΤΑΛΛΩΝ ΑΝΩΝΥΜΗ ΒΙΟΜΗΧΑΝΙΚΗ &amp; ΕΜΠΟΡΙΚΗ ΕΤΑΙΡΕΙΑ</w:t>
      </w:r>
      <w:r w:rsidR="00B72728" w:rsidRPr="004E3BA3">
        <w:rPr>
          <w:color w:val="000000"/>
          <w:sz w:val="18"/>
          <w:szCs w:val="18"/>
        </w:rPr>
        <w:t xml:space="preserve">, διακριτικό τίτλο </w:t>
      </w:r>
      <w:r w:rsidR="00064DAB" w:rsidRPr="00064DAB">
        <w:rPr>
          <w:color w:val="000000"/>
          <w:sz w:val="18"/>
          <w:szCs w:val="18"/>
        </w:rPr>
        <w:t>ΠΕΙΡΑΪΚΗ ΑΝΑΚΥΚΛΩΤΙΚΗ ΑΒΕΕ</w:t>
      </w:r>
      <w:r w:rsidRPr="004E3BA3">
        <w:rPr>
          <w:color w:val="000000"/>
          <w:sz w:val="18"/>
          <w:szCs w:val="18"/>
        </w:rPr>
        <w:t xml:space="preserve">, αριθμό ΓΕΜΗ: </w:t>
      </w:r>
      <w:r w:rsidR="00064DAB" w:rsidRPr="00064DAB">
        <w:rPr>
          <w:color w:val="000000"/>
          <w:sz w:val="18"/>
          <w:szCs w:val="18"/>
        </w:rPr>
        <w:t>013391417000</w:t>
      </w:r>
      <w:r w:rsidR="007D1A80" w:rsidRPr="004E3BA3">
        <w:rPr>
          <w:color w:val="000000"/>
          <w:sz w:val="18"/>
          <w:szCs w:val="18"/>
        </w:rPr>
        <w:t>,</w:t>
      </w:r>
      <w:r w:rsidR="006F1F2C" w:rsidRPr="004E3BA3">
        <w:rPr>
          <w:color w:val="000000"/>
          <w:sz w:val="18"/>
          <w:szCs w:val="18"/>
        </w:rPr>
        <w:t xml:space="preserve"> ΑΡ. ΜΑΕ </w:t>
      </w:r>
      <w:r w:rsidR="00064DAB" w:rsidRPr="00064DAB">
        <w:rPr>
          <w:color w:val="000000"/>
          <w:sz w:val="18"/>
          <w:szCs w:val="18"/>
        </w:rPr>
        <w:t>38401/11/Β/97/24</w:t>
      </w:r>
      <w:r w:rsidR="006F1F2C" w:rsidRPr="004E3BA3">
        <w:rPr>
          <w:color w:val="000000"/>
          <w:sz w:val="18"/>
          <w:szCs w:val="18"/>
        </w:rPr>
        <w:t>,</w:t>
      </w:r>
      <w:r w:rsidR="00CB67E0" w:rsidRPr="004E3BA3">
        <w:rPr>
          <w:color w:val="000000"/>
          <w:sz w:val="18"/>
          <w:szCs w:val="18"/>
        </w:rPr>
        <w:t xml:space="preserve"> </w:t>
      </w:r>
      <w:r w:rsidR="008E7514" w:rsidRPr="004E3BA3">
        <w:rPr>
          <w:color w:val="000000"/>
          <w:sz w:val="18"/>
          <w:szCs w:val="18"/>
        </w:rPr>
        <w:t>που εδρεύει στ</w:t>
      </w:r>
      <w:r w:rsidR="00656F93" w:rsidRPr="004E3BA3">
        <w:rPr>
          <w:color w:val="000000"/>
          <w:sz w:val="18"/>
          <w:szCs w:val="18"/>
        </w:rPr>
        <w:t>ην</w:t>
      </w:r>
      <w:r w:rsidR="008E7514" w:rsidRPr="004E3BA3">
        <w:rPr>
          <w:color w:val="000000"/>
          <w:sz w:val="18"/>
          <w:szCs w:val="18"/>
        </w:rPr>
        <w:t xml:space="preserve"> </w:t>
      </w:r>
      <w:r w:rsidR="00656F93" w:rsidRPr="004E3BA3">
        <w:rPr>
          <w:color w:val="000000"/>
          <w:sz w:val="18"/>
          <w:szCs w:val="18"/>
        </w:rPr>
        <w:t>Θήβα</w:t>
      </w:r>
      <w:r w:rsidR="008E7514" w:rsidRPr="004E3BA3">
        <w:rPr>
          <w:color w:val="000000"/>
          <w:sz w:val="18"/>
          <w:szCs w:val="18"/>
        </w:rPr>
        <w:t xml:space="preserve"> του Νομού Βοιωτίας και συγκεκριμένα </w:t>
      </w:r>
      <w:r w:rsidR="00064DAB">
        <w:rPr>
          <w:color w:val="000000"/>
          <w:sz w:val="18"/>
          <w:szCs w:val="18"/>
        </w:rPr>
        <w:t xml:space="preserve">στο </w:t>
      </w:r>
      <w:r w:rsidR="00064DAB" w:rsidRPr="00064DAB">
        <w:rPr>
          <w:color w:val="000000"/>
          <w:sz w:val="18"/>
          <w:szCs w:val="18"/>
        </w:rPr>
        <w:t>72ο ΧΛΜ Α</w:t>
      </w:r>
      <w:r w:rsidR="00064DAB">
        <w:rPr>
          <w:color w:val="000000"/>
          <w:sz w:val="18"/>
          <w:szCs w:val="18"/>
        </w:rPr>
        <w:t>θηνών - Λαμίας</w:t>
      </w:r>
      <w:r w:rsidR="007D1A80" w:rsidRPr="004E3BA3">
        <w:rPr>
          <w:color w:val="000000"/>
          <w:sz w:val="18"/>
          <w:szCs w:val="18"/>
        </w:rPr>
        <w:t xml:space="preserve">, </w:t>
      </w:r>
      <w:r w:rsidRPr="004E3BA3">
        <w:rPr>
          <w:color w:val="000000"/>
          <w:sz w:val="18"/>
          <w:szCs w:val="18"/>
        </w:rPr>
        <w:t>σύμφωνα με το οποίο:</w:t>
      </w:r>
    </w:p>
    <w:p w:rsidR="00064DAB" w:rsidRDefault="00064DAB" w:rsidP="00064DA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Κατόπιν της Γενικής Συν</w:t>
      </w:r>
      <w:r w:rsidR="006D61FB">
        <w:rPr>
          <w:color w:val="000000"/>
          <w:sz w:val="18"/>
          <w:szCs w:val="18"/>
        </w:rPr>
        <w:t>έλευσης των μετόχων της</w:t>
      </w:r>
      <w:r>
        <w:rPr>
          <w:color w:val="000000"/>
          <w:sz w:val="18"/>
          <w:szCs w:val="18"/>
        </w:rPr>
        <w:t xml:space="preserve"> 30/06/2013 η οποία εξέλεξε νέο Διοικητικό Συμβούλιο, συγκροτείται σε σώμα, εκλέγον βάσει του άρθρου 21 του καταστατικού, ως εξής:</w:t>
      </w:r>
    </w:p>
    <w:p w:rsidR="00064DAB" w:rsidRDefault="00064DAB" w:rsidP="00064DAB">
      <w:pPr>
        <w:pStyle w:val="a7"/>
        <w:numPr>
          <w:ilvl w:val="0"/>
          <w:numId w:val="19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Κοντοπριά Αικατερίνη συζ. Αντωνίου Αθυμαρίτη, κάτοικος Εκάλης Αττικής, Λ. Διονυσίου 6, Α.Δ.Τ. Ρ608791 και Α.Φ.Μ. 112653447, Δ</w:t>
      </w:r>
      <w:r w:rsidR="008A03FD">
        <w:rPr>
          <w:color w:val="000000"/>
          <w:sz w:val="18"/>
          <w:szCs w:val="18"/>
        </w:rPr>
        <w:t>.Ο.Υ.</w:t>
      </w:r>
      <w:r>
        <w:rPr>
          <w:color w:val="000000"/>
          <w:sz w:val="18"/>
          <w:szCs w:val="18"/>
        </w:rPr>
        <w:t xml:space="preserve"> Θηβών, ΠΡΟΕΔΡΟΣ </w:t>
      </w:r>
    </w:p>
    <w:p w:rsidR="00064DAB" w:rsidRDefault="00064DAB" w:rsidP="00064DAB">
      <w:pPr>
        <w:pStyle w:val="a7"/>
        <w:numPr>
          <w:ilvl w:val="0"/>
          <w:numId w:val="19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Αθυμαρίτης Κωνταντίνος του Γεωργίου, κάτοικος Κορυδαλλού Αττικής, Δάμωνος 12, Α.Δ.Τ. Ξ265512 και Α.Φ.Μ. 037698386, Δ.Ο.Υ. Θηβών, ΑΝΤΙΠΡΟΕΔΡΟΣ ΚΑΙ Δ/ΝΩΝ ΣΥΜΒΟΥΛΟΣ.</w:t>
      </w:r>
    </w:p>
    <w:p w:rsidR="008A03FD" w:rsidRDefault="008A03FD" w:rsidP="00064DAB">
      <w:pPr>
        <w:pStyle w:val="a7"/>
        <w:numPr>
          <w:ilvl w:val="0"/>
          <w:numId w:val="19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Αθυμαρίτη Ελένη συζ. Γεωργίου, κάτοικος Κορυδαλλού Αττικής, Δάμωνος 12, Α.Δ.Τ. Η985026 και Α.Φ.Μ. 014387081, Δ.Ο.Υ. Δ΄ Πειραιά, ΜΕΛΟΣ Δ.Σ..</w:t>
      </w:r>
    </w:p>
    <w:p w:rsidR="008A03FD" w:rsidRDefault="008A03FD" w:rsidP="00064DAB">
      <w:pPr>
        <w:pStyle w:val="a7"/>
        <w:numPr>
          <w:ilvl w:val="0"/>
          <w:numId w:val="19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Αθυμαρίτη Μαρία του Γεωργίου, κάτοικος Γ. Καμπούρη Τσουκαλέικα – Βραχναίικα Πάτρας, Α.Δ.Τ. 067845 και Α.Φ.Μ. 033431467, Δ.Ο.Υ. Β΄ Πατρών, ΜΕΛΟΣ Δ.Σ..</w:t>
      </w:r>
    </w:p>
    <w:p w:rsidR="008A03FD" w:rsidRDefault="008A03FD" w:rsidP="00064DAB">
      <w:pPr>
        <w:pStyle w:val="a7"/>
        <w:numPr>
          <w:ilvl w:val="0"/>
          <w:numId w:val="19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Αθυμαρίτη Ελένη του Αντωνίου, κάτοικος Εκάλης Αττικής, Λ. Διονυσίου 6, Α.Δ.Τ. </w:t>
      </w:r>
      <w:r w:rsidR="006D61FB">
        <w:rPr>
          <w:color w:val="000000"/>
          <w:sz w:val="18"/>
          <w:szCs w:val="18"/>
        </w:rPr>
        <w:t>ΑΒ336003και Α.Φ.Μ. 152810716, Δ.Ο.Υ. Κηφισιάς, ΜΕΛΟΣ Δ.Σ..</w:t>
      </w:r>
    </w:p>
    <w:p w:rsidR="006D61FB" w:rsidRPr="006D61FB" w:rsidRDefault="006D61FB" w:rsidP="006D61FB">
      <w:pPr>
        <w:ind w:left="360"/>
        <w:jc w:val="both"/>
        <w:rPr>
          <w:color w:val="000000"/>
          <w:sz w:val="18"/>
          <w:szCs w:val="18"/>
        </w:rPr>
      </w:pPr>
    </w:p>
    <w:p w:rsidR="006D61FB" w:rsidRPr="006D61FB" w:rsidRDefault="006D61FB" w:rsidP="006D61F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Το Διοικητικό Συμβούλιο μεταβιβάζει στον Αντιπρόεδρο και  Διευθύνοντα Σύμβουλο του Δ.Σ. Κο Αθυμαρίτη Κωνσταντίνο, όλες τις αρμοδιότητες όπως αυτές περιγράφονται στο άθρο 20 &amp; 21 του Καταστατικού και ορίζει όπως η Εταιρεία δεσμεύεται με μόνη την υπογραφή αυτού και σε περίπτωση κωλύματος η απουσίας του, στο μέλος του Δ.Σ. Κα Αθυμαρίτη Μαρία του Γεωργίου. </w:t>
      </w:r>
    </w:p>
    <w:p w:rsidR="00656F93" w:rsidRPr="004E3BA3" w:rsidRDefault="00656F93" w:rsidP="00656F93">
      <w:pPr>
        <w:shd w:val="clear" w:color="auto" w:fill="FFFFFF"/>
        <w:spacing w:line="250" w:lineRule="exact"/>
        <w:ind w:right="38"/>
        <w:jc w:val="both"/>
        <w:rPr>
          <w:color w:val="000000"/>
          <w:spacing w:val="1"/>
          <w:sz w:val="18"/>
          <w:szCs w:val="18"/>
        </w:rPr>
      </w:pPr>
    </w:p>
    <w:p w:rsidR="008C320F" w:rsidRPr="004E3BA3" w:rsidRDefault="008C320F" w:rsidP="00656F93">
      <w:pPr>
        <w:jc w:val="both"/>
        <w:rPr>
          <w:sz w:val="18"/>
          <w:szCs w:val="18"/>
        </w:rPr>
      </w:pPr>
      <w:r w:rsidRPr="004E3BA3">
        <w:rPr>
          <w:color w:val="000000"/>
          <w:sz w:val="18"/>
          <w:szCs w:val="18"/>
        </w:rPr>
        <w:t>Σχετικό έγγραφο Ελέγχου της Περιφέρειας αρ. πρωτ.</w:t>
      </w:r>
      <w:r w:rsidR="006D61FB">
        <w:rPr>
          <w:color w:val="000000"/>
          <w:sz w:val="18"/>
          <w:szCs w:val="18"/>
        </w:rPr>
        <w:t>3930</w:t>
      </w:r>
      <w:r w:rsidRPr="004E3BA3">
        <w:rPr>
          <w:color w:val="000000"/>
          <w:sz w:val="18"/>
          <w:szCs w:val="18"/>
        </w:rPr>
        <w:t xml:space="preserve"> </w:t>
      </w:r>
      <w:r w:rsidR="002E0A50" w:rsidRPr="004E3BA3">
        <w:rPr>
          <w:color w:val="000000"/>
          <w:sz w:val="18"/>
          <w:szCs w:val="18"/>
        </w:rPr>
        <w:t>/</w:t>
      </w:r>
      <w:r w:rsidRPr="004E3BA3">
        <w:rPr>
          <w:color w:val="000000"/>
          <w:sz w:val="18"/>
          <w:szCs w:val="18"/>
        </w:rPr>
        <w:t xml:space="preserve"> </w:t>
      </w:r>
      <w:r w:rsidR="006D61FB">
        <w:rPr>
          <w:color w:val="000000"/>
          <w:sz w:val="18"/>
          <w:szCs w:val="18"/>
        </w:rPr>
        <w:t>21</w:t>
      </w:r>
      <w:r w:rsidRPr="004E3BA3">
        <w:rPr>
          <w:color w:val="000000"/>
          <w:sz w:val="18"/>
          <w:szCs w:val="18"/>
        </w:rPr>
        <w:t>-</w:t>
      </w:r>
      <w:r w:rsidR="004E3BA3">
        <w:rPr>
          <w:color w:val="000000"/>
          <w:sz w:val="18"/>
          <w:szCs w:val="18"/>
        </w:rPr>
        <w:t>10</w:t>
      </w:r>
      <w:r w:rsidRPr="004E3BA3">
        <w:rPr>
          <w:color w:val="000000"/>
          <w:sz w:val="18"/>
          <w:szCs w:val="18"/>
        </w:rPr>
        <w:t>-2013</w:t>
      </w:r>
      <w:r w:rsidRPr="004E3BA3">
        <w:rPr>
          <w:sz w:val="18"/>
          <w:szCs w:val="18"/>
        </w:rPr>
        <w:t>.</w:t>
      </w:r>
    </w:p>
    <w:p w:rsidR="005B6421" w:rsidRPr="00131772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18"/>
          <w:szCs w:val="18"/>
        </w:rPr>
      </w:pPr>
      <w:r w:rsidRPr="00131772">
        <w:rPr>
          <w:color w:val="000000"/>
          <w:sz w:val="18"/>
          <w:szCs w:val="18"/>
        </w:rPr>
        <w:t>Λιβαδειά,</w:t>
      </w:r>
      <w:r w:rsidR="00600CFF" w:rsidRPr="00131772">
        <w:rPr>
          <w:color w:val="000000"/>
          <w:sz w:val="18"/>
          <w:szCs w:val="18"/>
        </w:rPr>
        <w:t xml:space="preserve"> </w:t>
      </w:r>
      <w:r w:rsidR="006D61FB">
        <w:rPr>
          <w:color w:val="000000"/>
          <w:sz w:val="18"/>
          <w:szCs w:val="18"/>
        </w:rPr>
        <w:t>30</w:t>
      </w:r>
      <w:r w:rsidR="005C2FF8" w:rsidRPr="00131772">
        <w:rPr>
          <w:color w:val="000000"/>
          <w:sz w:val="18"/>
          <w:szCs w:val="18"/>
        </w:rPr>
        <w:t>/</w:t>
      </w:r>
      <w:r w:rsidR="003A74AD">
        <w:rPr>
          <w:color w:val="000000"/>
          <w:sz w:val="18"/>
          <w:szCs w:val="18"/>
        </w:rPr>
        <w:t>10</w:t>
      </w:r>
      <w:r w:rsidR="005C2FF8" w:rsidRPr="00131772">
        <w:rPr>
          <w:color w:val="000000"/>
          <w:sz w:val="18"/>
          <w:szCs w:val="18"/>
        </w:rPr>
        <w:t>/2013</w:t>
      </w:r>
    </w:p>
    <w:p w:rsidR="00397D9E" w:rsidRPr="00131772" w:rsidRDefault="005B6421" w:rsidP="00147FC6">
      <w:pPr>
        <w:keepLines/>
        <w:autoSpaceDE w:val="0"/>
        <w:autoSpaceDN w:val="0"/>
        <w:adjustRightInd w:val="0"/>
        <w:ind w:left="6480" w:firstLine="720"/>
        <w:rPr>
          <w:color w:val="000000"/>
          <w:sz w:val="18"/>
          <w:szCs w:val="18"/>
        </w:rPr>
      </w:pPr>
      <w:r w:rsidRPr="00131772">
        <w:rPr>
          <w:color w:val="000000"/>
          <w:sz w:val="18"/>
          <w:szCs w:val="18"/>
        </w:rPr>
        <w:t xml:space="preserve">     </w:t>
      </w:r>
      <w:r w:rsidR="0077694C" w:rsidRPr="00131772">
        <w:rPr>
          <w:color w:val="000000"/>
          <w:sz w:val="18"/>
          <w:szCs w:val="18"/>
        </w:rPr>
        <w:t xml:space="preserve">Ο  </w:t>
      </w:r>
      <w:r w:rsidR="00E97D51" w:rsidRPr="00131772">
        <w:rPr>
          <w:color w:val="000000"/>
          <w:sz w:val="18"/>
          <w:szCs w:val="18"/>
        </w:rPr>
        <w:t>ΠΡΟΕΔΡΟΣ</w:t>
      </w:r>
    </w:p>
    <w:p w:rsidR="00B321D1" w:rsidRPr="00131772" w:rsidRDefault="00C5445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18"/>
          <w:szCs w:val="18"/>
        </w:rPr>
      </w:pPr>
      <w:r>
        <w:rPr>
          <w:noProof/>
          <w:color w:val="000000"/>
          <w:sz w:val="18"/>
          <w:szCs w:val="18"/>
        </w:rPr>
        <w:drawing>
          <wp:inline distT="0" distB="0" distL="0" distR="0">
            <wp:extent cx="1901825" cy="358140"/>
            <wp:effectExtent l="19050" t="0" r="317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31772" w:rsidRDefault="009A45CE" w:rsidP="003E7A9E">
      <w:pPr>
        <w:keepLines/>
        <w:autoSpaceDE w:val="0"/>
        <w:autoSpaceDN w:val="0"/>
        <w:adjustRightInd w:val="0"/>
        <w:jc w:val="center"/>
        <w:rPr>
          <w:sz w:val="18"/>
          <w:szCs w:val="18"/>
        </w:rPr>
      </w:pPr>
      <w:r w:rsidRPr="00131772">
        <w:rPr>
          <w:color w:val="000000"/>
          <w:sz w:val="18"/>
          <w:szCs w:val="18"/>
        </w:rPr>
        <w:t xml:space="preserve">                                                                                                       </w:t>
      </w:r>
      <w:r w:rsidR="003E7A9E" w:rsidRPr="00131772">
        <w:rPr>
          <w:color w:val="000000"/>
          <w:sz w:val="18"/>
          <w:szCs w:val="18"/>
        </w:rPr>
        <w:t xml:space="preserve">              </w:t>
      </w:r>
      <w:r w:rsidR="00E97D51" w:rsidRPr="00131772">
        <w:rPr>
          <w:color w:val="000000"/>
          <w:sz w:val="18"/>
          <w:szCs w:val="18"/>
        </w:rPr>
        <w:t>ΑΓΝΙΑΔΗΣ ΠΑΝΑΓΙΩΤΗΣ</w:t>
      </w:r>
    </w:p>
    <w:sectPr w:rsidR="007838A6" w:rsidRPr="00131772" w:rsidSect="003E7A9E">
      <w:pgSz w:w="11906" w:h="16838"/>
      <w:pgMar w:top="426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0A90"/>
    <w:multiLevelType w:val="hybridMultilevel"/>
    <w:tmpl w:val="9712374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2A99"/>
    <w:multiLevelType w:val="hybridMultilevel"/>
    <w:tmpl w:val="304C1A28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265163"/>
    <w:multiLevelType w:val="hybridMultilevel"/>
    <w:tmpl w:val="9FC6FA8A"/>
    <w:lvl w:ilvl="0" w:tplc="67FCC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9A735A"/>
    <w:multiLevelType w:val="hybridMultilevel"/>
    <w:tmpl w:val="B374E0CA"/>
    <w:lvl w:ilvl="0" w:tplc="DD5CB83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3" w:hanging="360"/>
      </w:pPr>
    </w:lvl>
    <w:lvl w:ilvl="2" w:tplc="0408001B" w:tentative="1">
      <w:start w:val="1"/>
      <w:numFmt w:val="lowerRoman"/>
      <w:lvlText w:val="%3."/>
      <w:lvlJc w:val="right"/>
      <w:pPr>
        <w:ind w:left="2083" w:hanging="180"/>
      </w:pPr>
    </w:lvl>
    <w:lvl w:ilvl="3" w:tplc="0408000F" w:tentative="1">
      <w:start w:val="1"/>
      <w:numFmt w:val="decimal"/>
      <w:lvlText w:val="%4."/>
      <w:lvlJc w:val="left"/>
      <w:pPr>
        <w:ind w:left="2803" w:hanging="360"/>
      </w:pPr>
    </w:lvl>
    <w:lvl w:ilvl="4" w:tplc="04080019" w:tentative="1">
      <w:start w:val="1"/>
      <w:numFmt w:val="lowerLetter"/>
      <w:lvlText w:val="%5."/>
      <w:lvlJc w:val="left"/>
      <w:pPr>
        <w:ind w:left="3523" w:hanging="360"/>
      </w:pPr>
    </w:lvl>
    <w:lvl w:ilvl="5" w:tplc="0408001B" w:tentative="1">
      <w:start w:val="1"/>
      <w:numFmt w:val="lowerRoman"/>
      <w:lvlText w:val="%6."/>
      <w:lvlJc w:val="right"/>
      <w:pPr>
        <w:ind w:left="4243" w:hanging="180"/>
      </w:pPr>
    </w:lvl>
    <w:lvl w:ilvl="6" w:tplc="0408000F" w:tentative="1">
      <w:start w:val="1"/>
      <w:numFmt w:val="decimal"/>
      <w:lvlText w:val="%7."/>
      <w:lvlJc w:val="left"/>
      <w:pPr>
        <w:ind w:left="4963" w:hanging="360"/>
      </w:pPr>
    </w:lvl>
    <w:lvl w:ilvl="7" w:tplc="04080019" w:tentative="1">
      <w:start w:val="1"/>
      <w:numFmt w:val="lowerLetter"/>
      <w:lvlText w:val="%8."/>
      <w:lvlJc w:val="left"/>
      <w:pPr>
        <w:ind w:left="5683" w:hanging="360"/>
      </w:pPr>
    </w:lvl>
    <w:lvl w:ilvl="8" w:tplc="0408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2FC96B9F"/>
    <w:multiLevelType w:val="hybridMultilevel"/>
    <w:tmpl w:val="F858CE20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E764C"/>
    <w:multiLevelType w:val="hybridMultilevel"/>
    <w:tmpl w:val="B0B6AD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DB553E"/>
    <w:multiLevelType w:val="hybridMultilevel"/>
    <w:tmpl w:val="33F0D3A4"/>
    <w:lvl w:ilvl="0" w:tplc="01E885B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66A0EE5"/>
    <w:multiLevelType w:val="hybridMultilevel"/>
    <w:tmpl w:val="34A0442C"/>
    <w:lvl w:ilvl="0" w:tplc="D75EA8E6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80B1A03"/>
    <w:multiLevelType w:val="hybridMultilevel"/>
    <w:tmpl w:val="4DE47512"/>
    <w:lvl w:ilvl="0" w:tplc="B5527CB2">
      <w:start w:val="1"/>
      <w:numFmt w:val="decimal"/>
      <w:lvlText w:val="%1."/>
      <w:lvlJc w:val="left"/>
      <w:pPr>
        <w:ind w:left="928" w:hanging="360"/>
      </w:pPr>
      <w:rPr>
        <w:rFonts w:ascii="Calibri" w:hAnsi="Calibr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3"/>
  </w:num>
  <w:num w:numId="5">
    <w:abstractNumId w:val="12"/>
  </w:num>
  <w:num w:numId="6">
    <w:abstractNumId w:val="8"/>
  </w:num>
  <w:num w:numId="7">
    <w:abstractNumId w:val="1"/>
  </w:num>
  <w:num w:numId="8">
    <w:abstractNumId w:val="16"/>
  </w:num>
  <w:num w:numId="9">
    <w:abstractNumId w:val="5"/>
  </w:num>
  <w:num w:numId="10">
    <w:abstractNumId w:val="17"/>
  </w:num>
  <w:num w:numId="11">
    <w:abstractNumId w:val="18"/>
  </w:num>
  <w:num w:numId="12">
    <w:abstractNumId w:val="6"/>
  </w:num>
  <w:num w:numId="13">
    <w:abstractNumId w:val="13"/>
  </w:num>
  <w:num w:numId="14">
    <w:abstractNumId w:val="2"/>
  </w:num>
  <w:num w:numId="15">
    <w:abstractNumId w:val="11"/>
  </w:num>
  <w:num w:numId="16">
    <w:abstractNumId w:val="0"/>
  </w:num>
  <w:num w:numId="17">
    <w:abstractNumId w:val="9"/>
  </w:num>
  <w:num w:numId="18">
    <w:abstractNumId w:val="10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0699C"/>
    <w:rsid w:val="000206C0"/>
    <w:rsid w:val="00024AB0"/>
    <w:rsid w:val="0004641F"/>
    <w:rsid w:val="00064DAB"/>
    <w:rsid w:val="000652B2"/>
    <w:rsid w:val="000815ED"/>
    <w:rsid w:val="000829B8"/>
    <w:rsid w:val="00086DFB"/>
    <w:rsid w:val="0009496C"/>
    <w:rsid w:val="00096B53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1772"/>
    <w:rsid w:val="00135D6D"/>
    <w:rsid w:val="00147FC6"/>
    <w:rsid w:val="001514AE"/>
    <w:rsid w:val="00181723"/>
    <w:rsid w:val="00190785"/>
    <w:rsid w:val="00197897"/>
    <w:rsid w:val="001A2CF4"/>
    <w:rsid w:val="001A6C84"/>
    <w:rsid w:val="001D0402"/>
    <w:rsid w:val="001D70F2"/>
    <w:rsid w:val="001E32AB"/>
    <w:rsid w:val="001E77B5"/>
    <w:rsid w:val="001E798E"/>
    <w:rsid w:val="001F73E9"/>
    <w:rsid w:val="001F7F50"/>
    <w:rsid w:val="002038D1"/>
    <w:rsid w:val="002237A0"/>
    <w:rsid w:val="002319C6"/>
    <w:rsid w:val="00241908"/>
    <w:rsid w:val="00250AB2"/>
    <w:rsid w:val="002526D5"/>
    <w:rsid w:val="0026036E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64AF1"/>
    <w:rsid w:val="003769C0"/>
    <w:rsid w:val="00396603"/>
    <w:rsid w:val="00397D9E"/>
    <w:rsid w:val="003A0F6C"/>
    <w:rsid w:val="003A74AD"/>
    <w:rsid w:val="003C37D8"/>
    <w:rsid w:val="003D0387"/>
    <w:rsid w:val="003E0895"/>
    <w:rsid w:val="003E5FE7"/>
    <w:rsid w:val="003E6FF1"/>
    <w:rsid w:val="003E7A9E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5DB7"/>
    <w:rsid w:val="004A02E7"/>
    <w:rsid w:val="004C057C"/>
    <w:rsid w:val="004C52A1"/>
    <w:rsid w:val="004C7B96"/>
    <w:rsid w:val="004D4D6A"/>
    <w:rsid w:val="004E3BA3"/>
    <w:rsid w:val="004F043D"/>
    <w:rsid w:val="004F5710"/>
    <w:rsid w:val="00501D02"/>
    <w:rsid w:val="005123EA"/>
    <w:rsid w:val="00513B6F"/>
    <w:rsid w:val="00527454"/>
    <w:rsid w:val="00537F21"/>
    <w:rsid w:val="0056602F"/>
    <w:rsid w:val="00580052"/>
    <w:rsid w:val="00592270"/>
    <w:rsid w:val="00594ACC"/>
    <w:rsid w:val="0059589A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6F93"/>
    <w:rsid w:val="006570D6"/>
    <w:rsid w:val="0067293B"/>
    <w:rsid w:val="0068063F"/>
    <w:rsid w:val="00682BB7"/>
    <w:rsid w:val="00687564"/>
    <w:rsid w:val="00692D2B"/>
    <w:rsid w:val="006A73E0"/>
    <w:rsid w:val="006D61FB"/>
    <w:rsid w:val="006F1F2C"/>
    <w:rsid w:val="00705F76"/>
    <w:rsid w:val="00736B27"/>
    <w:rsid w:val="00741F69"/>
    <w:rsid w:val="00756DD1"/>
    <w:rsid w:val="00762689"/>
    <w:rsid w:val="00771DED"/>
    <w:rsid w:val="0077288D"/>
    <w:rsid w:val="00772D7F"/>
    <w:rsid w:val="0077694C"/>
    <w:rsid w:val="00777642"/>
    <w:rsid w:val="007778FB"/>
    <w:rsid w:val="007838A6"/>
    <w:rsid w:val="00794213"/>
    <w:rsid w:val="007B07AE"/>
    <w:rsid w:val="007C3C42"/>
    <w:rsid w:val="007D0C90"/>
    <w:rsid w:val="007D1A80"/>
    <w:rsid w:val="007E5827"/>
    <w:rsid w:val="00820708"/>
    <w:rsid w:val="00821030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2771"/>
    <w:rsid w:val="00895835"/>
    <w:rsid w:val="008A03FD"/>
    <w:rsid w:val="008B05D0"/>
    <w:rsid w:val="008C320F"/>
    <w:rsid w:val="008D2ADF"/>
    <w:rsid w:val="008D73E9"/>
    <w:rsid w:val="008E7514"/>
    <w:rsid w:val="00925CC0"/>
    <w:rsid w:val="0094507D"/>
    <w:rsid w:val="009506BE"/>
    <w:rsid w:val="0095691B"/>
    <w:rsid w:val="00962691"/>
    <w:rsid w:val="00977CEB"/>
    <w:rsid w:val="00982120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4458E"/>
    <w:rsid w:val="00A56A0C"/>
    <w:rsid w:val="00A67753"/>
    <w:rsid w:val="00A702EB"/>
    <w:rsid w:val="00A74B14"/>
    <w:rsid w:val="00A7532B"/>
    <w:rsid w:val="00A92265"/>
    <w:rsid w:val="00AA2435"/>
    <w:rsid w:val="00AB1601"/>
    <w:rsid w:val="00AB1E4C"/>
    <w:rsid w:val="00AB5683"/>
    <w:rsid w:val="00AB7F38"/>
    <w:rsid w:val="00AC5708"/>
    <w:rsid w:val="00AE40DB"/>
    <w:rsid w:val="00AF5D3F"/>
    <w:rsid w:val="00B224DD"/>
    <w:rsid w:val="00B321D1"/>
    <w:rsid w:val="00B40CE9"/>
    <w:rsid w:val="00B53E5E"/>
    <w:rsid w:val="00B72728"/>
    <w:rsid w:val="00B742DC"/>
    <w:rsid w:val="00B802E4"/>
    <w:rsid w:val="00B902D7"/>
    <w:rsid w:val="00BA395C"/>
    <w:rsid w:val="00BA42DF"/>
    <w:rsid w:val="00BA654D"/>
    <w:rsid w:val="00BB013C"/>
    <w:rsid w:val="00BC478F"/>
    <w:rsid w:val="00BD4386"/>
    <w:rsid w:val="00C2182F"/>
    <w:rsid w:val="00C22DC5"/>
    <w:rsid w:val="00C24A04"/>
    <w:rsid w:val="00C27C7D"/>
    <w:rsid w:val="00C30FDF"/>
    <w:rsid w:val="00C3419C"/>
    <w:rsid w:val="00C35DB7"/>
    <w:rsid w:val="00C5445E"/>
    <w:rsid w:val="00C642FB"/>
    <w:rsid w:val="00C65C0B"/>
    <w:rsid w:val="00C67DAF"/>
    <w:rsid w:val="00C73EB6"/>
    <w:rsid w:val="00C82373"/>
    <w:rsid w:val="00C87843"/>
    <w:rsid w:val="00C942E6"/>
    <w:rsid w:val="00C96DF7"/>
    <w:rsid w:val="00CA48D9"/>
    <w:rsid w:val="00CB00DF"/>
    <w:rsid w:val="00CB400D"/>
    <w:rsid w:val="00CB67E0"/>
    <w:rsid w:val="00CC15BE"/>
    <w:rsid w:val="00CC3963"/>
    <w:rsid w:val="00CE422F"/>
    <w:rsid w:val="00CE483B"/>
    <w:rsid w:val="00CE4D44"/>
    <w:rsid w:val="00CF4BF1"/>
    <w:rsid w:val="00CF6F6D"/>
    <w:rsid w:val="00D03B84"/>
    <w:rsid w:val="00D16EFD"/>
    <w:rsid w:val="00D24438"/>
    <w:rsid w:val="00D27882"/>
    <w:rsid w:val="00D27D5F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1053"/>
    <w:rsid w:val="00DE559C"/>
    <w:rsid w:val="00DF668C"/>
    <w:rsid w:val="00E15B67"/>
    <w:rsid w:val="00E5369C"/>
    <w:rsid w:val="00E67BB5"/>
    <w:rsid w:val="00E7155D"/>
    <w:rsid w:val="00E9532D"/>
    <w:rsid w:val="00E95D88"/>
    <w:rsid w:val="00E97D51"/>
    <w:rsid w:val="00EA648F"/>
    <w:rsid w:val="00EA74DA"/>
    <w:rsid w:val="00EB2D49"/>
    <w:rsid w:val="00EC4056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styleId="3">
    <w:name w:val="Body Text Indent 3"/>
    <w:basedOn w:val="a"/>
    <w:link w:val="3Char"/>
    <w:rsid w:val="00475DB7"/>
    <w:pPr>
      <w:spacing w:after="120"/>
      <w:ind w:left="283"/>
    </w:pPr>
    <w:rPr>
      <w:sz w:val="16"/>
      <w:szCs w:val="16"/>
    </w:rPr>
  </w:style>
  <w:style w:type="character" w:customStyle="1" w:styleId="3Char">
    <w:name w:val="Σώμα κείμενου με εσοχή 3 Char"/>
    <w:basedOn w:val="a0"/>
    <w:link w:val="3"/>
    <w:rsid w:val="00475DB7"/>
    <w:rPr>
      <w:sz w:val="16"/>
      <w:szCs w:val="16"/>
    </w:rPr>
  </w:style>
  <w:style w:type="paragraph" w:customStyle="1" w:styleId="a8">
    <w:name w:val="Συμβολαιογραφικό Στυλ"/>
    <w:basedOn w:val="a"/>
    <w:rsid w:val="00CB67E0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  <w:style w:type="paragraph" w:customStyle="1" w:styleId="a9">
    <w:name w:val="Óõìâïëáéïãñáöéêü Óôõë"/>
    <w:basedOn w:val="a"/>
    <w:rsid w:val="00CB67E0"/>
    <w:pPr>
      <w:overflowPunct w:val="0"/>
      <w:autoSpaceDE w:val="0"/>
      <w:autoSpaceDN w:val="0"/>
      <w:adjustRightInd w:val="0"/>
      <w:spacing w:line="460" w:lineRule="exact"/>
      <w:jc w:val="both"/>
      <w:textAlignment w:val="baseline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8D4D7-453B-4254-B4CE-7AA65C829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3076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2013-09-10T12:24:00Z</cp:lastPrinted>
  <dcterms:created xsi:type="dcterms:W3CDTF">2014-11-11T07:29:00Z</dcterms:created>
  <dcterms:modified xsi:type="dcterms:W3CDTF">2014-11-11T07:29:00Z</dcterms:modified>
</cp:coreProperties>
</file>