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FB6CC5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FB6CC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FB6CC5" w:rsidRPr="00FB6CC5">
        <w:t>77</w:t>
      </w:r>
    </w:p>
    <w:p w:rsidR="00877139" w:rsidRPr="00FB6CC5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FB6CC5">
        <w:rPr>
          <w:lang w:val="en-US"/>
        </w:rPr>
        <w:t xml:space="preserve">.: 2510 223328 </w:t>
      </w:r>
    </w:p>
    <w:p w:rsidR="00877139" w:rsidRPr="00FB6CC5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FB6CC5">
        <w:rPr>
          <w:lang w:val="en-US"/>
        </w:rPr>
        <w:t>.:</w:t>
      </w:r>
      <w:proofErr w:type="gramEnd"/>
      <w:r w:rsidRPr="00FB6CC5">
        <w:rPr>
          <w:lang w:val="en-US"/>
        </w:rPr>
        <w:t xml:space="preserve"> 2510 222657</w:t>
      </w:r>
    </w:p>
    <w:p w:rsidR="005A2695" w:rsidRPr="00FB6CC5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FB6CC5">
        <w:rPr>
          <w:lang w:val="en-US"/>
        </w:rPr>
        <w:t>-</w:t>
      </w:r>
      <w:r w:rsidRPr="00225EE8">
        <w:rPr>
          <w:lang w:val="en-US"/>
        </w:rPr>
        <w:t>mail</w:t>
      </w:r>
      <w:r w:rsidRPr="00FB6CC5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FB6CC5">
        <w:rPr>
          <w:lang w:val="en-US"/>
        </w:rPr>
        <w:t>@</w:t>
      </w:r>
      <w:r w:rsidRPr="00225EE8">
        <w:rPr>
          <w:lang w:val="en-US"/>
        </w:rPr>
        <w:t>chamberofkavala</w:t>
      </w:r>
      <w:r w:rsidRPr="00FB6CC5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FB6CC5" w:rsidRDefault="00F84460">
      <w:pPr>
        <w:rPr>
          <w:lang w:val="en-US"/>
        </w:rPr>
      </w:pPr>
    </w:p>
    <w:p w:rsidR="00F84460" w:rsidRPr="00FB6CC5" w:rsidRDefault="00F84460">
      <w:pPr>
        <w:rPr>
          <w:lang w:val="en-US"/>
        </w:rPr>
      </w:pPr>
    </w:p>
    <w:p w:rsidR="00F84460" w:rsidRPr="00FB6CC5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FB6CC5">
        <w:t>6</w:t>
      </w:r>
      <w:r w:rsidR="00FB6CC5" w:rsidRPr="00FB6CC5">
        <w:t>233</w:t>
      </w:r>
      <w:r w:rsidR="00A70733" w:rsidRPr="00A70733">
        <w:t>7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FB6CC5">
        <w:rPr>
          <w:lang w:val="en-US"/>
        </w:rPr>
        <w:t>filippos</w:t>
      </w:r>
      <w:proofErr w:type="spellEnd"/>
      <w:r w:rsidR="00FB6CC5" w:rsidRPr="00FB6CC5">
        <w:t>-</w:t>
      </w:r>
      <w:proofErr w:type="spellStart"/>
      <w:r w:rsidR="00FB6CC5">
        <w:rPr>
          <w:lang w:val="en-US"/>
        </w:rPr>
        <w:t>sa</w:t>
      </w:r>
      <w:proofErr w:type="spellEnd"/>
      <w:r w:rsidR="00FB6CC5" w:rsidRPr="00FB6CC5">
        <w:t>.</w:t>
      </w:r>
      <w:r w:rsidR="00FB6CC5">
        <w:rPr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B6CC5" w:rsidRPr="00FB6CC5">
        <w:t>ΦΙΛΙΠΠΟΣ ΤΕΧΝΙΚΗ ΕΜΠΟΡΙΚΗ &amp; ΒΙΟΜΗΧΑΝΙΚΗ ΑΕ</w:t>
      </w:r>
      <w:r w:rsidR="000B1D87" w:rsidRPr="000B1D87">
        <w:t xml:space="preserve"> </w:t>
      </w:r>
      <w:r w:rsidR="00436E97">
        <w:t>»</w:t>
      </w:r>
      <w:r w:rsidR="00FB6CC5">
        <w:t xml:space="preserve"> και </w:t>
      </w:r>
      <w:proofErr w:type="spellStart"/>
      <w:r w:rsidR="00FB6CC5">
        <w:t>δ.τ</w:t>
      </w:r>
      <w:proofErr w:type="spellEnd"/>
      <w:r w:rsidR="00FB6CC5">
        <w:t xml:space="preserve"> «</w:t>
      </w:r>
      <w:r w:rsidR="00FB6CC5" w:rsidRPr="00FB6CC5">
        <w:t>ΦΙΛΙΠΠΟΣ Α.Ε.</w:t>
      </w:r>
      <w:r w:rsidR="00FB6CC5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FB6CC5" w:rsidRPr="00FB6CC5">
        <w:t>020515830000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566D99"/>
    <w:rsid w:val="005A2695"/>
    <w:rsid w:val="007D6297"/>
    <w:rsid w:val="00877139"/>
    <w:rsid w:val="009040B8"/>
    <w:rsid w:val="009A6EFD"/>
    <w:rsid w:val="00A70733"/>
    <w:rsid w:val="00AF3A74"/>
    <w:rsid w:val="00CC26F3"/>
    <w:rsid w:val="00E6685D"/>
    <w:rsid w:val="00F7215B"/>
    <w:rsid w:val="00F84460"/>
    <w:rsid w:val="00FB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2013-06-11T05:52:00Z</dcterms:created>
  <dcterms:modified xsi:type="dcterms:W3CDTF">2013-06-11T05:54:00Z</dcterms:modified>
</cp:coreProperties>
</file>