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9F28F7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8B431E">
              <w:rPr>
                <w:sz w:val="22"/>
              </w:rPr>
              <w:t xml:space="preserve">, </w:t>
            </w:r>
            <w:r w:rsidR="00CE422F" w:rsidRPr="00AB1601">
              <w:rPr>
                <w:sz w:val="22"/>
              </w:rPr>
              <w:t xml:space="preserve"> </w:t>
            </w:r>
            <w:r w:rsidR="005433D8">
              <w:rPr>
                <w:sz w:val="22"/>
                <w:lang w:val="en-US"/>
              </w:rPr>
              <w:t>30</w:t>
            </w:r>
            <w:r w:rsidR="00185CDD">
              <w:rPr>
                <w:sz w:val="22"/>
                <w:lang w:val="en-US"/>
              </w:rPr>
              <w:t>/</w:t>
            </w:r>
            <w:r w:rsidR="001C4E76">
              <w:rPr>
                <w:sz w:val="22"/>
                <w:lang w:val="en-US"/>
              </w:rPr>
              <w:t>05</w:t>
            </w:r>
            <w:r w:rsidR="00185CDD">
              <w:rPr>
                <w:sz w:val="22"/>
                <w:lang w:val="en-US"/>
              </w:rPr>
              <w:t>/201</w:t>
            </w:r>
            <w:r w:rsidR="00F421BB">
              <w:rPr>
                <w:sz w:val="22"/>
                <w:lang w:val="en-US"/>
              </w:rPr>
              <w:t>3</w:t>
            </w:r>
            <w:r w:rsidR="00CE422F" w:rsidRPr="00AB1601">
              <w:rPr>
                <w:sz w:val="22"/>
              </w:rPr>
              <w:t xml:space="preserve">             </w:t>
            </w:r>
          </w:p>
          <w:p w:rsidR="00CE422F" w:rsidRPr="00F70D6D" w:rsidRDefault="00CE422F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5433D8">
              <w:rPr>
                <w:b/>
                <w:bCs/>
                <w:sz w:val="22"/>
                <w:lang w:val="en-US"/>
              </w:rPr>
              <w:t>2974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873519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6E3046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067D3E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992"/>
        <w:gridCol w:w="3968"/>
      </w:tblGrid>
      <w:tr w:rsidR="00CE422F" w:rsidTr="00121BB2">
        <w:trPr>
          <w:trHeight w:val="67"/>
        </w:trPr>
        <w:tc>
          <w:tcPr>
            <w:tcW w:w="992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3968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 w:rsidTr="00121BB2">
        <w:trPr>
          <w:trHeight w:val="67"/>
        </w:trPr>
        <w:tc>
          <w:tcPr>
            <w:tcW w:w="992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968" w:type="dxa"/>
          </w:tcPr>
          <w:p w:rsidR="00E5369C" w:rsidRDefault="00E5369C" w:rsidP="000F2C51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5433D8">
              <w:rPr>
                <w:color w:val="000000"/>
                <w:sz w:val="22"/>
                <w:szCs w:val="22"/>
                <w:lang w:val="en-US"/>
              </w:rPr>
              <w:t>315</w:t>
            </w:r>
            <w:r w:rsidR="00F83ED1">
              <w:rPr>
                <w:color w:val="000000"/>
                <w:sz w:val="22"/>
                <w:szCs w:val="22"/>
                <w:lang w:val="en-US"/>
              </w:rPr>
              <w:t>/</w:t>
            </w:r>
            <w:r w:rsidR="005433D8">
              <w:rPr>
                <w:color w:val="000000"/>
                <w:sz w:val="22"/>
                <w:szCs w:val="22"/>
                <w:lang w:val="en-US"/>
              </w:rPr>
              <w:t>10</w:t>
            </w:r>
            <w:r w:rsidR="00F83ED1">
              <w:rPr>
                <w:color w:val="000000"/>
                <w:sz w:val="22"/>
                <w:szCs w:val="22"/>
                <w:lang w:val="en-US"/>
              </w:rPr>
              <w:t>-</w:t>
            </w:r>
            <w:r w:rsidR="005433D8">
              <w:rPr>
                <w:color w:val="000000"/>
                <w:sz w:val="22"/>
                <w:szCs w:val="22"/>
                <w:lang w:val="en-US"/>
              </w:rPr>
              <w:t>01</w:t>
            </w:r>
            <w:r w:rsidR="00F83ED1">
              <w:rPr>
                <w:color w:val="000000"/>
                <w:sz w:val="22"/>
                <w:szCs w:val="22"/>
                <w:lang w:val="en-US"/>
              </w:rPr>
              <w:t>-201</w:t>
            </w:r>
            <w:r w:rsidR="00F70D6D">
              <w:rPr>
                <w:color w:val="000000"/>
                <w:sz w:val="22"/>
                <w:szCs w:val="22"/>
              </w:rPr>
              <w:t>3</w:t>
            </w:r>
          </w:p>
          <w:p w:rsidR="001C5C23" w:rsidRPr="001C5C23" w:rsidRDefault="001C5C23" w:rsidP="005433D8">
            <w:pPr>
              <w:rPr>
                <w:sz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                               </w:t>
            </w:r>
          </w:p>
        </w:tc>
      </w:tr>
      <w:tr w:rsidR="00E5369C" w:rsidRPr="00640988" w:rsidTr="00121BB2">
        <w:trPr>
          <w:trHeight w:val="67"/>
        </w:trPr>
        <w:tc>
          <w:tcPr>
            <w:tcW w:w="992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3968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D81D3F" w:rsidTr="00121BB2">
        <w:trPr>
          <w:trHeight w:val="357"/>
        </w:trPr>
        <w:tc>
          <w:tcPr>
            <w:tcW w:w="992" w:type="dxa"/>
          </w:tcPr>
          <w:p w:rsidR="00D81D3F" w:rsidRPr="00ED3CD4" w:rsidRDefault="00D81D3F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3968" w:type="dxa"/>
          </w:tcPr>
          <w:p w:rsidR="00DB3600" w:rsidRPr="00127AA9" w:rsidRDefault="005433D8">
            <w:pPr>
              <w:rPr>
                <w:sz w:val="22"/>
                <w:szCs w:val="22"/>
              </w:rPr>
            </w:pPr>
            <w:r w:rsidRPr="005433D8">
              <w:rPr>
                <w:sz w:val="22"/>
                <w:szCs w:val="22"/>
              </w:rPr>
              <w:t>ΒΥΖΗΣ ΜΥΛΟΙ ΘΗΒΩΝ ΑΝΩΝΥΜΗ ΒΙΟΜΗΧΑΝΙΚΗ ΚΑΙ ΕΜΠΟΡΙΚΗ ΕΤΑΙΡΕΙΑ</w:t>
            </w:r>
          </w:p>
        </w:tc>
      </w:tr>
      <w:tr w:rsidR="00D81D3F" w:rsidTr="00121BB2">
        <w:trPr>
          <w:gridAfter w:val="1"/>
          <w:wAfter w:w="3968" w:type="dxa"/>
          <w:trHeight w:val="67"/>
        </w:trPr>
        <w:tc>
          <w:tcPr>
            <w:tcW w:w="992" w:type="dxa"/>
          </w:tcPr>
          <w:p w:rsidR="00D81D3F" w:rsidRDefault="00D81D3F" w:rsidP="00E5369C">
            <w:pPr>
              <w:rPr>
                <w:b/>
                <w:sz w:val="22"/>
              </w:rPr>
            </w:pPr>
          </w:p>
        </w:tc>
      </w:tr>
    </w:tbl>
    <w:p w:rsidR="005C2AD9" w:rsidRDefault="005C2AD9" w:rsidP="00C0570E">
      <w:pPr>
        <w:pStyle w:val="20"/>
        <w:tabs>
          <w:tab w:val="left" w:pos="9781"/>
        </w:tabs>
        <w:spacing w:line="360" w:lineRule="auto"/>
        <w:jc w:val="left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121BB2" w:rsidRPr="005C2AD9" w:rsidRDefault="00121BB2" w:rsidP="00C0570E">
      <w:pPr>
        <w:pStyle w:val="20"/>
        <w:tabs>
          <w:tab w:val="left" w:pos="9781"/>
        </w:tabs>
        <w:spacing w:line="360" w:lineRule="auto"/>
        <w:jc w:val="left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7209AE" w:rsidRPr="00067D3E" w:rsidRDefault="007209AE" w:rsidP="0001275A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067D3E">
        <w:rPr>
          <w:rFonts w:ascii="Times New Roman" w:hAnsi="Times New Roman"/>
          <w:b w:val="0"/>
          <w:color w:val="000000"/>
          <w:sz w:val="22"/>
          <w:szCs w:val="22"/>
        </w:rPr>
        <w:t>Ανακοίνωση καταχώρι</w:t>
      </w:r>
      <w:r w:rsidR="007A4121" w:rsidRPr="00067D3E">
        <w:rPr>
          <w:rFonts w:ascii="Times New Roman" w:hAnsi="Times New Roman"/>
          <w:b w:val="0"/>
          <w:color w:val="000000"/>
          <w:sz w:val="22"/>
          <w:szCs w:val="22"/>
        </w:rPr>
        <w:t xml:space="preserve">σης στο ΓΕΜΗ </w:t>
      </w:r>
      <w:r w:rsidR="00BE126D">
        <w:rPr>
          <w:rFonts w:ascii="Times New Roman" w:hAnsi="Times New Roman"/>
          <w:b w:val="0"/>
          <w:color w:val="000000"/>
          <w:sz w:val="22"/>
          <w:szCs w:val="22"/>
        </w:rPr>
        <w:t xml:space="preserve">στοιχείων </w:t>
      </w:r>
      <w:r w:rsidR="005C2AD9" w:rsidRPr="00067D3E">
        <w:rPr>
          <w:rFonts w:ascii="Times New Roman" w:hAnsi="Times New Roman"/>
          <w:b w:val="0"/>
          <w:color w:val="000000"/>
          <w:sz w:val="22"/>
          <w:szCs w:val="22"/>
        </w:rPr>
        <w:t xml:space="preserve">της </w:t>
      </w:r>
      <w:r w:rsidR="007A4121" w:rsidRPr="00067D3E">
        <w:rPr>
          <w:rFonts w:ascii="Times New Roman" w:hAnsi="Times New Roman"/>
          <w:b w:val="0"/>
          <w:color w:val="000000"/>
          <w:sz w:val="22"/>
          <w:szCs w:val="22"/>
        </w:rPr>
        <w:t>Ανώνυμης Εταιρεία</w:t>
      </w:r>
      <w:r w:rsidRPr="00067D3E">
        <w:rPr>
          <w:rFonts w:ascii="Times New Roman" w:hAnsi="Times New Roman"/>
          <w:b w:val="0"/>
          <w:color w:val="000000"/>
          <w:sz w:val="22"/>
          <w:szCs w:val="22"/>
        </w:rPr>
        <w:t xml:space="preserve"> με την επωνυμία </w:t>
      </w:r>
      <w:r w:rsidR="005433D8" w:rsidRPr="005433D8">
        <w:rPr>
          <w:rFonts w:ascii="Times New Roman" w:hAnsi="Times New Roman"/>
          <w:b w:val="0"/>
          <w:sz w:val="22"/>
          <w:szCs w:val="22"/>
        </w:rPr>
        <w:t>ΒΥΖΗΣ ΜΥΛΟΙ ΘΗΒΩΝ ΑΝΩΝΥΜΗ ΒΙΟΜΗΧΑΝΙΚΗ ΚΑΙ ΕΜΠΟΡΙΚΗ ΕΤΑΙΡΕΙΑ</w:t>
      </w:r>
      <w:r w:rsidR="001C4E76" w:rsidRPr="00067D3E">
        <w:rPr>
          <w:rFonts w:ascii="Times New Roman" w:hAnsi="Times New Roman"/>
          <w:b w:val="0"/>
          <w:sz w:val="22"/>
          <w:szCs w:val="22"/>
        </w:rPr>
        <w:t xml:space="preserve"> </w:t>
      </w:r>
      <w:r w:rsidRPr="00067D3E">
        <w:rPr>
          <w:rFonts w:ascii="Times New Roman" w:hAnsi="Times New Roman"/>
          <w:b w:val="0"/>
          <w:color w:val="000000"/>
          <w:sz w:val="22"/>
          <w:szCs w:val="22"/>
        </w:rPr>
        <w:t xml:space="preserve">και διακριτικό τίτλο </w:t>
      </w:r>
      <w:r w:rsidR="005433D8" w:rsidRPr="005433D8">
        <w:rPr>
          <w:rFonts w:ascii="Times New Roman" w:hAnsi="Times New Roman"/>
          <w:b w:val="0"/>
          <w:color w:val="000000"/>
          <w:sz w:val="22"/>
          <w:szCs w:val="22"/>
        </w:rPr>
        <w:t>ΜΥΛΟΙ ΘΗΒΩΝ ΑΒΕΕ</w:t>
      </w:r>
      <w:r w:rsidR="00353FCC" w:rsidRPr="00067D3E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121BB2" w:rsidRDefault="00121BB2" w:rsidP="007E710E">
      <w:pPr>
        <w:keepLines/>
        <w:autoSpaceDE w:val="0"/>
        <w:autoSpaceDN w:val="0"/>
        <w:adjustRightInd w:val="0"/>
        <w:jc w:val="center"/>
        <w:rPr>
          <w:bCs/>
          <w:color w:val="000000"/>
          <w:sz w:val="22"/>
          <w:szCs w:val="22"/>
        </w:rPr>
      </w:pPr>
    </w:p>
    <w:p w:rsidR="007209AE" w:rsidRPr="00067D3E" w:rsidRDefault="007209AE" w:rsidP="007E710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067D3E">
        <w:rPr>
          <w:b/>
          <w:bCs/>
          <w:color w:val="000000"/>
          <w:sz w:val="22"/>
          <w:szCs w:val="22"/>
        </w:rPr>
        <w:t>Ο ΠΡΟΕΔΡΟΣ ΤΟΥ ΕΠΙΜΕΛΗΤΗΡΙΟΥ ΒΟΙΩΤΙΑΣ</w:t>
      </w:r>
    </w:p>
    <w:p w:rsidR="00121BB2" w:rsidRDefault="00121BB2" w:rsidP="0001275A">
      <w:pPr>
        <w:jc w:val="both"/>
        <w:rPr>
          <w:b/>
          <w:bCs/>
          <w:color w:val="000000"/>
          <w:sz w:val="22"/>
          <w:szCs w:val="22"/>
        </w:rPr>
      </w:pPr>
    </w:p>
    <w:p w:rsidR="00F83ED1" w:rsidRPr="00067D3E" w:rsidRDefault="007209AE" w:rsidP="0001275A">
      <w:pPr>
        <w:jc w:val="both"/>
        <w:rPr>
          <w:color w:val="000000"/>
          <w:sz w:val="22"/>
          <w:szCs w:val="22"/>
        </w:rPr>
      </w:pPr>
      <w:r w:rsidRPr="00067D3E">
        <w:rPr>
          <w:color w:val="000000"/>
          <w:sz w:val="22"/>
          <w:szCs w:val="22"/>
        </w:rPr>
        <w:t xml:space="preserve">Την </w:t>
      </w:r>
      <w:r w:rsidR="005433D8" w:rsidRPr="005433D8">
        <w:rPr>
          <w:color w:val="000000"/>
          <w:sz w:val="22"/>
          <w:szCs w:val="22"/>
        </w:rPr>
        <w:t>15</w:t>
      </w:r>
      <w:r w:rsidRPr="00067D3E">
        <w:rPr>
          <w:color w:val="000000"/>
          <w:sz w:val="22"/>
          <w:szCs w:val="22"/>
        </w:rPr>
        <w:t>/</w:t>
      </w:r>
      <w:r w:rsidR="005433D8" w:rsidRPr="005433D8">
        <w:rPr>
          <w:color w:val="000000"/>
          <w:sz w:val="22"/>
          <w:szCs w:val="22"/>
        </w:rPr>
        <w:t>01</w:t>
      </w:r>
      <w:r w:rsidRPr="00067D3E">
        <w:rPr>
          <w:color w:val="000000"/>
          <w:sz w:val="22"/>
          <w:szCs w:val="22"/>
        </w:rPr>
        <w:t>/201</w:t>
      </w:r>
      <w:r w:rsidR="00F70D6D">
        <w:rPr>
          <w:color w:val="000000"/>
          <w:sz w:val="22"/>
          <w:szCs w:val="22"/>
        </w:rPr>
        <w:t>3</w:t>
      </w:r>
      <w:r w:rsidRPr="00067D3E">
        <w:rPr>
          <w:color w:val="000000"/>
          <w:sz w:val="22"/>
          <w:szCs w:val="22"/>
        </w:rPr>
        <w:t xml:space="preserve"> καταχωρήθηκ</w:t>
      </w:r>
      <w:r w:rsidR="001C4E76" w:rsidRPr="00067D3E">
        <w:rPr>
          <w:color w:val="000000"/>
          <w:sz w:val="22"/>
          <w:szCs w:val="22"/>
        </w:rPr>
        <w:t>ε</w:t>
      </w:r>
      <w:r w:rsidRPr="00067D3E">
        <w:rPr>
          <w:color w:val="000000"/>
          <w:sz w:val="22"/>
          <w:szCs w:val="22"/>
        </w:rPr>
        <w:t xml:space="preserve"> στο Γ</w:t>
      </w:r>
      <w:r w:rsidR="007A4121" w:rsidRPr="00067D3E">
        <w:rPr>
          <w:color w:val="000000"/>
          <w:sz w:val="22"/>
          <w:szCs w:val="22"/>
        </w:rPr>
        <w:t>ενικό Εμπορικό Μητρώο</w:t>
      </w:r>
      <w:r w:rsidR="00BE126D">
        <w:rPr>
          <w:color w:val="000000"/>
          <w:sz w:val="22"/>
          <w:szCs w:val="22"/>
        </w:rPr>
        <w:t xml:space="preserve"> της Υπηρεσία Γ.Ε.ΜΗ. του Επιμελητηρίου Βοιωτίας</w:t>
      </w:r>
      <w:r w:rsidR="007A4121" w:rsidRPr="00067D3E">
        <w:rPr>
          <w:color w:val="000000"/>
          <w:sz w:val="22"/>
          <w:szCs w:val="22"/>
        </w:rPr>
        <w:t xml:space="preserve"> </w:t>
      </w:r>
      <w:r w:rsidR="007E710E" w:rsidRPr="00067D3E">
        <w:rPr>
          <w:color w:val="000000"/>
          <w:sz w:val="22"/>
          <w:szCs w:val="22"/>
        </w:rPr>
        <w:t>τ</w:t>
      </w:r>
      <w:r w:rsidR="001C4E76" w:rsidRPr="00067D3E">
        <w:rPr>
          <w:color w:val="000000"/>
          <w:sz w:val="22"/>
          <w:szCs w:val="22"/>
        </w:rPr>
        <w:t>ο</w:t>
      </w:r>
      <w:r w:rsidR="007E710E" w:rsidRPr="00067D3E">
        <w:rPr>
          <w:color w:val="000000"/>
          <w:sz w:val="22"/>
          <w:szCs w:val="22"/>
        </w:rPr>
        <w:t xml:space="preserve"> </w:t>
      </w:r>
      <w:r w:rsidR="00067D3E" w:rsidRPr="00067D3E">
        <w:rPr>
          <w:color w:val="000000"/>
          <w:sz w:val="22"/>
          <w:szCs w:val="22"/>
        </w:rPr>
        <w:t xml:space="preserve">από </w:t>
      </w:r>
      <w:r w:rsidR="005433D8" w:rsidRPr="005433D8">
        <w:rPr>
          <w:color w:val="000000"/>
          <w:sz w:val="22"/>
          <w:szCs w:val="22"/>
        </w:rPr>
        <w:t>31</w:t>
      </w:r>
      <w:r w:rsidR="00067D3E" w:rsidRPr="00067D3E">
        <w:rPr>
          <w:color w:val="000000"/>
          <w:sz w:val="22"/>
          <w:szCs w:val="22"/>
        </w:rPr>
        <w:t>/</w:t>
      </w:r>
      <w:r w:rsidR="005433D8" w:rsidRPr="005433D8">
        <w:rPr>
          <w:color w:val="000000"/>
          <w:sz w:val="22"/>
          <w:szCs w:val="22"/>
        </w:rPr>
        <w:t>12</w:t>
      </w:r>
      <w:r w:rsidR="00067D3E" w:rsidRPr="00067D3E">
        <w:rPr>
          <w:color w:val="000000"/>
          <w:sz w:val="22"/>
          <w:szCs w:val="22"/>
        </w:rPr>
        <w:t>/201</w:t>
      </w:r>
      <w:r w:rsidR="005433D8" w:rsidRPr="005433D8">
        <w:rPr>
          <w:color w:val="000000"/>
          <w:sz w:val="22"/>
          <w:szCs w:val="22"/>
        </w:rPr>
        <w:t>2</w:t>
      </w:r>
      <w:r w:rsidR="00067D3E" w:rsidRPr="00067D3E">
        <w:rPr>
          <w:color w:val="000000"/>
          <w:sz w:val="22"/>
          <w:szCs w:val="22"/>
        </w:rPr>
        <w:t xml:space="preserve"> </w:t>
      </w:r>
      <w:r w:rsidR="001C4E76" w:rsidRPr="00067D3E">
        <w:rPr>
          <w:color w:val="000000"/>
          <w:sz w:val="22"/>
          <w:szCs w:val="22"/>
        </w:rPr>
        <w:t xml:space="preserve">Πρακτικό </w:t>
      </w:r>
      <w:r w:rsidR="005433D8">
        <w:rPr>
          <w:color w:val="000000"/>
          <w:sz w:val="22"/>
          <w:szCs w:val="22"/>
        </w:rPr>
        <w:t>Τακτικής Γενικής Συνέλευσης</w:t>
      </w:r>
      <w:r w:rsidR="001C4E76" w:rsidRPr="00067D3E">
        <w:rPr>
          <w:color w:val="000000"/>
          <w:sz w:val="22"/>
          <w:szCs w:val="22"/>
        </w:rPr>
        <w:t xml:space="preserve"> </w:t>
      </w:r>
      <w:r w:rsidR="00067D3E" w:rsidRPr="00067D3E">
        <w:rPr>
          <w:color w:val="000000"/>
          <w:sz w:val="22"/>
          <w:szCs w:val="22"/>
        </w:rPr>
        <w:t>τ</w:t>
      </w:r>
      <w:r w:rsidRPr="00067D3E">
        <w:rPr>
          <w:color w:val="000000"/>
          <w:sz w:val="22"/>
          <w:szCs w:val="22"/>
        </w:rPr>
        <w:t xml:space="preserve">ης </w:t>
      </w:r>
      <w:r w:rsidR="001D20E8" w:rsidRPr="00067D3E">
        <w:rPr>
          <w:color w:val="000000"/>
          <w:sz w:val="22"/>
          <w:szCs w:val="22"/>
        </w:rPr>
        <w:t xml:space="preserve">Ανώνυμης </w:t>
      </w:r>
      <w:r w:rsidRPr="00067D3E">
        <w:rPr>
          <w:color w:val="000000"/>
          <w:sz w:val="22"/>
          <w:szCs w:val="22"/>
        </w:rPr>
        <w:t xml:space="preserve">Εταιρίας με την επωνυμία </w:t>
      </w:r>
      <w:r w:rsidR="005433D8" w:rsidRPr="005433D8">
        <w:rPr>
          <w:sz w:val="22"/>
          <w:szCs w:val="22"/>
        </w:rPr>
        <w:t>ΒΥΖΗΣ ΜΥΛΟΙ ΘΗΒΩΝ ΑΝΩΝΥΜΗ ΒΙΟΜΗΧΑΝΙΚΗ ΚΑΙ ΕΜΠΟΡΙΚΗ ΕΤΑΙΡΕΙΑ</w:t>
      </w:r>
      <w:r w:rsidRPr="00067D3E">
        <w:rPr>
          <w:color w:val="000000"/>
          <w:sz w:val="22"/>
          <w:szCs w:val="22"/>
        </w:rPr>
        <w:t>,</w:t>
      </w:r>
      <w:r w:rsidR="00F70D6D" w:rsidRPr="00F70D6D">
        <w:rPr>
          <w:color w:val="000000"/>
          <w:sz w:val="22"/>
          <w:szCs w:val="22"/>
        </w:rPr>
        <w:t xml:space="preserve"> </w:t>
      </w:r>
      <w:r w:rsidR="00F70D6D" w:rsidRPr="00067D3E">
        <w:rPr>
          <w:color w:val="000000"/>
          <w:sz w:val="22"/>
          <w:szCs w:val="22"/>
        </w:rPr>
        <w:t xml:space="preserve">διακριτικό τίτλο </w:t>
      </w:r>
      <w:r w:rsidR="005433D8" w:rsidRPr="005433D8">
        <w:rPr>
          <w:color w:val="000000"/>
          <w:sz w:val="22"/>
          <w:szCs w:val="22"/>
        </w:rPr>
        <w:t>ΜΥΛΟΙ ΘΗΒΩΝ ΑΒΕΕ</w:t>
      </w:r>
      <w:r w:rsidR="00F70D6D">
        <w:rPr>
          <w:color w:val="000000"/>
          <w:sz w:val="22"/>
          <w:szCs w:val="22"/>
        </w:rPr>
        <w:t>,</w:t>
      </w:r>
      <w:r w:rsidRPr="00067D3E">
        <w:rPr>
          <w:color w:val="000000"/>
          <w:sz w:val="22"/>
          <w:szCs w:val="22"/>
        </w:rPr>
        <w:t xml:space="preserve"> αριθμό ΓΕΜΗ: </w:t>
      </w:r>
      <w:r w:rsidR="005433D8" w:rsidRPr="005433D8">
        <w:rPr>
          <w:color w:val="000000"/>
          <w:sz w:val="22"/>
          <w:szCs w:val="22"/>
        </w:rPr>
        <w:t>013390017000</w:t>
      </w:r>
      <w:r w:rsidR="00127AA9" w:rsidRPr="00127AA9">
        <w:rPr>
          <w:color w:val="000000"/>
          <w:sz w:val="22"/>
          <w:szCs w:val="22"/>
        </w:rPr>
        <w:t xml:space="preserve">, </w:t>
      </w:r>
      <w:r w:rsidR="00127AA9">
        <w:rPr>
          <w:color w:val="000000"/>
          <w:sz w:val="22"/>
          <w:szCs w:val="22"/>
        </w:rPr>
        <w:t xml:space="preserve">ΑΡ. Μ.Α.Ε. </w:t>
      </w:r>
      <w:r w:rsidR="005433D8" w:rsidRPr="005433D8">
        <w:rPr>
          <w:color w:val="000000"/>
          <w:sz w:val="22"/>
          <w:szCs w:val="22"/>
        </w:rPr>
        <w:t>38759/11/Β/97/21</w:t>
      </w:r>
      <w:r w:rsidR="00127AA9">
        <w:rPr>
          <w:color w:val="000000"/>
          <w:sz w:val="22"/>
          <w:szCs w:val="22"/>
        </w:rPr>
        <w:t xml:space="preserve"> </w:t>
      </w:r>
      <w:r w:rsidR="00067D3E" w:rsidRPr="00067D3E">
        <w:rPr>
          <w:color w:val="000000"/>
          <w:sz w:val="22"/>
          <w:szCs w:val="22"/>
        </w:rPr>
        <w:t>που εδρεύει στ</w:t>
      </w:r>
      <w:r w:rsidR="005433D8">
        <w:rPr>
          <w:color w:val="000000"/>
          <w:sz w:val="22"/>
          <w:szCs w:val="22"/>
        </w:rPr>
        <w:t>ην</w:t>
      </w:r>
      <w:r w:rsidR="00067D3E" w:rsidRPr="00067D3E">
        <w:rPr>
          <w:color w:val="000000"/>
          <w:sz w:val="22"/>
          <w:szCs w:val="22"/>
        </w:rPr>
        <w:t xml:space="preserve"> </w:t>
      </w:r>
      <w:r w:rsidR="005433D8">
        <w:rPr>
          <w:color w:val="000000"/>
          <w:sz w:val="22"/>
          <w:szCs w:val="22"/>
        </w:rPr>
        <w:t>Ελλοπία</w:t>
      </w:r>
      <w:r w:rsidR="00067D3E" w:rsidRPr="00067D3E">
        <w:rPr>
          <w:color w:val="000000"/>
          <w:sz w:val="22"/>
          <w:szCs w:val="22"/>
        </w:rPr>
        <w:t xml:space="preserve"> του Νομού Βοιωτίας</w:t>
      </w:r>
      <w:r w:rsidR="001D20E8" w:rsidRPr="00067D3E">
        <w:rPr>
          <w:color w:val="000000"/>
          <w:sz w:val="22"/>
          <w:szCs w:val="22"/>
        </w:rPr>
        <w:t>,</w:t>
      </w:r>
      <w:r w:rsidRPr="00067D3E">
        <w:rPr>
          <w:color w:val="000000"/>
          <w:sz w:val="22"/>
          <w:szCs w:val="22"/>
        </w:rPr>
        <w:t xml:space="preserve"> </w:t>
      </w:r>
      <w:r w:rsidR="00067D3E" w:rsidRPr="00067D3E">
        <w:rPr>
          <w:color w:val="000000"/>
          <w:sz w:val="22"/>
          <w:szCs w:val="22"/>
        </w:rPr>
        <w:t xml:space="preserve">και έλαβε </w:t>
      </w:r>
      <w:r w:rsidRPr="00067D3E">
        <w:rPr>
          <w:color w:val="000000"/>
          <w:sz w:val="22"/>
          <w:szCs w:val="22"/>
        </w:rPr>
        <w:t xml:space="preserve">Κ.Α.Κ.: </w:t>
      </w:r>
      <w:r w:rsidR="005433D8">
        <w:rPr>
          <w:color w:val="000000"/>
          <w:sz w:val="22"/>
          <w:szCs w:val="22"/>
        </w:rPr>
        <w:t>56803</w:t>
      </w:r>
      <w:r w:rsidR="00FC5BB4" w:rsidRPr="00067D3E">
        <w:rPr>
          <w:color w:val="000000"/>
          <w:sz w:val="22"/>
          <w:szCs w:val="22"/>
        </w:rPr>
        <w:t xml:space="preserve">, </w:t>
      </w:r>
      <w:r w:rsidR="00DF7573" w:rsidRPr="00067D3E">
        <w:rPr>
          <w:color w:val="000000"/>
          <w:sz w:val="22"/>
          <w:szCs w:val="22"/>
        </w:rPr>
        <w:t xml:space="preserve"> σύμφωνα με τ</w:t>
      </w:r>
      <w:r w:rsidR="001C4E76" w:rsidRPr="00067D3E">
        <w:rPr>
          <w:color w:val="000000"/>
          <w:sz w:val="22"/>
          <w:szCs w:val="22"/>
        </w:rPr>
        <w:t>ο</w:t>
      </w:r>
      <w:r w:rsidR="00DF7573" w:rsidRPr="00067D3E">
        <w:rPr>
          <w:color w:val="000000"/>
          <w:sz w:val="22"/>
          <w:szCs w:val="22"/>
        </w:rPr>
        <w:t xml:space="preserve"> οποί</w:t>
      </w:r>
      <w:r w:rsidR="001C4E76" w:rsidRPr="00067D3E">
        <w:rPr>
          <w:color w:val="000000"/>
          <w:sz w:val="22"/>
          <w:szCs w:val="22"/>
        </w:rPr>
        <w:t>ο</w:t>
      </w:r>
      <w:r w:rsidR="003D5B83" w:rsidRPr="00067D3E">
        <w:rPr>
          <w:color w:val="000000"/>
          <w:sz w:val="22"/>
          <w:szCs w:val="22"/>
        </w:rPr>
        <w:t>:</w:t>
      </w:r>
    </w:p>
    <w:p w:rsidR="00161117" w:rsidRDefault="00161117" w:rsidP="00CB5587">
      <w:pPr>
        <w:rPr>
          <w:sz w:val="22"/>
          <w:szCs w:val="22"/>
        </w:rPr>
      </w:pPr>
    </w:p>
    <w:p w:rsidR="001968F5" w:rsidRDefault="00161117" w:rsidP="00121BB2">
      <w:pPr>
        <w:jc w:val="both"/>
        <w:rPr>
          <w:sz w:val="22"/>
          <w:szCs w:val="22"/>
        </w:rPr>
      </w:pPr>
      <w:r>
        <w:rPr>
          <w:sz w:val="22"/>
          <w:szCs w:val="22"/>
        </w:rPr>
        <w:t>Δ</w:t>
      </w:r>
      <w:r w:rsidR="00A62B0B">
        <w:rPr>
          <w:sz w:val="22"/>
          <w:szCs w:val="22"/>
        </w:rPr>
        <w:t>ιαπιστώθηκε η ακρίβεια και νομιμότητα των εγγ</w:t>
      </w:r>
      <w:r w:rsidR="00121BB2">
        <w:rPr>
          <w:sz w:val="22"/>
          <w:szCs w:val="22"/>
        </w:rPr>
        <w:t>ράφων των βιβλίων της εταιρείας. Ο</w:t>
      </w:r>
      <w:r w:rsidR="00A62B0B">
        <w:rPr>
          <w:sz w:val="22"/>
          <w:szCs w:val="22"/>
        </w:rPr>
        <w:t xml:space="preserve"> ισολογισμός απεικονίζει επακριβώς την οικονομική κατάσταση της Εταιρείας, κατά την ημερομηνία λήξης της εταιρικ</w:t>
      </w:r>
      <w:r w:rsidR="000340B1">
        <w:rPr>
          <w:sz w:val="22"/>
          <w:szCs w:val="22"/>
        </w:rPr>
        <w:t xml:space="preserve">ής χρήσης και </w:t>
      </w:r>
      <w:r w:rsidR="00A62B0B">
        <w:rPr>
          <w:sz w:val="22"/>
          <w:szCs w:val="22"/>
        </w:rPr>
        <w:t>ο λογαριασμός Αποτελέσματα Χρήσης περιλαμβάνει επακριβώς τα αποτελέσματα που προέκυψαν.</w:t>
      </w:r>
      <w:r w:rsidR="00121BB2">
        <w:rPr>
          <w:sz w:val="22"/>
          <w:szCs w:val="22"/>
        </w:rPr>
        <w:t xml:space="preserve"> </w:t>
      </w:r>
      <w:r w:rsidR="00A62B0B">
        <w:rPr>
          <w:sz w:val="22"/>
          <w:szCs w:val="22"/>
        </w:rPr>
        <w:t xml:space="preserve">Η Γενική Συνέλευση </w:t>
      </w:r>
      <w:r>
        <w:rPr>
          <w:sz w:val="22"/>
          <w:szCs w:val="22"/>
        </w:rPr>
        <w:t>ενέκρινε</w:t>
      </w:r>
      <w:r w:rsidR="00A62B0B">
        <w:rPr>
          <w:sz w:val="22"/>
          <w:szCs w:val="22"/>
        </w:rPr>
        <w:t xml:space="preserve"> τις Οικονομικές Καταστάσεις της 30/06/2012</w:t>
      </w:r>
      <w:r w:rsidR="00121BB2">
        <w:rPr>
          <w:sz w:val="22"/>
          <w:szCs w:val="22"/>
        </w:rPr>
        <w:t>,</w:t>
      </w:r>
      <w:r>
        <w:rPr>
          <w:sz w:val="22"/>
          <w:szCs w:val="22"/>
        </w:rPr>
        <w:t xml:space="preserve"> ε</w:t>
      </w:r>
      <w:r w:rsidR="00A62B0B">
        <w:rPr>
          <w:sz w:val="22"/>
          <w:szCs w:val="22"/>
        </w:rPr>
        <w:t xml:space="preserve">πίσης </w:t>
      </w:r>
      <w:r w:rsidR="000340B1">
        <w:rPr>
          <w:sz w:val="22"/>
          <w:szCs w:val="22"/>
        </w:rPr>
        <w:t>απάλλαξε</w:t>
      </w:r>
      <w:r>
        <w:rPr>
          <w:sz w:val="22"/>
          <w:szCs w:val="22"/>
        </w:rPr>
        <w:t xml:space="preserve"> τα μέλη του Δ.Σ. από κάθε ευθύνη και τους ελεγκτές για τον έλεγχο που έκαναν </w:t>
      </w:r>
      <w:r w:rsidR="001968F5">
        <w:rPr>
          <w:sz w:val="22"/>
          <w:szCs w:val="22"/>
        </w:rPr>
        <w:t>κατά την χρήση 01</w:t>
      </w:r>
      <w:r w:rsidR="00A62B0B">
        <w:rPr>
          <w:sz w:val="22"/>
          <w:szCs w:val="22"/>
        </w:rPr>
        <w:t xml:space="preserve">/07/2011 – 30/06/2012. </w:t>
      </w:r>
    </w:p>
    <w:p w:rsidR="00753A23" w:rsidRDefault="00753A23" w:rsidP="00753A23">
      <w:pPr>
        <w:rPr>
          <w:sz w:val="22"/>
          <w:szCs w:val="22"/>
        </w:rPr>
      </w:pPr>
      <w:r>
        <w:rPr>
          <w:sz w:val="22"/>
          <w:szCs w:val="22"/>
        </w:rPr>
        <w:t xml:space="preserve">Η Γενική Συνέλευση </w:t>
      </w:r>
      <w:r w:rsidR="00161117">
        <w:rPr>
          <w:sz w:val="22"/>
          <w:szCs w:val="22"/>
        </w:rPr>
        <w:t>ενέκρινε</w:t>
      </w:r>
      <w:r>
        <w:rPr>
          <w:sz w:val="22"/>
          <w:szCs w:val="22"/>
        </w:rPr>
        <w:t xml:space="preserve"> τις αμοιβές που καταβλήθηκαν στον Πρόεδρο  και τα μέλη  του Δ.Σ.. Επίσης </w:t>
      </w:r>
      <w:r w:rsidR="00161117">
        <w:rPr>
          <w:sz w:val="22"/>
          <w:szCs w:val="22"/>
        </w:rPr>
        <w:t xml:space="preserve">προέβει στην προέγκριση </w:t>
      </w:r>
      <w:r>
        <w:rPr>
          <w:sz w:val="22"/>
          <w:szCs w:val="22"/>
        </w:rPr>
        <w:t xml:space="preserve"> τ</w:t>
      </w:r>
      <w:r w:rsidR="00161117">
        <w:rPr>
          <w:sz w:val="22"/>
          <w:szCs w:val="22"/>
        </w:rPr>
        <w:t>ων</w:t>
      </w:r>
      <w:r>
        <w:rPr>
          <w:sz w:val="22"/>
          <w:szCs w:val="22"/>
        </w:rPr>
        <w:t xml:space="preserve"> αμοιβ</w:t>
      </w:r>
      <w:r w:rsidR="00161117">
        <w:rPr>
          <w:sz w:val="22"/>
          <w:szCs w:val="22"/>
        </w:rPr>
        <w:t>ών</w:t>
      </w:r>
      <w:r>
        <w:rPr>
          <w:sz w:val="22"/>
          <w:szCs w:val="22"/>
        </w:rPr>
        <w:t xml:space="preserve"> που θα καταβληθούν στα μέλη του Δ.Σ. κατά την χρήση 2012-2013</w:t>
      </w:r>
      <w:r w:rsidR="009A1081">
        <w:rPr>
          <w:sz w:val="22"/>
          <w:szCs w:val="22"/>
        </w:rPr>
        <w:t xml:space="preserve"> σε ερυώ 100,00 ανά συνεδρίαση με ανώτατο όριο τις τρείς συνεδριάσεις, τον μήνα για τον καθένα.</w:t>
      </w:r>
    </w:p>
    <w:p w:rsidR="009A1081" w:rsidRDefault="009A1081" w:rsidP="00753A23">
      <w:pPr>
        <w:rPr>
          <w:sz w:val="22"/>
          <w:szCs w:val="22"/>
        </w:rPr>
      </w:pPr>
      <w:r>
        <w:rPr>
          <w:sz w:val="22"/>
          <w:szCs w:val="22"/>
        </w:rPr>
        <w:t xml:space="preserve">Τέλος </w:t>
      </w:r>
      <w:r w:rsidR="00121BB2">
        <w:rPr>
          <w:sz w:val="22"/>
          <w:szCs w:val="22"/>
        </w:rPr>
        <w:t>εκλέχθηκαν οι</w:t>
      </w:r>
      <w:r>
        <w:rPr>
          <w:sz w:val="22"/>
          <w:szCs w:val="22"/>
        </w:rPr>
        <w:t xml:space="preserve"> ελεγκτές για την χρήση 01/07/2012 – 30/06/2013:</w:t>
      </w:r>
    </w:p>
    <w:p w:rsidR="009A1081" w:rsidRDefault="009A1081" w:rsidP="00753A23">
      <w:pPr>
        <w:rPr>
          <w:sz w:val="22"/>
          <w:szCs w:val="22"/>
        </w:rPr>
      </w:pPr>
      <w:r>
        <w:rPr>
          <w:sz w:val="22"/>
          <w:szCs w:val="22"/>
        </w:rPr>
        <w:t>Τακτικό : Την κα. Κούση Αγάπη του Στέφανου ΑΜ.ΣΟΕΛ 26731 και</w:t>
      </w:r>
    </w:p>
    <w:p w:rsidR="009A1081" w:rsidRPr="00753A23" w:rsidRDefault="009A1081" w:rsidP="00753A23">
      <w:pPr>
        <w:rPr>
          <w:sz w:val="22"/>
          <w:szCs w:val="22"/>
        </w:rPr>
      </w:pPr>
      <w:r>
        <w:rPr>
          <w:sz w:val="22"/>
          <w:szCs w:val="22"/>
        </w:rPr>
        <w:t>Αναπληρωματικό: Τον κ. Βερναδάκη Δημήτριο του Θεοδώρου  Α.Μ.ΣΟΕΛ 10301</w:t>
      </w:r>
    </w:p>
    <w:p w:rsidR="00BE126D" w:rsidRPr="000F2C51" w:rsidRDefault="00A1455B" w:rsidP="000F2C51">
      <w:pPr>
        <w:jc w:val="both"/>
        <w:rPr>
          <w:sz w:val="22"/>
          <w:szCs w:val="22"/>
        </w:rPr>
      </w:pPr>
      <w:r w:rsidRPr="00A56A0C">
        <w:rPr>
          <w:color w:val="000000"/>
        </w:rPr>
        <w:t>Σχετικό έγγραφο Ελέγχου της Περιφέρειας αρ. πρωτ.</w:t>
      </w:r>
      <w:r w:rsidRPr="00A1455B">
        <w:rPr>
          <w:color w:val="000000"/>
        </w:rPr>
        <w:t>263</w:t>
      </w:r>
      <w:r w:rsidRPr="00A56A0C">
        <w:rPr>
          <w:color w:val="000000"/>
        </w:rPr>
        <w:t xml:space="preserve">    </w:t>
      </w:r>
      <w:r w:rsidRPr="00161117">
        <w:rPr>
          <w:color w:val="000000"/>
        </w:rPr>
        <w:t>24</w:t>
      </w:r>
      <w:r w:rsidRPr="00A56A0C">
        <w:rPr>
          <w:color w:val="000000"/>
        </w:rPr>
        <w:t>-04-2013</w:t>
      </w:r>
      <w:r w:rsidR="00BE126D">
        <w:rPr>
          <w:sz w:val="22"/>
          <w:szCs w:val="22"/>
        </w:rPr>
        <w:t>.</w:t>
      </w:r>
    </w:p>
    <w:p w:rsidR="000F2C51" w:rsidRPr="000F2C51" w:rsidRDefault="000F2C51" w:rsidP="000F2C51">
      <w:pPr>
        <w:jc w:val="both"/>
        <w:rPr>
          <w:color w:val="000000"/>
          <w:sz w:val="22"/>
          <w:szCs w:val="22"/>
        </w:rPr>
      </w:pPr>
    </w:p>
    <w:p w:rsidR="000F2C51" w:rsidRPr="000F2C51" w:rsidRDefault="000F2C51" w:rsidP="000F2C51">
      <w:pPr>
        <w:jc w:val="both"/>
        <w:rPr>
          <w:sz w:val="22"/>
          <w:szCs w:val="22"/>
        </w:rPr>
      </w:pPr>
    </w:p>
    <w:p w:rsidR="007D69EB" w:rsidRPr="00067D3E" w:rsidRDefault="009020C3" w:rsidP="007D69E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7D69EB" w:rsidRPr="00067D3E">
        <w:rPr>
          <w:sz w:val="22"/>
          <w:szCs w:val="22"/>
        </w:rPr>
        <w:t xml:space="preserve"> </w:t>
      </w:r>
    </w:p>
    <w:p w:rsidR="005C2AD9" w:rsidRDefault="005C2AD9" w:rsidP="005C2AD9">
      <w:pPr>
        <w:keepLines/>
        <w:autoSpaceDE w:val="0"/>
        <w:autoSpaceDN w:val="0"/>
        <w:adjustRightInd w:val="0"/>
        <w:ind w:left="6480" w:hanging="6480"/>
        <w:jc w:val="center"/>
        <w:rPr>
          <w:sz w:val="22"/>
          <w:szCs w:val="22"/>
        </w:rPr>
      </w:pPr>
    </w:p>
    <w:p w:rsidR="005C2AD9" w:rsidRPr="001F4D09" w:rsidRDefault="005C2AD9" w:rsidP="005C2AD9">
      <w:pPr>
        <w:keepLines/>
        <w:autoSpaceDE w:val="0"/>
        <w:autoSpaceDN w:val="0"/>
        <w:adjustRightInd w:val="0"/>
        <w:ind w:left="6480" w:hanging="6480"/>
        <w:jc w:val="center"/>
        <w:rPr>
          <w:sz w:val="22"/>
          <w:szCs w:val="22"/>
        </w:rPr>
      </w:pPr>
    </w:p>
    <w:p w:rsidR="00600CFF" w:rsidRPr="001F4D09" w:rsidRDefault="0077694C" w:rsidP="005C2AD9">
      <w:pPr>
        <w:keepLines/>
        <w:autoSpaceDE w:val="0"/>
        <w:autoSpaceDN w:val="0"/>
        <w:adjustRightInd w:val="0"/>
        <w:jc w:val="center"/>
        <w:rPr>
          <w:sz w:val="22"/>
          <w:szCs w:val="22"/>
        </w:rPr>
      </w:pPr>
      <w:r w:rsidRPr="001F4D09">
        <w:rPr>
          <w:sz w:val="22"/>
          <w:szCs w:val="22"/>
        </w:rPr>
        <w:t xml:space="preserve">Ο  </w:t>
      </w:r>
      <w:r w:rsidR="00E97D51" w:rsidRPr="001F4D09">
        <w:rPr>
          <w:sz w:val="22"/>
          <w:szCs w:val="22"/>
        </w:rPr>
        <w:t>ΠΡΟΕΔΡΟΣ</w:t>
      </w:r>
    </w:p>
    <w:p w:rsidR="00687564" w:rsidRDefault="00687564" w:rsidP="005C2AD9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687564" w:rsidRDefault="00687564" w:rsidP="005C2AD9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1A001F" w:rsidRPr="009F28F7" w:rsidRDefault="001A001F" w:rsidP="005C2AD9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687564" w:rsidRPr="00A071F7" w:rsidRDefault="00687564" w:rsidP="005C2AD9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7838A6" w:rsidRPr="009B1F03" w:rsidRDefault="00E97D51" w:rsidP="005C2AD9">
      <w:pPr>
        <w:keepLines/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color w:val="000000"/>
          <w:sz w:val="22"/>
          <w:szCs w:val="22"/>
        </w:rPr>
        <w:t>ΑΓΝΙΑΔΗΣ ΠΑΝΑΓΙΩΤΗΣ</w:t>
      </w:r>
    </w:p>
    <w:sectPr w:rsidR="007838A6" w:rsidRPr="009B1F03" w:rsidSect="00DB3600">
      <w:pgSz w:w="11906" w:h="16838"/>
      <w:pgMar w:top="142" w:right="720" w:bottom="142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C3ADB"/>
    <w:multiLevelType w:val="hybridMultilevel"/>
    <w:tmpl w:val="B502822A"/>
    <w:lvl w:ilvl="0" w:tplc="CFCA001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E8785E"/>
    <w:multiLevelType w:val="hybridMultilevel"/>
    <w:tmpl w:val="EA321A8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7851E9"/>
    <w:multiLevelType w:val="hybridMultilevel"/>
    <w:tmpl w:val="85B044A8"/>
    <w:lvl w:ilvl="0" w:tplc="3EC2FE1A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439B2"/>
    <w:multiLevelType w:val="hybridMultilevel"/>
    <w:tmpl w:val="61124B88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35B042F"/>
    <w:multiLevelType w:val="hybridMultilevel"/>
    <w:tmpl w:val="B3DED8AC"/>
    <w:lvl w:ilvl="0" w:tplc="BAC81F7E">
      <w:start w:val="1"/>
      <w:numFmt w:val="decimal"/>
      <w:lvlText w:val="%1."/>
      <w:lvlJc w:val="left"/>
      <w:pPr>
        <w:ind w:left="360" w:hanging="360"/>
      </w:pPr>
      <w:rPr>
        <w:rFonts w:hint="default"/>
        <w:b/>
        <w:lang w:val="el-GR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9B3E04"/>
    <w:multiLevelType w:val="hybridMultilevel"/>
    <w:tmpl w:val="AF8AE4B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1275A"/>
    <w:rsid w:val="000340B1"/>
    <w:rsid w:val="00046280"/>
    <w:rsid w:val="00067D3E"/>
    <w:rsid w:val="00086DFB"/>
    <w:rsid w:val="000A472F"/>
    <w:rsid w:val="000B5811"/>
    <w:rsid w:val="000C463B"/>
    <w:rsid w:val="000D234C"/>
    <w:rsid w:val="000D362B"/>
    <w:rsid w:val="000F0138"/>
    <w:rsid w:val="000F247D"/>
    <w:rsid w:val="000F2C51"/>
    <w:rsid w:val="00104651"/>
    <w:rsid w:val="00106011"/>
    <w:rsid w:val="00121BB2"/>
    <w:rsid w:val="001227CD"/>
    <w:rsid w:val="00125ED3"/>
    <w:rsid w:val="00127AA9"/>
    <w:rsid w:val="00135D6D"/>
    <w:rsid w:val="0015699A"/>
    <w:rsid w:val="00161117"/>
    <w:rsid w:val="00185CDD"/>
    <w:rsid w:val="001968F5"/>
    <w:rsid w:val="001A001F"/>
    <w:rsid w:val="001A2CF4"/>
    <w:rsid w:val="001A6C84"/>
    <w:rsid w:val="001B5390"/>
    <w:rsid w:val="001C2000"/>
    <w:rsid w:val="001C4E76"/>
    <w:rsid w:val="001C5C23"/>
    <w:rsid w:val="001D0402"/>
    <w:rsid w:val="001D20E8"/>
    <w:rsid w:val="001D70F2"/>
    <w:rsid w:val="001E32AB"/>
    <w:rsid w:val="001E77B5"/>
    <w:rsid w:val="001F4D09"/>
    <w:rsid w:val="001F50D8"/>
    <w:rsid w:val="001F7F50"/>
    <w:rsid w:val="002038D1"/>
    <w:rsid w:val="00206F87"/>
    <w:rsid w:val="00210012"/>
    <w:rsid w:val="00215BFB"/>
    <w:rsid w:val="002217FB"/>
    <w:rsid w:val="002319C6"/>
    <w:rsid w:val="00236472"/>
    <w:rsid w:val="0026036E"/>
    <w:rsid w:val="002C27A3"/>
    <w:rsid w:val="002C693A"/>
    <w:rsid w:val="002D439A"/>
    <w:rsid w:val="002D500B"/>
    <w:rsid w:val="002F76E2"/>
    <w:rsid w:val="0030203F"/>
    <w:rsid w:val="00302F99"/>
    <w:rsid w:val="0031637A"/>
    <w:rsid w:val="00316EC2"/>
    <w:rsid w:val="0033659C"/>
    <w:rsid w:val="003421DE"/>
    <w:rsid w:val="00343F8C"/>
    <w:rsid w:val="00353FCC"/>
    <w:rsid w:val="00367633"/>
    <w:rsid w:val="0038301C"/>
    <w:rsid w:val="0039248B"/>
    <w:rsid w:val="003954A8"/>
    <w:rsid w:val="00396603"/>
    <w:rsid w:val="003C271E"/>
    <w:rsid w:val="003C4011"/>
    <w:rsid w:val="003D0387"/>
    <w:rsid w:val="003D5B83"/>
    <w:rsid w:val="003E6FF1"/>
    <w:rsid w:val="003F3FD4"/>
    <w:rsid w:val="003F582F"/>
    <w:rsid w:val="00413167"/>
    <w:rsid w:val="0044724E"/>
    <w:rsid w:val="00471987"/>
    <w:rsid w:val="00496BE2"/>
    <w:rsid w:val="004A02E7"/>
    <w:rsid w:val="004C057C"/>
    <w:rsid w:val="004C31B2"/>
    <w:rsid w:val="004C52A1"/>
    <w:rsid w:val="004D3B68"/>
    <w:rsid w:val="004E5466"/>
    <w:rsid w:val="004F043D"/>
    <w:rsid w:val="004F5710"/>
    <w:rsid w:val="00501D02"/>
    <w:rsid w:val="00502D3F"/>
    <w:rsid w:val="00513B6F"/>
    <w:rsid w:val="00537F21"/>
    <w:rsid w:val="005433D8"/>
    <w:rsid w:val="00552D9C"/>
    <w:rsid w:val="0056602F"/>
    <w:rsid w:val="005920DE"/>
    <w:rsid w:val="00592270"/>
    <w:rsid w:val="005A753C"/>
    <w:rsid w:val="005B2791"/>
    <w:rsid w:val="005C2AD9"/>
    <w:rsid w:val="005F3A55"/>
    <w:rsid w:val="00600CFF"/>
    <w:rsid w:val="00603780"/>
    <w:rsid w:val="00612DFC"/>
    <w:rsid w:val="00631F86"/>
    <w:rsid w:val="00640988"/>
    <w:rsid w:val="00642B21"/>
    <w:rsid w:val="00643E50"/>
    <w:rsid w:val="00644AA0"/>
    <w:rsid w:val="0064572C"/>
    <w:rsid w:val="006570D6"/>
    <w:rsid w:val="0068063F"/>
    <w:rsid w:val="00682BB7"/>
    <w:rsid w:val="00687564"/>
    <w:rsid w:val="00692D2B"/>
    <w:rsid w:val="006A4C0D"/>
    <w:rsid w:val="006E3046"/>
    <w:rsid w:val="006E3BAD"/>
    <w:rsid w:val="006F6DCC"/>
    <w:rsid w:val="0070164F"/>
    <w:rsid w:val="007209AE"/>
    <w:rsid w:val="00741F69"/>
    <w:rsid w:val="00753A23"/>
    <w:rsid w:val="00756F6D"/>
    <w:rsid w:val="00771DED"/>
    <w:rsid w:val="00772D7F"/>
    <w:rsid w:val="0077694C"/>
    <w:rsid w:val="00777642"/>
    <w:rsid w:val="007838A6"/>
    <w:rsid w:val="00794213"/>
    <w:rsid w:val="007A4121"/>
    <w:rsid w:val="007B122C"/>
    <w:rsid w:val="007D0C90"/>
    <w:rsid w:val="007D0F98"/>
    <w:rsid w:val="007D69EB"/>
    <w:rsid w:val="007D77DE"/>
    <w:rsid w:val="007E5827"/>
    <w:rsid w:val="007E710E"/>
    <w:rsid w:val="00803BD5"/>
    <w:rsid w:val="00822331"/>
    <w:rsid w:val="0082379A"/>
    <w:rsid w:val="00830FB1"/>
    <w:rsid w:val="00837293"/>
    <w:rsid w:val="008462CD"/>
    <w:rsid w:val="00846BA0"/>
    <w:rsid w:val="00846E4C"/>
    <w:rsid w:val="00865BC8"/>
    <w:rsid w:val="00873519"/>
    <w:rsid w:val="0087403E"/>
    <w:rsid w:val="00875E2F"/>
    <w:rsid w:val="008760A4"/>
    <w:rsid w:val="008815B0"/>
    <w:rsid w:val="008822AD"/>
    <w:rsid w:val="00890DF8"/>
    <w:rsid w:val="00895835"/>
    <w:rsid w:val="00895C84"/>
    <w:rsid w:val="008A303D"/>
    <w:rsid w:val="008B431E"/>
    <w:rsid w:val="008B5A09"/>
    <w:rsid w:val="008B746A"/>
    <w:rsid w:val="008D2ADF"/>
    <w:rsid w:val="008D73E9"/>
    <w:rsid w:val="008F08E3"/>
    <w:rsid w:val="009020C3"/>
    <w:rsid w:val="00925CC0"/>
    <w:rsid w:val="0092652D"/>
    <w:rsid w:val="0094507D"/>
    <w:rsid w:val="00977CEB"/>
    <w:rsid w:val="009840DA"/>
    <w:rsid w:val="009A1081"/>
    <w:rsid w:val="009A6CD9"/>
    <w:rsid w:val="009B1F03"/>
    <w:rsid w:val="009C272C"/>
    <w:rsid w:val="009C42C2"/>
    <w:rsid w:val="009D159C"/>
    <w:rsid w:val="009E095B"/>
    <w:rsid w:val="009F01BB"/>
    <w:rsid w:val="009F28F7"/>
    <w:rsid w:val="00A071F7"/>
    <w:rsid w:val="00A11A7C"/>
    <w:rsid w:val="00A1455B"/>
    <w:rsid w:val="00A24B37"/>
    <w:rsid w:val="00A2594F"/>
    <w:rsid w:val="00A3578E"/>
    <w:rsid w:val="00A62B0B"/>
    <w:rsid w:val="00A7532B"/>
    <w:rsid w:val="00A844D3"/>
    <w:rsid w:val="00A92265"/>
    <w:rsid w:val="00AB1601"/>
    <w:rsid w:val="00AB1E4C"/>
    <w:rsid w:val="00AB7F38"/>
    <w:rsid w:val="00AC5708"/>
    <w:rsid w:val="00AE145C"/>
    <w:rsid w:val="00AF3220"/>
    <w:rsid w:val="00AF322D"/>
    <w:rsid w:val="00AF5D3F"/>
    <w:rsid w:val="00B44900"/>
    <w:rsid w:val="00B53E5E"/>
    <w:rsid w:val="00B5590F"/>
    <w:rsid w:val="00B802E4"/>
    <w:rsid w:val="00B902D7"/>
    <w:rsid w:val="00BA395C"/>
    <w:rsid w:val="00BA42DF"/>
    <w:rsid w:val="00BA654D"/>
    <w:rsid w:val="00BB013C"/>
    <w:rsid w:val="00BB5763"/>
    <w:rsid w:val="00BE126D"/>
    <w:rsid w:val="00BF2F1D"/>
    <w:rsid w:val="00C0570E"/>
    <w:rsid w:val="00C2061F"/>
    <w:rsid w:val="00C2182F"/>
    <w:rsid w:val="00C24A04"/>
    <w:rsid w:val="00C27C7D"/>
    <w:rsid w:val="00C30FDF"/>
    <w:rsid w:val="00C338C3"/>
    <w:rsid w:val="00C3419C"/>
    <w:rsid w:val="00C4486E"/>
    <w:rsid w:val="00C503B5"/>
    <w:rsid w:val="00C65C0B"/>
    <w:rsid w:val="00C67DAF"/>
    <w:rsid w:val="00C82373"/>
    <w:rsid w:val="00C83DBE"/>
    <w:rsid w:val="00C85F0C"/>
    <w:rsid w:val="00C942E6"/>
    <w:rsid w:val="00CA48D9"/>
    <w:rsid w:val="00CB00DF"/>
    <w:rsid w:val="00CB400D"/>
    <w:rsid w:val="00CB5587"/>
    <w:rsid w:val="00CC15BE"/>
    <w:rsid w:val="00CC3963"/>
    <w:rsid w:val="00CE422F"/>
    <w:rsid w:val="00CF4BF1"/>
    <w:rsid w:val="00CF6F6D"/>
    <w:rsid w:val="00D21AE3"/>
    <w:rsid w:val="00D24438"/>
    <w:rsid w:val="00D27882"/>
    <w:rsid w:val="00D44D65"/>
    <w:rsid w:val="00D62533"/>
    <w:rsid w:val="00D63926"/>
    <w:rsid w:val="00D664E7"/>
    <w:rsid w:val="00D80AED"/>
    <w:rsid w:val="00D81D3F"/>
    <w:rsid w:val="00D845C4"/>
    <w:rsid w:val="00D8608C"/>
    <w:rsid w:val="00D91CA2"/>
    <w:rsid w:val="00D92BEA"/>
    <w:rsid w:val="00DA5E47"/>
    <w:rsid w:val="00DA7902"/>
    <w:rsid w:val="00DB3600"/>
    <w:rsid w:val="00DB6AEE"/>
    <w:rsid w:val="00DB6B68"/>
    <w:rsid w:val="00DD3AF3"/>
    <w:rsid w:val="00DF668C"/>
    <w:rsid w:val="00DF7573"/>
    <w:rsid w:val="00E5369C"/>
    <w:rsid w:val="00E9532D"/>
    <w:rsid w:val="00E95528"/>
    <w:rsid w:val="00E97D51"/>
    <w:rsid w:val="00EA74DA"/>
    <w:rsid w:val="00EB1FC4"/>
    <w:rsid w:val="00EB2D49"/>
    <w:rsid w:val="00ED3CD4"/>
    <w:rsid w:val="00ED6059"/>
    <w:rsid w:val="00ED6B4C"/>
    <w:rsid w:val="00F0269E"/>
    <w:rsid w:val="00F2446B"/>
    <w:rsid w:val="00F3602B"/>
    <w:rsid w:val="00F421BB"/>
    <w:rsid w:val="00F57058"/>
    <w:rsid w:val="00F70D6D"/>
    <w:rsid w:val="00F83ED1"/>
    <w:rsid w:val="00F917CE"/>
    <w:rsid w:val="00FA01D6"/>
    <w:rsid w:val="00FA362D"/>
    <w:rsid w:val="00FA6B93"/>
    <w:rsid w:val="00FB4CA8"/>
    <w:rsid w:val="00FC2AC3"/>
    <w:rsid w:val="00FC4880"/>
    <w:rsid w:val="00FC5BB4"/>
    <w:rsid w:val="00FC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Body Text Inden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AE145C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AE145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217FB"/>
    <w:pPr>
      <w:ind w:left="720"/>
      <w:contextualSpacing/>
    </w:pPr>
  </w:style>
  <w:style w:type="paragraph" w:customStyle="1" w:styleId="Default">
    <w:name w:val="Default"/>
    <w:rsid w:val="00353FC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6">
    <w:name w:val="Body Text Indent"/>
    <w:basedOn w:val="a"/>
    <w:link w:val="Char0"/>
    <w:uiPriority w:val="99"/>
    <w:unhideWhenUsed/>
    <w:rsid w:val="0033659C"/>
    <w:pPr>
      <w:widowControl w:val="0"/>
      <w:suppressAutoHyphens/>
      <w:spacing w:after="120"/>
      <w:ind w:left="283"/>
    </w:pPr>
    <w:rPr>
      <w:rFonts w:eastAsia="Arial Unicode MS" w:cs="Mangal"/>
      <w:kern w:val="1"/>
      <w:szCs w:val="21"/>
      <w:lang w:eastAsia="hi-IN" w:bidi="hi-IN"/>
    </w:rPr>
  </w:style>
  <w:style w:type="character" w:customStyle="1" w:styleId="Char0">
    <w:name w:val="Σώμα κείμενου με εσοχή Char"/>
    <w:basedOn w:val="a0"/>
    <w:link w:val="a6"/>
    <w:uiPriority w:val="99"/>
    <w:rsid w:val="0033659C"/>
    <w:rPr>
      <w:rFonts w:eastAsia="Arial Unicode MS" w:cs="Mangal"/>
      <w:kern w:val="1"/>
      <w:sz w:val="24"/>
      <w:szCs w:val="21"/>
      <w:lang w:eastAsia="hi-IN" w:bidi="hi-IN"/>
    </w:rPr>
  </w:style>
  <w:style w:type="paragraph" w:styleId="21">
    <w:name w:val="Body Text Indent 2"/>
    <w:basedOn w:val="a"/>
    <w:link w:val="2Char0"/>
    <w:uiPriority w:val="99"/>
    <w:unhideWhenUsed/>
    <w:rsid w:val="0033659C"/>
    <w:pPr>
      <w:widowControl w:val="0"/>
      <w:suppressAutoHyphens/>
      <w:spacing w:after="120" w:line="480" w:lineRule="auto"/>
      <w:ind w:left="283"/>
    </w:pPr>
    <w:rPr>
      <w:rFonts w:eastAsia="Arial Unicode MS" w:cs="Mangal"/>
      <w:kern w:val="1"/>
      <w:szCs w:val="21"/>
      <w:lang w:eastAsia="hi-IN" w:bidi="hi-IN"/>
    </w:rPr>
  </w:style>
  <w:style w:type="character" w:customStyle="1" w:styleId="2Char0">
    <w:name w:val="Σώμα κείμενου με εσοχή 2 Char"/>
    <w:basedOn w:val="a0"/>
    <w:link w:val="21"/>
    <w:uiPriority w:val="99"/>
    <w:rsid w:val="0033659C"/>
    <w:rPr>
      <w:rFonts w:eastAsia="Arial Unicode MS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7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B7615-098A-4CEA-B399-4E7837AA1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2591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cp:lastModifiedBy>uthiva2</cp:lastModifiedBy>
  <cp:revision>2</cp:revision>
  <cp:lastPrinted>2013-05-22T05:30:00Z</cp:lastPrinted>
  <dcterms:created xsi:type="dcterms:W3CDTF">2013-05-30T11:37:00Z</dcterms:created>
  <dcterms:modified xsi:type="dcterms:W3CDTF">2013-05-30T11:37:00Z</dcterms:modified>
</cp:coreProperties>
</file>