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DA0" w:rsidRDefault="000E6DA0" w:rsidP="000E6DA0"/>
    <w:p w:rsidR="002E1ECB" w:rsidRDefault="002E1ECB" w:rsidP="002E1ECB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</w:t>
      </w:r>
      <w:r w:rsidRPr="00BC155F">
        <w:rPr>
          <w:sz w:val="24"/>
          <w:szCs w:val="24"/>
        </w:rPr>
        <w:t>2</w:t>
      </w:r>
      <w:r>
        <w:rPr>
          <w:sz w:val="24"/>
          <w:szCs w:val="24"/>
        </w:rPr>
        <w:t>9-05-2013</w:t>
      </w:r>
    </w:p>
    <w:p w:rsidR="002E1ECB" w:rsidRPr="00BC155F" w:rsidRDefault="002E1ECB" w:rsidP="002E1EC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Αριθμ.Πρωτ.2388</w:t>
      </w:r>
    </w:p>
    <w:p w:rsidR="002E1ECB" w:rsidRDefault="002E1ECB" w:rsidP="002E1ECB">
      <w:pPr>
        <w:rPr>
          <w:sz w:val="24"/>
          <w:szCs w:val="24"/>
        </w:rPr>
      </w:pPr>
    </w:p>
    <w:p w:rsidR="002E1ECB" w:rsidRDefault="002E1ECB" w:rsidP="002E1ECB">
      <w:pPr>
        <w:rPr>
          <w:sz w:val="24"/>
          <w:szCs w:val="24"/>
        </w:rPr>
      </w:pPr>
    </w:p>
    <w:p w:rsidR="002E1ECB" w:rsidRDefault="002E1ECB" w:rsidP="002E1ECB">
      <w:pPr>
        <w:widowControl w:val="0"/>
        <w:autoSpaceDE w:val="0"/>
        <w:autoSpaceDN w:val="0"/>
        <w:adjustRightInd w:val="0"/>
        <w:ind w:left="284"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2E1ECB" w:rsidRDefault="002E1ECB" w:rsidP="002E1ECB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2E1ECB" w:rsidRPr="002E1ECB" w:rsidRDefault="002E1ECB" w:rsidP="002E1ECB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Pr="002E1ECB">
        <w:rPr>
          <w:b/>
        </w:rPr>
        <w:t>Α .ΔΟΪΤΣΙΔΗΣ ΑΝΩΝΥΜΗ ΕΤΑΙΡΕΙΑ</w:t>
      </w:r>
      <w:r w:rsidRPr="002E1ECB">
        <w:rPr>
          <w:rFonts w:asciiTheme="minorHAnsi" w:hAnsiTheme="minorHAnsi"/>
          <w:b/>
          <w:sz w:val="24"/>
          <w:szCs w:val="24"/>
        </w:rPr>
        <w:t xml:space="preserve">  και τον </w:t>
      </w:r>
      <w:proofErr w:type="spellStart"/>
      <w:r w:rsidRPr="002E1ECB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2E1ECB">
        <w:rPr>
          <w:rFonts w:asciiTheme="minorHAnsi" w:hAnsiTheme="minorHAnsi"/>
          <w:b/>
          <w:sz w:val="24"/>
          <w:szCs w:val="24"/>
        </w:rPr>
        <w:t xml:space="preserve">. ΓΕΜΗ </w:t>
      </w:r>
      <w:r w:rsidRPr="002E1ECB">
        <w:rPr>
          <w:b/>
        </w:rPr>
        <w:t>017420315000</w:t>
      </w:r>
    </w:p>
    <w:p w:rsidR="002E1ECB" w:rsidRPr="002E1ECB" w:rsidRDefault="002E1ECB" w:rsidP="002E1ECB">
      <w:pPr>
        <w:jc w:val="both"/>
        <w:rPr>
          <w:rFonts w:cs="Arial"/>
          <w:b/>
          <w:sz w:val="24"/>
          <w:szCs w:val="24"/>
        </w:rPr>
      </w:pPr>
    </w:p>
    <w:p w:rsidR="002E1ECB" w:rsidRDefault="002E1ECB" w:rsidP="002E1ECB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BC155F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2E1ECB" w:rsidRDefault="002E1ECB" w:rsidP="002E1ECB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2E1ECB" w:rsidRPr="002E1ECB" w:rsidRDefault="002E1ECB" w:rsidP="002E1ECB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</w:t>
      </w:r>
      <w:r>
        <w:rPr>
          <w:rFonts w:asciiTheme="minorHAnsi" w:hAnsiTheme="minorHAnsi"/>
          <w:b/>
          <w:sz w:val="24"/>
          <w:szCs w:val="24"/>
        </w:rPr>
        <w:t>29-05-2013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D13824" w:rsidRPr="00D13824">
        <w:rPr>
          <w:b/>
        </w:rPr>
        <w:t>56303</w:t>
      </w:r>
      <w:r w:rsidRPr="00D13824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22-05-2013  αίτηση /δήλωση της ιστοσελίδας ( </w:t>
      </w:r>
      <w:hyperlink r:id="rId5" w:history="1">
        <w:r w:rsidRPr="00875929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Pr="00875929">
          <w:rPr>
            <w:rStyle w:val="-"/>
            <w:rFonts w:asciiTheme="minorHAnsi" w:hAnsiTheme="minorHAnsi"/>
            <w:sz w:val="24"/>
            <w:szCs w:val="24"/>
            <w:lang w:val="en-US"/>
          </w:rPr>
          <w:t>doitsidisa</w:t>
        </w:r>
        <w:proofErr w:type="spellEnd"/>
        <w:r w:rsidRPr="00875929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Pr="00875929">
          <w:rPr>
            <w:rStyle w:val="-"/>
            <w:rFonts w:asciiTheme="minorHAnsi" w:hAnsiTheme="minorHAnsi"/>
            <w:sz w:val="24"/>
            <w:szCs w:val="24"/>
          </w:rPr>
          <w:t>gr</w:t>
        </w:r>
        <w:proofErr w:type="spellEnd"/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</w:t>
      </w:r>
      <w:r w:rsidRPr="002E1ECB">
        <w:rPr>
          <w:b/>
        </w:rPr>
        <w:t>Α .ΔΟΪΤΣΙΔΗΣ ΑΝΩΝΥΜΗ ΕΤΑΙΡΕΙΑ</w:t>
      </w:r>
      <w:r w:rsidRPr="002E1ECB">
        <w:rPr>
          <w:rFonts w:asciiTheme="minorHAnsi" w:hAnsiTheme="minorHAnsi"/>
          <w:b/>
          <w:sz w:val="24"/>
          <w:szCs w:val="24"/>
        </w:rPr>
        <w:t xml:space="preserve">  και τον </w:t>
      </w:r>
      <w:proofErr w:type="spellStart"/>
      <w:r w:rsidRPr="002E1ECB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2E1ECB">
        <w:rPr>
          <w:rFonts w:asciiTheme="minorHAnsi" w:hAnsiTheme="minorHAnsi"/>
          <w:b/>
          <w:sz w:val="24"/>
          <w:szCs w:val="24"/>
        </w:rPr>
        <w:t xml:space="preserve">. ΓΕΜΗ </w:t>
      </w:r>
      <w:r w:rsidRPr="002E1ECB">
        <w:rPr>
          <w:b/>
        </w:rPr>
        <w:t>017420315000</w:t>
      </w:r>
    </w:p>
    <w:p w:rsidR="002E1ECB" w:rsidRPr="002E1ECB" w:rsidRDefault="002E1ECB" w:rsidP="002E1ECB">
      <w:pPr>
        <w:jc w:val="both"/>
        <w:rPr>
          <w:rFonts w:cs="Arial"/>
          <w:b/>
          <w:sz w:val="24"/>
          <w:szCs w:val="24"/>
        </w:rPr>
      </w:pPr>
    </w:p>
    <w:p w:rsidR="006C632A" w:rsidRPr="00D13824" w:rsidRDefault="002E1ECB" w:rsidP="002E1ECB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</w:t>
      </w:r>
    </w:p>
    <w:p w:rsidR="006C632A" w:rsidRPr="00D13824" w:rsidRDefault="006C632A" w:rsidP="002E1ECB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6C632A" w:rsidRDefault="006C632A" w:rsidP="002E1ECB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2E1ECB" w:rsidRDefault="006C632A" w:rsidP="002E1ECB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>Αναγνωστοπούλου Αριστέα</w:t>
      </w:r>
      <w:r w:rsidR="002E1ECB">
        <w:rPr>
          <w:sz w:val="24"/>
          <w:szCs w:val="24"/>
        </w:rPr>
        <w:t xml:space="preserve">        </w:t>
      </w:r>
    </w:p>
    <w:p w:rsidR="003C6802" w:rsidRPr="009C415C" w:rsidRDefault="003C6802" w:rsidP="003C6802">
      <w:pPr>
        <w:jc w:val="center"/>
        <w:rPr>
          <w:b/>
          <w:sz w:val="28"/>
          <w:szCs w:val="28"/>
        </w:rPr>
      </w:pPr>
    </w:p>
    <w:p w:rsidR="005F4739" w:rsidRPr="000E6DA0" w:rsidRDefault="005F4739" w:rsidP="000E6DA0">
      <w:pPr>
        <w:jc w:val="center"/>
        <w:rPr>
          <w:sz w:val="28"/>
          <w:szCs w:val="28"/>
        </w:rPr>
      </w:pPr>
    </w:p>
    <w:sectPr w:rsidR="005F4739" w:rsidRP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36CCA"/>
    <w:rsid w:val="00171907"/>
    <w:rsid w:val="001E05F9"/>
    <w:rsid w:val="002E1ECB"/>
    <w:rsid w:val="003C6802"/>
    <w:rsid w:val="005F4739"/>
    <w:rsid w:val="00662DB0"/>
    <w:rsid w:val="006C632A"/>
    <w:rsid w:val="006D1481"/>
    <w:rsid w:val="006E774F"/>
    <w:rsid w:val="00827BD3"/>
    <w:rsid w:val="009A708A"/>
    <w:rsid w:val="009E77C8"/>
    <w:rsid w:val="00B554B4"/>
    <w:rsid w:val="00D13824"/>
    <w:rsid w:val="00E6484C"/>
    <w:rsid w:val="00EA447C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2E1ECB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oitsidisa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693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8</cp:revision>
  <dcterms:created xsi:type="dcterms:W3CDTF">2013-05-29T07:06:00Z</dcterms:created>
  <dcterms:modified xsi:type="dcterms:W3CDTF">2013-05-29T07:15:00Z</dcterms:modified>
</cp:coreProperties>
</file>