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D66721" w:rsidP="00F0058E">
      <w:pPr>
        <w:rPr>
          <w:b/>
          <w:color w:val="000000"/>
          <w:lang w:val="en-US"/>
        </w:rPr>
      </w:pPr>
      <w:r w:rsidRPr="00D66721">
        <w:rPr>
          <w:noProof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3.6pt;margin-top:-35.35pt;width:69.9pt;height:99pt;z-index:251658240;visibility:visible;mso-wrap-edited:f;mso-position-horizontal-relative:page" o:allowincell="f">
            <v:imagedata r:id="rId5" o:title="" gain="69719f"/>
            <w10:wrap anchorx="page"/>
          </v:shape>
          <o:OLEObject Type="Embed" ProgID="Word.Picture.8" ShapeID="_x0000_s1027" DrawAspect="Content" ObjectID="_1430562435" r:id="rId6"/>
        </w:pict>
      </w:r>
      <w:r w:rsidR="00061CFC" w:rsidRPr="00885D22">
        <w:rPr>
          <w:color w:val="0000FF"/>
          <w:lang w:val="en-US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 id="_x0000_i1026" type="#_x0000_t75" style="width:1in;height:56.25pt" o:ole="">
            <v:imagedata r:id="rId7" o:title=""/>
          </v:shape>
          <o:OLEObject Type="Embed" ProgID="CorelDRAW.Graphic.6" ShapeID="_x0000_i1026" DrawAspect="Content" ObjectID="_1430562434" r:id="rId8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8E6E35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D5FE7" w:rsidRPr="008E6E35">
        <w:t>20/05/2013</w:t>
      </w:r>
    </w:p>
    <w:p w:rsidR="00BE3737" w:rsidRPr="008E6E35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1D5FE7" w:rsidRPr="008E6E35">
        <w:t>2604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r w:rsidRPr="00BE3737">
        <w:rPr>
          <w:lang w:val="en-US"/>
        </w:rPr>
        <w:t>gr</w:t>
      </w:r>
    </w:p>
    <w:p w:rsidR="00A22834" w:rsidRDefault="00A22834" w:rsidP="00F0058E"/>
    <w:p w:rsidR="00A22834" w:rsidRDefault="00A22834" w:rsidP="00F0058E"/>
    <w:p w:rsidR="00A22834" w:rsidRPr="00A22834" w:rsidRDefault="00A22834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992687" w:rsidRDefault="00F5741D" w:rsidP="000E62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F03CD1" w:rsidRPr="00F03CD1">
        <w:rPr>
          <w:sz w:val="24"/>
          <w:szCs w:val="24"/>
        </w:rPr>
        <w:t xml:space="preserve">20/05/2013 </w:t>
      </w:r>
      <w:r>
        <w:rPr>
          <w:sz w:val="24"/>
          <w:szCs w:val="24"/>
        </w:rPr>
        <w:t>καταχωρήθη</w:t>
      </w:r>
      <w:r w:rsidR="00F1046E">
        <w:rPr>
          <w:sz w:val="24"/>
          <w:szCs w:val="24"/>
        </w:rPr>
        <w:t xml:space="preserve">κε </w:t>
      </w:r>
      <w:r>
        <w:rPr>
          <w:sz w:val="24"/>
          <w:szCs w:val="24"/>
        </w:rPr>
        <w:t xml:space="preserve">στο Γενικό Εμπορικό Μητρώο (Γ.Ε.ΜΗ.) </w:t>
      </w:r>
      <w:r w:rsidR="000E623B">
        <w:rPr>
          <w:sz w:val="24"/>
          <w:szCs w:val="24"/>
        </w:rPr>
        <w:t xml:space="preserve">με Κωδικό Αριθμό Καταχώρησης </w:t>
      </w:r>
      <w:r w:rsidR="003B3021" w:rsidRPr="003B3021">
        <w:rPr>
          <w:sz w:val="24"/>
          <w:szCs w:val="24"/>
        </w:rPr>
        <w:t>53528</w:t>
      </w:r>
      <w:r w:rsidR="000E623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δια της υπηρεσίας ΓΕΜΗ του Επιμελητηρίου Βοιωτίας, </w:t>
      </w:r>
      <w:r w:rsidR="000E623B">
        <w:rPr>
          <w:sz w:val="24"/>
          <w:szCs w:val="24"/>
        </w:rPr>
        <w:t>η</w:t>
      </w:r>
      <w:r>
        <w:rPr>
          <w:sz w:val="24"/>
          <w:szCs w:val="24"/>
        </w:rPr>
        <w:t xml:space="preserve"> από </w:t>
      </w:r>
      <w:r w:rsidR="008E6E35" w:rsidRPr="008E6E35">
        <w:rPr>
          <w:sz w:val="24"/>
          <w:szCs w:val="24"/>
        </w:rPr>
        <w:t>17</w:t>
      </w:r>
      <w:r w:rsidR="00F03CD1" w:rsidRPr="00F03CD1">
        <w:rPr>
          <w:sz w:val="24"/>
          <w:szCs w:val="24"/>
        </w:rPr>
        <w:t>/05/2013</w:t>
      </w:r>
      <w:r w:rsidR="000E623B">
        <w:rPr>
          <w:sz w:val="24"/>
          <w:szCs w:val="24"/>
        </w:rPr>
        <w:t xml:space="preserve"> αίτηση της ιστοσελίδας </w:t>
      </w:r>
      <w:hyperlink r:id="rId9" w:history="1">
        <w:r w:rsidR="009A06F6" w:rsidRPr="00C46D37">
          <w:rPr>
            <w:rStyle w:val="-"/>
            <w:sz w:val="24"/>
            <w:szCs w:val="24"/>
            <w:lang w:val="en-US"/>
          </w:rPr>
          <w:t>www</w:t>
        </w:r>
        <w:r w:rsidR="009A06F6" w:rsidRPr="00C46D37">
          <w:rPr>
            <w:rStyle w:val="-"/>
            <w:sz w:val="24"/>
            <w:szCs w:val="24"/>
          </w:rPr>
          <w:t>.</w:t>
        </w:r>
        <w:r w:rsidR="009A06F6" w:rsidRPr="00C46D37">
          <w:rPr>
            <w:rStyle w:val="-"/>
            <w:sz w:val="24"/>
            <w:szCs w:val="24"/>
            <w:lang w:val="en-US"/>
          </w:rPr>
          <w:t>presbetonpap</w:t>
        </w:r>
        <w:r w:rsidR="009A06F6" w:rsidRPr="00C46D37">
          <w:rPr>
            <w:rStyle w:val="-"/>
            <w:sz w:val="24"/>
            <w:szCs w:val="24"/>
          </w:rPr>
          <w:t>.</w:t>
        </w:r>
        <w:r w:rsidR="009A06F6" w:rsidRPr="00C46D37">
          <w:rPr>
            <w:rStyle w:val="-"/>
            <w:sz w:val="24"/>
            <w:szCs w:val="24"/>
            <w:lang w:val="en-US"/>
          </w:rPr>
          <w:t>eu</w:t>
        </w:r>
      </w:hyperlink>
      <w:r w:rsidR="00F03CD1" w:rsidRPr="00F03CD1">
        <w:rPr>
          <w:sz w:val="24"/>
          <w:szCs w:val="24"/>
        </w:rPr>
        <w:t xml:space="preserve"> </w:t>
      </w:r>
      <w:r w:rsidR="000E623B">
        <w:rPr>
          <w:sz w:val="24"/>
          <w:szCs w:val="24"/>
        </w:rPr>
        <w:t xml:space="preserve">της εταιρείας </w:t>
      </w:r>
      <w:r w:rsidR="00B60EC8">
        <w:rPr>
          <w:sz w:val="24"/>
          <w:szCs w:val="24"/>
        </w:rPr>
        <w:t>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F03CD1" w:rsidRPr="00F03CD1">
        <w:rPr>
          <w:b/>
          <w:sz w:val="24"/>
          <w:szCs w:val="24"/>
        </w:rPr>
        <w:t>ΠΡΕΣ ΜΠΕΤΟΝ ΠΑΠΑΚΩΣΤΑΣ ΠΡΟΚΑΤΑΣΚΕΥΕΣ ΤΣΙΜΕΝΤΟΥ ΑΝΩΝΥΜΟΣ ΒΙΟΤΕΧΝΙΚΗ ΕΤΑΙΡΕΙΑ</w:t>
      </w:r>
      <w:r w:rsidRPr="00F0058E"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και τον αριθμό ΓΕΜΗ</w:t>
      </w:r>
      <w:r w:rsidR="00F03CD1" w:rsidRPr="00F03CD1">
        <w:rPr>
          <w:sz w:val="24"/>
          <w:szCs w:val="24"/>
        </w:rPr>
        <w:t xml:space="preserve"> 013438217000</w:t>
      </w:r>
      <w:r w:rsidR="000E623B">
        <w:rPr>
          <w:sz w:val="24"/>
          <w:szCs w:val="24"/>
        </w:rPr>
        <w:t>.</w:t>
      </w:r>
    </w:p>
    <w:p w:rsidR="000E623B" w:rsidRDefault="000E623B" w:rsidP="000E623B">
      <w:pPr>
        <w:jc w:val="both"/>
        <w:rPr>
          <w:sz w:val="24"/>
          <w:szCs w:val="24"/>
        </w:rPr>
      </w:pPr>
    </w:p>
    <w:p w:rsidR="000E623B" w:rsidRPr="00992687" w:rsidRDefault="000E623B" w:rsidP="000E623B">
      <w:pPr>
        <w:jc w:val="both"/>
        <w:rPr>
          <w:sz w:val="24"/>
          <w:szCs w:val="24"/>
        </w:rPr>
      </w:pPr>
    </w:p>
    <w:p w:rsidR="001F7364" w:rsidRDefault="001F7364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0E623B" w:rsidP="00F0058E">
      <w:pPr>
        <w:jc w:val="center"/>
        <w:rPr>
          <w:sz w:val="24"/>
          <w:szCs w:val="24"/>
        </w:rPr>
      </w:pPr>
      <w:r w:rsidRPr="000E623B">
        <w:rPr>
          <w:noProof/>
          <w:sz w:val="24"/>
          <w:szCs w:val="24"/>
        </w:rPr>
        <w:drawing>
          <wp:inline distT="0" distB="0" distL="0" distR="0">
            <wp:extent cx="2426673" cy="140017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697" cy="1398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0E623B" w:rsidRDefault="000E623B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8E6E35" w:rsidRDefault="00F0058E" w:rsidP="00F0058E">
      <w:pPr>
        <w:jc w:val="center"/>
        <w:rPr>
          <w:sz w:val="24"/>
          <w:szCs w:val="24"/>
        </w:rPr>
      </w:pPr>
    </w:p>
    <w:p w:rsidR="00F03CD1" w:rsidRPr="008E6E35" w:rsidRDefault="00F03CD1" w:rsidP="00F0058E">
      <w:pPr>
        <w:jc w:val="center"/>
        <w:rPr>
          <w:sz w:val="24"/>
          <w:szCs w:val="24"/>
        </w:rPr>
      </w:pPr>
    </w:p>
    <w:p w:rsidR="00F03CD1" w:rsidRPr="008E6E35" w:rsidRDefault="00F03CD1" w:rsidP="00F0058E">
      <w:pPr>
        <w:jc w:val="center"/>
        <w:rPr>
          <w:sz w:val="24"/>
          <w:szCs w:val="24"/>
        </w:rPr>
      </w:pPr>
    </w:p>
    <w:p w:rsidR="00F03CD1" w:rsidRPr="008E6E35" w:rsidRDefault="00F03CD1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0E623B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F03CD1" w:rsidRPr="00F03CD1">
        <w:rPr>
          <w:b/>
          <w:sz w:val="24"/>
          <w:szCs w:val="24"/>
        </w:rPr>
        <w:t>ΠΡΕΣ ΜΠΕΤΟΝ ΠΑΠΑΚΩΣΤΑΣ ΠΡΟΚΑΤΑΣΚΕΥΕΣ ΤΣΙΜΕΝΤΟΥ ΑΝΩΝΥΜΟΣ ΒΙΟΤΕΧΝΙΚΗ ΕΤΑΙΡΕΙΑ</w:t>
      </w:r>
      <w:r w:rsidRPr="00F0058E">
        <w:rPr>
          <w:b/>
          <w:sz w:val="24"/>
          <w:szCs w:val="24"/>
        </w:rPr>
        <w:t>»</w:t>
      </w:r>
    </w:p>
    <w:p w:rsidR="00F0058E" w:rsidRPr="00992687" w:rsidRDefault="00F0058E" w:rsidP="000E623B">
      <w:pPr>
        <w:jc w:val="both"/>
        <w:rPr>
          <w:sz w:val="24"/>
          <w:szCs w:val="24"/>
          <w:u w:val="single"/>
        </w:rPr>
      </w:pPr>
    </w:p>
    <w:sectPr w:rsidR="00F0058E" w:rsidRPr="00992687" w:rsidSect="00F0058E">
      <w:pgSz w:w="11906" w:h="16838"/>
      <w:pgMar w:top="568" w:right="1274" w:bottom="851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770D723E"/>
    <w:multiLevelType w:val="hybridMultilevel"/>
    <w:tmpl w:val="143CB4AE"/>
    <w:lvl w:ilvl="0" w:tplc="9A10E7F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83F7B"/>
    <w:rsid w:val="000B63C4"/>
    <w:rsid w:val="000E38A2"/>
    <w:rsid w:val="000E623B"/>
    <w:rsid w:val="000E7B00"/>
    <w:rsid w:val="0010725E"/>
    <w:rsid w:val="0013177D"/>
    <w:rsid w:val="00146DE9"/>
    <w:rsid w:val="00173793"/>
    <w:rsid w:val="001D5FE7"/>
    <w:rsid w:val="001F7364"/>
    <w:rsid w:val="002075A5"/>
    <w:rsid w:val="00213A61"/>
    <w:rsid w:val="002227FD"/>
    <w:rsid w:val="00231C37"/>
    <w:rsid w:val="00285129"/>
    <w:rsid w:val="002878E1"/>
    <w:rsid w:val="00297D22"/>
    <w:rsid w:val="002B61D1"/>
    <w:rsid w:val="002C50C9"/>
    <w:rsid w:val="00302BD1"/>
    <w:rsid w:val="003327C8"/>
    <w:rsid w:val="00342E44"/>
    <w:rsid w:val="00380D5E"/>
    <w:rsid w:val="003B3021"/>
    <w:rsid w:val="003D6FFC"/>
    <w:rsid w:val="003E10F8"/>
    <w:rsid w:val="00460539"/>
    <w:rsid w:val="00480F7A"/>
    <w:rsid w:val="004E559A"/>
    <w:rsid w:val="00505DDA"/>
    <w:rsid w:val="00532746"/>
    <w:rsid w:val="00554E44"/>
    <w:rsid w:val="005826AA"/>
    <w:rsid w:val="005B6D5D"/>
    <w:rsid w:val="00637C63"/>
    <w:rsid w:val="006E424B"/>
    <w:rsid w:val="00735CAB"/>
    <w:rsid w:val="00862759"/>
    <w:rsid w:val="00877AD8"/>
    <w:rsid w:val="00885D22"/>
    <w:rsid w:val="00890419"/>
    <w:rsid w:val="008A19BD"/>
    <w:rsid w:val="008E368C"/>
    <w:rsid w:val="008E3D8A"/>
    <w:rsid w:val="008E6E35"/>
    <w:rsid w:val="00983DE4"/>
    <w:rsid w:val="0098767E"/>
    <w:rsid w:val="00992687"/>
    <w:rsid w:val="009A06F6"/>
    <w:rsid w:val="00A075F5"/>
    <w:rsid w:val="00A22834"/>
    <w:rsid w:val="00A3176E"/>
    <w:rsid w:val="00A63FAA"/>
    <w:rsid w:val="00A96178"/>
    <w:rsid w:val="00AA4197"/>
    <w:rsid w:val="00AD4051"/>
    <w:rsid w:val="00AF2F8C"/>
    <w:rsid w:val="00B41921"/>
    <w:rsid w:val="00B500DE"/>
    <w:rsid w:val="00B60EC8"/>
    <w:rsid w:val="00B8609A"/>
    <w:rsid w:val="00B87E47"/>
    <w:rsid w:val="00BE3737"/>
    <w:rsid w:val="00C35045"/>
    <w:rsid w:val="00C70707"/>
    <w:rsid w:val="00CB0E1A"/>
    <w:rsid w:val="00CD0E77"/>
    <w:rsid w:val="00D66721"/>
    <w:rsid w:val="00D96D44"/>
    <w:rsid w:val="00D9738B"/>
    <w:rsid w:val="00DC6886"/>
    <w:rsid w:val="00E156D4"/>
    <w:rsid w:val="00E5465F"/>
    <w:rsid w:val="00EA3256"/>
    <w:rsid w:val="00EE3AC5"/>
    <w:rsid w:val="00F0058E"/>
    <w:rsid w:val="00F03CD1"/>
    <w:rsid w:val="00F1046E"/>
    <w:rsid w:val="00F329B5"/>
    <w:rsid w:val="00F5741D"/>
    <w:rsid w:val="00F914A8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customStyle="1" w:styleId="1">
    <w:name w:val="Στυλ1"/>
    <w:basedOn w:val="a"/>
    <w:rsid w:val="00083F7B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Arial" w:hAnsi="Arial"/>
      <w:sz w:val="24"/>
    </w:rPr>
  </w:style>
  <w:style w:type="paragraph" w:customStyle="1" w:styleId="a4">
    <w:name w:val="Συμβολαιογραφικό Στυλ"/>
    <w:basedOn w:val="a"/>
    <w:rsid w:val="00083F7B"/>
    <w:pPr>
      <w:widowControl w:val="0"/>
      <w:spacing w:line="460" w:lineRule="exact"/>
      <w:jc w:val="both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presbetonpap.e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85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1081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ulivad4</cp:lastModifiedBy>
  <cp:revision>6</cp:revision>
  <cp:lastPrinted>2013-05-20T08:41:00Z</cp:lastPrinted>
  <dcterms:created xsi:type="dcterms:W3CDTF">2013-05-20T07:16:00Z</dcterms:created>
  <dcterms:modified xsi:type="dcterms:W3CDTF">2013-05-20T10:41:00Z</dcterms:modified>
</cp:coreProperties>
</file>