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2237A0">
              <w:rPr>
                <w:sz w:val="22"/>
              </w:rPr>
              <w:t>29</w:t>
            </w:r>
            <w:r w:rsidR="00756DD1">
              <w:rPr>
                <w:sz w:val="22"/>
                <w:lang w:val="en-US"/>
              </w:rPr>
              <w:t>/0</w:t>
            </w:r>
            <w:r w:rsidR="001514AE">
              <w:rPr>
                <w:sz w:val="22"/>
                <w:lang w:val="en-US"/>
              </w:rPr>
              <w:t>4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3A0F6C">
              <w:rPr>
                <w:b/>
                <w:bCs/>
                <w:sz w:val="22"/>
                <w:lang w:val="en-US"/>
              </w:rPr>
              <w:t>23</w:t>
            </w:r>
            <w:r w:rsidR="0067293B">
              <w:rPr>
                <w:b/>
                <w:bCs/>
                <w:sz w:val="22"/>
              </w:rPr>
              <w:t>58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>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 xml:space="preserve">Λ. </w:t>
            </w:r>
            <w:proofErr w:type="spellStart"/>
            <w:r>
              <w:rPr>
                <w:sz w:val="22"/>
              </w:rPr>
              <w:t>Κουτσοπετάλου</w:t>
            </w:r>
            <w:proofErr w:type="spellEnd"/>
            <w:r>
              <w:rPr>
                <w:sz w:val="22"/>
              </w:rPr>
              <w:t xml:space="preserve">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 xml:space="preserve">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35DB7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3C37D8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3C37D8">
              <w:rPr>
                <w:color w:val="000000"/>
                <w:sz w:val="22"/>
                <w:szCs w:val="22"/>
              </w:rPr>
              <w:t>ΕΙΣΑΓΩΓΕΣ- ΑΝΤΙΠΡΟΣΩΠΕΙΕΣ ΕΙΔΩΝ ΤΡΟΦΙΜΩΝ Χ.Ι. ΠΑΝΤΑΖΗΣ ΑΝΩΝΥΜΟΣ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A56A0C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AE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3C37D8" w:rsidRPr="00A56A0C">
        <w:rPr>
          <w:rFonts w:ascii="Times New Roman" w:hAnsi="Times New Roman"/>
          <w:b w:val="0"/>
          <w:color w:val="000000"/>
          <w:szCs w:val="24"/>
        </w:rPr>
        <w:t>ΕΙΣΑΓΩΓΕΣ- ΑΝΤΙΠΡΟΣΩΠΕΙΕΣ ΕΙΔΩΝ ΤΡΟΦΙΜΩΝ Χ.Ι. ΠΑΝΤΑΖΗΣ ΑΝΩΝΥΜΟΣ ΕΤΑΙΡΕΙΑ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3C37D8" w:rsidRPr="00A56A0C">
        <w:rPr>
          <w:rFonts w:ascii="Times New Roman" w:hAnsi="Times New Roman"/>
          <w:b w:val="0"/>
          <w:color w:val="000000"/>
          <w:szCs w:val="24"/>
        </w:rPr>
        <w:t>Χ.Ι. ΠΑΝΤΑΖΗΣ Α.</w:t>
      </w:r>
      <w:r w:rsidR="003C37D8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3C37D8" w:rsidRPr="00A56A0C">
        <w:rPr>
          <w:rFonts w:ascii="Times New Roman" w:hAnsi="Times New Roman"/>
          <w:b w:val="0"/>
          <w:color w:val="000000"/>
          <w:szCs w:val="24"/>
        </w:rPr>
        <w:t>.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2237A0" w:rsidRPr="00A56A0C">
        <w:rPr>
          <w:rFonts w:ascii="Times New Roman" w:hAnsi="Times New Roman"/>
          <w:b w:val="0"/>
          <w:color w:val="000000"/>
          <w:szCs w:val="24"/>
        </w:rPr>
        <w:t>29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/0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4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A74B14">
        <w:rPr>
          <w:rFonts w:ascii="Times New Roman" w:hAnsi="Times New Roman"/>
          <w:b w:val="0"/>
          <w:color w:val="000000"/>
          <w:szCs w:val="24"/>
        </w:rPr>
        <w:t>49313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συνημμένος ο Ισολογισμός της 33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(01/07/2011-30/06/2012)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«ΕΙΣΑΓΩΓΕΣ- ΑΝΤΙΠΡΟΣΩΠΕΙΕΣ ΕΙΔΩΝ ΤΡΟΦΙΜΩΝ Χ.Ι. ΠΑΝΤΑΖΗΣ ΑΝΩΝΥΜΟΣ ΕΤΑΙΡΕΙΑ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«Χ.Ι. ΠΑΝΤΑΖΗΣ Α.</w:t>
      </w:r>
      <w:r w:rsidR="00A56A0C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.»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013376117000, ΑΡΜΑΕ 3062/11/Β/86/17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,  ο οποίος υποβλήθηκε την 10/12/2012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πρωτ.111    15-04-2013.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2237A0">
        <w:rPr>
          <w:color w:val="000000"/>
          <w:sz w:val="22"/>
          <w:szCs w:val="22"/>
        </w:rPr>
        <w:t>29</w:t>
      </w:r>
      <w:r w:rsidR="005C2FF8">
        <w:rPr>
          <w:color w:val="000000"/>
          <w:sz w:val="22"/>
          <w:szCs w:val="22"/>
        </w:rPr>
        <w:t>/0</w:t>
      </w:r>
      <w:r w:rsidR="000F7FDC">
        <w:rPr>
          <w:color w:val="000000"/>
          <w:sz w:val="22"/>
          <w:szCs w:val="22"/>
        </w:rPr>
        <w:t>4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9A45C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A56A0C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A56A0C">
              <w:rPr>
                <w:color w:val="000000"/>
                <w:lang w:val="en-US"/>
              </w:rPr>
              <w:t>13170</w:t>
            </w:r>
            <w:r w:rsidR="008815B0" w:rsidRPr="00736B27">
              <w:rPr>
                <w:color w:val="000000"/>
              </w:rPr>
              <w:t>/</w:t>
            </w:r>
            <w:r w:rsidR="002237A0">
              <w:rPr>
                <w:color w:val="000000"/>
              </w:rPr>
              <w:t>0</w:t>
            </w:r>
            <w:r w:rsidR="00A56A0C">
              <w:rPr>
                <w:color w:val="000000"/>
                <w:lang w:val="en-US"/>
              </w:rPr>
              <w:t>7</w:t>
            </w:r>
            <w:r w:rsidR="000F7FDC">
              <w:rPr>
                <w:color w:val="000000"/>
              </w:rPr>
              <w:t>-</w:t>
            </w:r>
            <w:r w:rsidR="003C37D8">
              <w:rPr>
                <w:color w:val="000000"/>
              </w:rPr>
              <w:t>1</w:t>
            </w:r>
            <w:r w:rsidR="00A56A0C">
              <w:rPr>
                <w:color w:val="000000"/>
                <w:lang w:val="en-US"/>
              </w:rPr>
              <w:t>2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A56A0C">
              <w:rPr>
                <w:color w:val="000000"/>
                <w:lang w:val="en-US"/>
              </w:rPr>
              <w:t>2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180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ulivad4</cp:lastModifiedBy>
  <cp:revision>4</cp:revision>
  <cp:lastPrinted>2012-12-21T12:37:00Z</cp:lastPrinted>
  <dcterms:created xsi:type="dcterms:W3CDTF">2013-04-29T08:20:00Z</dcterms:created>
  <dcterms:modified xsi:type="dcterms:W3CDTF">2013-04-29T08:26:00Z</dcterms:modified>
</cp:coreProperties>
</file>