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Look w:val="04A0"/>
      </w:tblPr>
      <w:tblGrid>
        <w:gridCol w:w="5353"/>
        <w:gridCol w:w="4678"/>
      </w:tblGrid>
      <w:tr w:rsidR="00190DA0" w:rsidRPr="0002647D" w:rsidTr="00190DA0">
        <w:tc>
          <w:tcPr>
            <w:tcW w:w="5353" w:type="dxa"/>
          </w:tcPr>
          <w:p w:rsidR="00190DA0" w:rsidRPr="0002647D" w:rsidRDefault="00E45A3A" w:rsidP="00AB14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l-GR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107950</wp:posOffset>
                  </wp:positionV>
                  <wp:extent cx="533400" cy="495300"/>
                  <wp:effectExtent l="19050" t="0" r="0" b="0"/>
                  <wp:wrapTight wrapText="bothSides">
                    <wp:wrapPolygon edited="0">
                      <wp:start x="-771" y="0"/>
                      <wp:lineTo x="-771" y="20769"/>
                      <wp:lineTo x="21600" y="20769"/>
                      <wp:lineTo x="21600" y="0"/>
                      <wp:lineTo x="-771" y="0"/>
                    </wp:wrapPolygon>
                  </wp:wrapTight>
                  <wp:docPr id="3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78" w:type="dxa"/>
          </w:tcPr>
          <w:p w:rsidR="00190DA0" w:rsidRPr="0002647D" w:rsidRDefault="00190DA0" w:rsidP="00190DA0">
            <w:pPr>
              <w:jc w:val="right"/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  <w:vMerge w:val="restart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 xml:space="preserve">ΕΛΛΗΝΙΚΗ ΔΗΜΟΚΡΑΤΙΑ 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>ΕΜΠΟΡΙΚΟ ΚΑΙ ΒΙΟΜΗΧΑΝΙΚΟ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ΕΠΙΜΕΛΗΤΗΡΙΟ ΘΕΣΣΑΛΟΝΙΚΗΣ</w:t>
            </w:r>
          </w:p>
        </w:tc>
        <w:tc>
          <w:tcPr>
            <w:tcW w:w="4678" w:type="dxa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</w:rPr>
              <w:t xml:space="preserve">Θεσσαλονίκη, </w:t>
            </w:r>
            <w:r w:rsidR="007F1634">
              <w:t>16/04/2013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</w:rPr>
              <w:t xml:space="preserve">Αρ. </w:t>
            </w:r>
            <w:proofErr w:type="spellStart"/>
            <w:r w:rsidRPr="0002647D">
              <w:rPr>
                <w:rFonts w:ascii="Arial" w:hAnsi="Arial" w:cs="Arial"/>
              </w:rPr>
              <w:t>Πρωτ</w:t>
            </w:r>
            <w:proofErr w:type="spellEnd"/>
            <w:r w:rsidRPr="0002647D">
              <w:rPr>
                <w:rFonts w:ascii="Arial" w:hAnsi="Arial" w:cs="Arial"/>
              </w:rPr>
              <w:t xml:space="preserve">: </w:t>
            </w:r>
            <w:r w:rsidR="007F1634">
              <w:t>9644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</w:tcPr>
          <w:p w:rsidR="00190DA0" w:rsidRPr="006B18AE" w:rsidRDefault="006B18AE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6B18AE">
              <w:rPr>
                <w:rFonts w:ascii="Arial" w:hAnsi="Arial" w:cs="Arial"/>
                <w:b/>
                <w:lang w:val="en-US"/>
              </w:rPr>
              <w:t xml:space="preserve">TMHMA </w:t>
            </w:r>
            <w:r w:rsidRPr="006B18AE">
              <w:rPr>
                <w:rFonts w:ascii="Arial" w:hAnsi="Arial" w:cs="Arial"/>
                <w:b/>
              </w:rPr>
              <w:t>ΜΗΤΡΩΟΥ\ ΥΠΗΡΕΣΙΑ ΓΕΜΗ</w:t>
            </w: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 w:rsidRPr="0002647D">
              <w:rPr>
                <w:rFonts w:ascii="Arial" w:hAnsi="Arial" w:cs="Arial"/>
                <w:b/>
              </w:rPr>
              <w:t>Ταχ</w:t>
            </w:r>
            <w:proofErr w:type="spellEnd"/>
            <w:r w:rsidRPr="0002647D">
              <w:rPr>
                <w:rFonts w:ascii="Arial" w:hAnsi="Arial" w:cs="Arial"/>
                <w:b/>
              </w:rPr>
              <w:t>. Δ/</w:t>
            </w:r>
            <w:proofErr w:type="spellStart"/>
            <w:r w:rsidRPr="0002647D">
              <w:rPr>
                <w:rFonts w:ascii="Arial" w:hAnsi="Arial" w:cs="Arial"/>
                <w:b/>
              </w:rPr>
              <w:t>νση</w:t>
            </w:r>
            <w:proofErr w:type="spellEnd"/>
            <w:r w:rsidRPr="0002647D">
              <w:rPr>
                <w:rFonts w:ascii="Arial" w:hAnsi="Arial" w:cs="Arial"/>
                <w:b/>
              </w:rPr>
              <w:t>:</w:t>
            </w:r>
            <w:r w:rsidRPr="0002647D">
              <w:rPr>
                <w:rFonts w:ascii="Arial" w:hAnsi="Arial" w:cs="Arial"/>
              </w:rPr>
              <w:t xml:space="preserve"> </w:t>
            </w:r>
            <w:proofErr w:type="spellStart"/>
            <w:r w:rsidRPr="0002647D">
              <w:rPr>
                <w:rFonts w:ascii="Arial" w:hAnsi="Arial" w:cs="Arial"/>
              </w:rPr>
              <w:t>Τσιμισκή</w:t>
            </w:r>
            <w:proofErr w:type="spellEnd"/>
            <w:r w:rsidRPr="0002647D">
              <w:rPr>
                <w:rFonts w:ascii="Arial" w:hAnsi="Arial" w:cs="Arial"/>
              </w:rPr>
              <w:t xml:space="preserve"> 29, 54624</w:t>
            </w: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</w:tr>
      <w:tr w:rsidR="006B18AE" w:rsidRPr="007F1634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Internet:</w:t>
            </w:r>
            <w:r w:rsidRPr="0002647D">
              <w:rPr>
                <w:rFonts w:ascii="Arial" w:hAnsi="Arial" w:cs="Arial"/>
                <w:lang w:val="en-US"/>
              </w:rPr>
              <w:t xml:space="preserve"> http:// www.ebeth.gr</w:t>
            </w:r>
          </w:p>
        </w:tc>
        <w:tc>
          <w:tcPr>
            <w:tcW w:w="4678" w:type="dxa"/>
            <w:vMerge w:val="restart"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7F1634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E-mail:</w:t>
            </w:r>
            <w:r w:rsidRPr="0002647D">
              <w:rPr>
                <w:rFonts w:ascii="Arial" w:hAnsi="Arial" w:cs="Arial"/>
                <w:lang w:val="en-US"/>
              </w:rPr>
              <w:t xml:space="preserve"> gemi@ebeth.gr</w:t>
            </w:r>
          </w:p>
        </w:tc>
        <w:tc>
          <w:tcPr>
            <w:tcW w:w="4678" w:type="dxa"/>
            <w:vMerge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Τηλέφωνο:</w:t>
            </w:r>
            <w:r w:rsidRPr="0002647D">
              <w:rPr>
                <w:rFonts w:ascii="Arial" w:hAnsi="Arial" w:cs="Arial"/>
              </w:rPr>
              <w:t xml:space="preserve"> 2310. 370-11</w:t>
            </w:r>
            <w:r>
              <w:rPr>
                <w:rFonts w:ascii="Arial" w:hAnsi="Arial" w:cs="Arial"/>
              </w:rPr>
              <w:t>2, 370-11</w:t>
            </w:r>
            <w:r w:rsidRPr="0002647D">
              <w:rPr>
                <w:rFonts w:ascii="Arial" w:hAnsi="Arial" w:cs="Arial"/>
              </w:rPr>
              <w:t>3</w:t>
            </w: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  <w:vMerge w:val="restart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7F1634" w:rsidTr="00190DA0">
        <w:tc>
          <w:tcPr>
            <w:tcW w:w="5353" w:type="dxa"/>
          </w:tcPr>
          <w:p w:rsidR="006B18AE" w:rsidRPr="007F1634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  <w:vMerge/>
          </w:tcPr>
          <w:p w:rsidR="006B18AE" w:rsidRPr="007F1634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</w:tbl>
    <w:p w:rsidR="00F629C1" w:rsidRPr="007F1634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F629C1" w:rsidRPr="007F1634" w:rsidRDefault="00F629C1">
      <w:pPr>
        <w:widowControl w:val="0"/>
        <w:tabs>
          <w:tab w:val="left" w:pos="9504"/>
        </w:tabs>
        <w:autoSpaceDE w:val="0"/>
        <w:rPr>
          <w:rFonts w:ascii="Arial" w:hAnsi="Arial" w:cs="Arial"/>
          <w:b/>
          <w:bCs/>
          <w:sz w:val="22"/>
          <w:szCs w:val="22"/>
        </w:rPr>
      </w:pPr>
      <w:r w:rsidRPr="007F1634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:rsidR="00F629C1" w:rsidRPr="007F1634" w:rsidRDefault="00F629C1" w:rsidP="00190DA0">
      <w:pPr>
        <w:widowControl w:val="0"/>
        <w:autoSpaceDE w:val="0"/>
        <w:ind w:right="556"/>
        <w:jc w:val="center"/>
        <w:rPr>
          <w:rFonts w:ascii="Arial" w:hAnsi="Arial" w:cs="Arial"/>
          <w:b/>
          <w:color w:val="000000"/>
          <w:u w:val="single"/>
        </w:rPr>
      </w:pPr>
      <w:r w:rsidRPr="007F1634">
        <w:rPr>
          <w:rFonts w:ascii="Arial" w:hAnsi="Arial" w:cs="Arial"/>
          <w:b/>
          <w:color w:val="000000"/>
          <w:u w:val="single"/>
        </w:rPr>
        <w:t>ΑΝΑΚΟΙΝΩΣΗ</w:t>
      </w:r>
    </w:p>
    <w:p w:rsidR="00F629C1" w:rsidRPr="007F1634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color w:val="000000"/>
          <w:u w:val="single"/>
        </w:rPr>
      </w:pPr>
    </w:p>
    <w:p w:rsidR="00F629C1" w:rsidRPr="007F1634" w:rsidRDefault="00F629C1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 w:rsidRPr="007F1634">
        <w:rPr>
          <w:rFonts w:ascii="Arial" w:hAnsi="Arial" w:cs="Arial"/>
          <w:color w:val="000000"/>
        </w:rPr>
        <w:t xml:space="preserve">Καταχώρισης στο Γενικό Εμπορικό Μητρώο (Γ.Ε.ΜΗ.) με βάση </w:t>
      </w:r>
      <w:r w:rsidRPr="007F1634">
        <w:rPr>
          <w:rFonts w:ascii="Arial" w:hAnsi="Arial" w:cs="Arial"/>
        </w:rPr>
        <w:t>τις διατάξεις του Εμπορικού Νόμου, του Ν. 3419/2005 και του Ν.3853/2010</w:t>
      </w:r>
      <w:r w:rsidR="00883F95" w:rsidRPr="007F1634">
        <w:rPr>
          <w:rFonts w:ascii="Arial" w:hAnsi="Arial" w:cs="Arial"/>
        </w:rPr>
        <w:t xml:space="preserve"> </w:t>
      </w:r>
      <w:r w:rsidR="006B18AE" w:rsidRPr="007F1634">
        <w:rPr>
          <w:rFonts w:ascii="Arial" w:hAnsi="Arial" w:cs="Arial"/>
        </w:rPr>
        <w:t xml:space="preserve">της </w:t>
      </w:r>
      <w:r w:rsidR="00883F95" w:rsidRPr="007F1634">
        <w:rPr>
          <w:rFonts w:ascii="Arial" w:hAnsi="Arial" w:cs="Arial"/>
        </w:rPr>
        <w:t>τροποποίησης</w:t>
      </w:r>
      <w:r w:rsidRPr="007F1634">
        <w:rPr>
          <w:rFonts w:ascii="Arial" w:hAnsi="Arial" w:cs="Arial"/>
        </w:rPr>
        <w:t xml:space="preserve"> </w:t>
      </w:r>
      <w:r w:rsidR="006B18AE" w:rsidRPr="007F1634">
        <w:rPr>
          <w:rFonts w:ascii="Arial" w:hAnsi="Arial" w:cs="Arial"/>
        </w:rPr>
        <w:t xml:space="preserve">του καταστατικού/της λύσης </w:t>
      </w:r>
      <w:r w:rsidRPr="007F1634">
        <w:rPr>
          <w:rFonts w:ascii="Arial" w:hAnsi="Arial" w:cs="Arial"/>
          <w:color w:val="000000"/>
        </w:rPr>
        <w:t xml:space="preserve">της Εταιρείας με την επωνυμία </w:t>
      </w:r>
      <w:r w:rsidRPr="007F1634">
        <w:rPr>
          <w:rFonts w:ascii="Arial" w:hAnsi="Arial" w:cs="Arial"/>
        </w:rPr>
        <w:t>«</w:t>
      </w:r>
      <w:r w:rsidR="007F1634" w:rsidRPr="007F1634">
        <w:rPr>
          <w:rFonts w:ascii="Arial" w:hAnsi="Arial" w:cs="Arial"/>
        </w:rPr>
        <w:t>ΜΙΧΑΗΛΙΔΗΣ ΒΑΣΙΛΕΙΟΣ ΚΑΙ ΣΙΑ Ε.Ε.</w:t>
      </w:r>
      <w:r w:rsidRPr="007F1634">
        <w:rPr>
          <w:rFonts w:ascii="Arial" w:hAnsi="Arial" w:cs="Arial"/>
        </w:rPr>
        <w:t xml:space="preserve">» και τον διακριτικό τίτλο </w:t>
      </w:r>
      <w:r w:rsidR="007F1634" w:rsidRPr="007F1634">
        <w:rPr>
          <w:rFonts w:ascii="Arial" w:hAnsi="Arial" w:cs="Arial"/>
        </w:rPr>
        <w:t>«ΠΑΡΚΟ ΔΕΙΝΟΣΑΥΡΩΝ</w:t>
      </w:r>
      <w:r w:rsidRPr="007F1634">
        <w:rPr>
          <w:rFonts w:ascii="Arial" w:hAnsi="Arial" w:cs="Arial"/>
        </w:rPr>
        <w:t>».</w:t>
      </w:r>
    </w:p>
    <w:p w:rsidR="00F629C1" w:rsidRPr="007F1634" w:rsidRDefault="00F629C1">
      <w:pPr>
        <w:widowControl w:val="0"/>
        <w:autoSpaceDE w:val="0"/>
        <w:ind w:left="284" w:right="556"/>
        <w:jc w:val="both"/>
        <w:rPr>
          <w:rFonts w:ascii="Arial" w:hAnsi="Arial" w:cs="Arial"/>
          <w:color w:val="000000"/>
        </w:rPr>
      </w:pPr>
    </w:p>
    <w:p w:rsidR="006B18AE" w:rsidRPr="007F1634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7F1634">
        <w:rPr>
          <w:rFonts w:ascii="Arial" w:hAnsi="Arial" w:cs="Arial"/>
          <w:b/>
          <w:color w:val="000000"/>
        </w:rPr>
        <w:t xml:space="preserve">Ο ΠΡΟΕΔΡΟΣ </w:t>
      </w:r>
      <w:r w:rsidR="006B18AE" w:rsidRPr="007F1634">
        <w:rPr>
          <w:rFonts w:ascii="Arial" w:hAnsi="Arial" w:cs="Arial"/>
          <w:b/>
          <w:color w:val="000000"/>
        </w:rPr>
        <w:t xml:space="preserve">ΤΟΥ ΕΜΠΟΡΙΚΟΥ ΚΑΙ </w:t>
      </w:r>
    </w:p>
    <w:p w:rsidR="00F629C1" w:rsidRPr="007F1634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7F1634">
        <w:rPr>
          <w:rFonts w:ascii="Arial" w:hAnsi="Arial" w:cs="Arial"/>
          <w:b/>
          <w:color w:val="000000"/>
        </w:rPr>
        <w:t>ΒΙΟΜΗΧΑΝΙΚΟΥ ΕΠΙΜΕΛΗΤΗΡΙΟΥ ΘΕΣΣΑΛΟΝΙΚΗΣ</w:t>
      </w:r>
    </w:p>
    <w:p w:rsidR="006B18AE" w:rsidRPr="007F1634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7F1634">
        <w:rPr>
          <w:rFonts w:ascii="Arial" w:hAnsi="Arial" w:cs="Arial"/>
          <w:b/>
          <w:color w:val="000000"/>
        </w:rPr>
        <w:t>ανακοινώνει:</w:t>
      </w:r>
    </w:p>
    <w:p w:rsidR="00F629C1" w:rsidRPr="007F1634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</w:p>
    <w:p w:rsidR="00F629C1" w:rsidRPr="007F1634" w:rsidRDefault="006B18AE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 w:rsidRPr="007F1634">
        <w:rPr>
          <w:rFonts w:ascii="Arial" w:hAnsi="Arial" w:cs="Arial"/>
          <w:color w:val="000000"/>
        </w:rPr>
        <w:t>Στις</w:t>
      </w:r>
      <w:r w:rsidR="00F629C1" w:rsidRPr="007F1634">
        <w:rPr>
          <w:rFonts w:ascii="Arial" w:hAnsi="Arial" w:cs="Arial"/>
          <w:color w:val="000000"/>
        </w:rPr>
        <w:t xml:space="preserve"> </w:t>
      </w:r>
      <w:r w:rsidR="007F1634" w:rsidRPr="007F1634">
        <w:rPr>
          <w:rFonts w:ascii="Arial" w:hAnsi="Arial" w:cs="Arial"/>
        </w:rPr>
        <w:t>16/04/2013</w:t>
      </w:r>
      <w:r w:rsidR="00F629C1" w:rsidRPr="007F1634">
        <w:rPr>
          <w:rFonts w:ascii="Arial" w:hAnsi="Arial" w:cs="Arial"/>
          <w:color w:val="000000"/>
        </w:rPr>
        <w:t xml:space="preserve"> καταχωρήθηκε με ΚΑΚ </w:t>
      </w:r>
      <w:r w:rsidR="007F1634" w:rsidRPr="007F1634">
        <w:rPr>
          <w:rFonts w:ascii="Arial" w:hAnsi="Arial" w:cs="Arial"/>
        </w:rPr>
        <w:t>46350</w:t>
      </w:r>
      <w:r w:rsidRPr="007F1634">
        <w:rPr>
          <w:rFonts w:ascii="Arial" w:hAnsi="Arial" w:cs="Arial"/>
          <w:color w:val="000000"/>
        </w:rPr>
        <w:t xml:space="preserve"> </w:t>
      </w:r>
      <w:r w:rsidR="00F629C1" w:rsidRPr="007F1634">
        <w:rPr>
          <w:rFonts w:ascii="Arial" w:hAnsi="Arial" w:cs="Arial"/>
          <w:color w:val="000000"/>
        </w:rPr>
        <w:t>στο Γενικό Εμπορικό Μητρώο (Γ.Ε.ΜΗ.) δια της Υπηρεσίας ΓΕΜΗ του</w:t>
      </w:r>
      <w:r w:rsidR="0002647D" w:rsidRPr="007F1634">
        <w:rPr>
          <w:rFonts w:ascii="Arial" w:hAnsi="Arial" w:cs="Arial"/>
          <w:color w:val="000000"/>
        </w:rPr>
        <w:t xml:space="preserve"> Εμπορικού και Βιομηχανικού</w:t>
      </w:r>
      <w:r w:rsidR="00F629C1" w:rsidRPr="007F1634">
        <w:rPr>
          <w:rFonts w:ascii="Arial" w:hAnsi="Arial" w:cs="Arial"/>
          <w:color w:val="000000"/>
        </w:rPr>
        <w:t xml:space="preserve"> Επιμελητηρίου</w:t>
      </w:r>
      <w:r w:rsidR="0002647D" w:rsidRPr="007F1634">
        <w:rPr>
          <w:rFonts w:ascii="Arial" w:hAnsi="Arial" w:cs="Arial"/>
          <w:color w:val="000000"/>
        </w:rPr>
        <w:t xml:space="preserve"> Θεσσαλονίκης,</w:t>
      </w:r>
      <w:r w:rsidR="00F629C1" w:rsidRPr="007F1634">
        <w:rPr>
          <w:rFonts w:ascii="Arial" w:hAnsi="Arial" w:cs="Arial"/>
          <w:color w:val="000000"/>
        </w:rPr>
        <w:t xml:space="preserve"> το</w:t>
      </w:r>
      <w:r w:rsidR="00E45A3A" w:rsidRPr="007F1634">
        <w:rPr>
          <w:rFonts w:ascii="Arial" w:hAnsi="Arial" w:cs="Arial"/>
          <w:color w:val="000000"/>
        </w:rPr>
        <w:t xml:space="preserve"> με ημερομηνία </w:t>
      </w:r>
      <w:r w:rsidR="007F1634" w:rsidRPr="007F1634">
        <w:rPr>
          <w:rFonts w:ascii="Arial" w:hAnsi="Arial" w:cs="Arial"/>
        </w:rPr>
        <w:t>16/04/2013</w:t>
      </w:r>
      <w:r w:rsidR="00F629C1" w:rsidRPr="007F1634">
        <w:rPr>
          <w:rFonts w:ascii="Arial" w:hAnsi="Arial" w:cs="Arial"/>
          <w:color w:val="000000"/>
        </w:rPr>
        <w:t xml:space="preserve"> ιδιωτικό συμφωνητικό </w:t>
      </w:r>
      <w:r w:rsidR="00883F95" w:rsidRPr="007F1634">
        <w:rPr>
          <w:rFonts w:ascii="Arial" w:hAnsi="Arial" w:cs="Arial"/>
          <w:color w:val="000000"/>
        </w:rPr>
        <w:t>τροποποίησης</w:t>
      </w:r>
      <w:r w:rsidR="00F629C1" w:rsidRPr="007F1634">
        <w:rPr>
          <w:rFonts w:ascii="Arial" w:hAnsi="Arial" w:cs="Arial"/>
          <w:color w:val="000000"/>
        </w:rPr>
        <w:t xml:space="preserve"> </w:t>
      </w:r>
      <w:r w:rsidRPr="007F1634">
        <w:rPr>
          <w:rFonts w:ascii="Arial" w:hAnsi="Arial" w:cs="Arial"/>
          <w:color w:val="000000"/>
        </w:rPr>
        <w:t xml:space="preserve">του καταστατικού/λύσης </w:t>
      </w:r>
      <w:r w:rsidR="00F629C1" w:rsidRPr="007F1634">
        <w:rPr>
          <w:rFonts w:ascii="Arial" w:hAnsi="Arial" w:cs="Arial"/>
          <w:color w:val="000000"/>
        </w:rPr>
        <w:t xml:space="preserve">της Εταιρείας </w:t>
      </w:r>
      <w:r w:rsidR="00F629C1" w:rsidRPr="007F1634">
        <w:rPr>
          <w:rStyle w:val="Helvetica"/>
          <w:rFonts w:ascii="Arial" w:hAnsi="Arial" w:cs="Arial"/>
        </w:rPr>
        <w:t xml:space="preserve"> </w:t>
      </w:r>
      <w:r w:rsidR="00F629C1" w:rsidRPr="007F1634">
        <w:rPr>
          <w:rFonts w:ascii="Arial" w:hAnsi="Arial" w:cs="Arial"/>
          <w:color w:val="000000"/>
        </w:rPr>
        <w:t xml:space="preserve">με την επωνυμία </w:t>
      </w:r>
      <w:r w:rsidR="00F629C1" w:rsidRPr="007F1634">
        <w:rPr>
          <w:rFonts w:ascii="Arial" w:hAnsi="Arial" w:cs="Arial"/>
        </w:rPr>
        <w:t>«</w:t>
      </w:r>
      <w:r w:rsidR="007F1634" w:rsidRPr="007F1634">
        <w:rPr>
          <w:rFonts w:ascii="Arial" w:hAnsi="Arial" w:cs="Arial"/>
        </w:rPr>
        <w:t>ΜΙΧΑΗΛΙΔΗΣ ΒΑΣΙΛΕΙΟΣ ΚΑΙ ΣΙΑ Ε.Ε.</w:t>
      </w:r>
      <w:r w:rsidR="00F629C1" w:rsidRPr="007F1634">
        <w:rPr>
          <w:rFonts w:ascii="Arial" w:hAnsi="Arial" w:cs="Arial"/>
        </w:rPr>
        <w:t>»</w:t>
      </w:r>
      <w:r w:rsidRPr="007F1634">
        <w:rPr>
          <w:rFonts w:ascii="Arial" w:hAnsi="Arial" w:cs="Arial"/>
        </w:rPr>
        <w:t xml:space="preserve">, </w:t>
      </w:r>
      <w:r w:rsidR="00F629C1" w:rsidRPr="007F1634">
        <w:rPr>
          <w:rFonts w:ascii="Arial" w:hAnsi="Arial" w:cs="Arial"/>
        </w:rPr>
        <w:t>τον διακριτικό τίτλο «</w:t>
      </w:r>
      <w:r w:rsidR="007F1634" w:rsidRPr="007F1634">
        <w:rPr>
          <w:rFonts w:ascii="Arial" w:hAnsi="Arial" w:cs="Arial"/>
        </w:rPr>
        <w:t>ΠΑΡΚΟ ΔΕΙΝΟΣΑΥΡΩΝ</w:t>
      </w:r>
      <w:r w:rsidR="00F629C1" w:rsidRPr="007F1634">
        <w:rPr>
          <w:rFonts w:ascii="Arial" w:hAnsi="Arial" w:cs="Arial"/>
        </w:rPr>
        <w:t>»</w:t>
      </w:r>
      <w:r w:rsidR="00F629C1" w:rsidRPr="007F1634">
        <w:rPr>
          <w:rFonts w:ascii="Arial" w:hAnsi="Arial" w:cs="Arial"/>
          <w:b/>
        </w:rPr>
        <w:t xml:space="preserve"> </w:t>
      </w:r>
      <w:r w:rsidRPr="007F1634">
        <w:rPr>
          <w:rFonts w:ascii="Arial" w:hAnsi="Arial" w:cs="Arial"/>
        </w:rPr>
        <w:t xml:space="preserve"> και </w:t>
      </w:r>
      <w:r w:rsidR="00F629C1" w:rsidRPr="007F1634">
        <w:rPr>
          <w:rFonts w:ascii="Arial" w:hAnsi="Arial" w:cs="Arial"/>
        </w:rPr>
        <w:t>αριθμό ΓΕΜΗ</w:t>
      </w:r>
      <w:r w:rsidR="00F629C1" w:rsidRPr="007F1634">
        <w:rPr>
          <w:rFonts w:ascii="Arial" w:hAnsi="Arial" w:cs="Arial"/>
          <w:b/>
        </w:rPr>
        <w:t xml:space="preserve"> </w:t>
      </w:r>
      <w:r w:rsidR="007F1634" w:rsidRPr="007F1634">
        <w:rPr>
          <w:rFonts w:ascii="Arial" w:hAnsi="Arial" w:cs="Arial"/>
        </w:rPr>
        <w:t>058580504000</w:t>
      </w:r>
      <w:r w:rsidR="00F629C1" w:rsidRPr="007F1634">
        <w:rPr>
          <w:rFonts w:ascii="Arial" w:hAnsi="Arial" w:cs="Arial"/>
        </w:rPr>
        <w:t xml:space="preserve">. </w:t>
      </w:r>
    </w:p>
    <w:p w:rsidR="00F629C1" w:rsidRPr="007F1634" w:rsidRDefault="00F629C1">
      <w:pPr>
        <w:pStyle w:val="11"/>
        <w:spacing w:line="240" w:lineRule="auto"/>
        <w:ind w:left="284" w:right="556"/>
        <w:rPr>
          <w:rFonts w:cs="Arial"/>
          <w:szCs w:val="24"/>
        </w:rPr>
      </w:pPr>
    </w:p>
    <w:p w:rsidR="00883F95" w:rsidRPr="007F1634" w:rsidRDefault="00883F95" w:rsidP="00E45A3A">
      <w:pPr>
        <w:widowControl w:val="0"/>
        <w:autoSpaceDE w:val="0"/>
        <w:ind w:right="556"/>
        <w:jc w:val="both"/>
        <w:rPr>
          <w:rFonts w:ascii="Arial" w:hAnsi="Arial" w:cs="Arial"/>
          <w:color w:val="000000"/>
        </w:rPr>
      </w:pPr>
      <w:r w:rsidRPr="007F1634">
        <w:rPr>
          <w:rFonts w:ascii="Arial" w:hAnsi="Arial" w:cs="Arial"/>
          <w:color w:val="000000"/>
        </w:rPr>
        <w:t xml:space="preserve"> </w:t>
      </w:r>
    </w:p>
    <w:p w:rsidR="00F629C1" w:rsidRPr="0002647D" w:rsidRDefault="00F629C1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b/>
          <w:color w:val="000000"/>
        </w:rPr>
      </w:pPr>
    </w:p>
    <w:p w:rsid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</w:t>
      </w:r>
      <w:r w:rsidRPr="00E45A3A">
        <w:rPr>
          <w:rFonts w:ascii="Arial" w:hAnsi="Arial" w:cs="Arial"/>
          <w:color w:val="000000"/>
        </w:rPr>
        <w:t>Με εντολή Προέδρου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</w:t>
      </w:r>
      <w:r w:rsidRPr="00E45A3A">
        <w:rPr>
          <w:rFonts w:ascii="Arial" w:hAnsi="Arial" w:cs="Arial"/>
          <w:color w:val="000000"/>
        </w:rPr>
        <w:t>Η Διευθύντρια Διοικητικών και Οικονομικών Υπηρεσιών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</w:t>
      </w:r>
      <w:r w:rsidRPr="00E45A3A">
        <w:rPr>
          <w:rFonts w:ascii="Arial" w:hAnsi="Arial" w:cs="Arial"/>
          <w:color w:val="000000"/>
        </w:rPr>
        <w:t xml:space="preserve">Χριστίνα </w:t>
      </w:r>
      <w:proofErr w:type="spellStart"/>
      <w:r w:rsidRPr="00E45A3A">
        <w:rPr>
          <w:rFonts w:ascii="Arial" w:hAnsi="Arial" w:cs="Arial"/>
          <w:color w:val="000000"/>
        </w:rPr>
        <w:t>Δερμεντζόγλου</w:t>
      </w:r>
      <w:proofErr w:type="spellEnd"/>
    </w:p>
    <w:p w:rsidR="00F629C1" w:rsidRPr="00E45A3A" w:rsidRDefault="00F629C1" w:rsidP="00E45A3A">
      <w:pPr>
        <w:widowControl w:val="0"/>
        <w:autoSpaceDE w:val="0"/>
        <w:ind w:right="556"/>
        <w:jc w:val="center"/>
        <w:rPr>
          <w:rFonts w:ascii="Arial" w:hAnsi="Arial" w:cs="Arial"/>
          <w:color w:val="000000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sectPr w:rsidR="00F629C1" w:rsidRPr="00E45A3A" w:rsidSect="002B438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707" w:bottom="1714" w:left="720" w:header="360" w:footer="143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634" w:rsidRDefault="007F1634">
      <w:r>
        <w:separator/>
      </w:r>
    </w:p>
  </w:endnote>
  <w:endnote w:type="continuationSeparator" w:id="0">
    <w:p w:rsidR="007F1634" w:rsidRDefault="007F16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634" w:rsidRDefault="007F1634">
      <w:r>
        <w:separator/>
      </w:r>
    </w:p>
  </w:footnote>
  <w:footnote w:type="continuationSeparator" w:id="0">
    <w:p w:rsidR="007F1634" w:rsidRDefault="007F16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7"/>
      <w:ind w:left="28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attachedTemplate r:id="rId1"/>
  <w:stylePaneFormatFilter w:val="000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 w:val="0002647D"/>
    <w:rsid w:val="00190DA0"/>
    <w:rsid w:val="002B4384"/>
    <w:rsid w:val="005D1B04"/>
    <w:rsid w:val="006553D0"/>
    <w:rsid w:val="006B18AE"/>
    <w:rsid w:val="006F6E50"/>
    <w:rsid w:val="007F1634"/>
    <w:rsid w:val="00883F95"/>
    <w:rsid w:val="00AB1421"/>
    <w:rsid w:val="00CB41F3"/>
    <w:rsid w:val="00D76C38"/>
    <w:rsid w:val="00E45A3A"/>
    <w:rsid w:val="00F31BA8"/>
    <w:rsid w:val="00F62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384"/>
    <w:pPr>
      <w:suppressAutoHyphens/>
    </w:pPr>
    <w:rPr>
      <w:rFonts w:cs="Calibri"/>
      <w:sz w:val="24"/>
      <w:szCs w:val="24"/>
      <w:lang w:eastAsia="ar-SA"/>
    </w:rPr>
  </w:style>
  <w:style w:type="paragraph" w:styleId="6">
    <w:name w:val="heading 6"/>
    <w:basedOn w:val="a"/>
    <w:next w:val="a"/>
    <w:qFormat/>
    <w:rsid w:val="002B438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2B4384"/>
    <w:rPr>
      <w:b/>
    </w:rPr>
  </w:style>
  <w:style w:type="character" w:customStyle="1" w:styleId="WW8Num3z0">
    <w:name w:val="WW8Num3z0"/>
    <w:rsid w:val="002B4384"/>
    <w:rPr>
      <w:b/>
    </w:rPr>
  </w:style>
  <w:style w:type="character" w:customStyle="1" w:styleId="1">
    <w:name w:val="Προεπιλεγμένη γραμματοσειρά1"/>
    <w:rsid w:val="002B4384"/>
  </w:style>
  <w:style w:type="character" w:customStyle="1" w:styleId="6Char">
    <w:name w:val="Επικεφαλίδα 6 Char"/>
    <w:basedOn w:val="1"/>
    <w:rsid w:val="002B4384"/>
    <w:rPr>
      <w:rFonts w:ascii="Times New Roman" w:eastAsia="Times New Roman" w:hAnsi="Times New Roman" w:cs="Times New Roman"/>
      <w:b/>
      <w:bCs/>
    </w:rPr>
  </w:style>
  <w:style w:type="character" w:customStyle="1" w:styleId="Char">
    <w:name w:val="Κεφαλίδα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customStyle="1" w:styleId="Char0">
    <w:name w:val="Υποσέλιδο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styleId="-">
    <w:name w:val="Hyperlink"/>
    <w:basedOn w:val="1"/>
    <w:rsid w:val="002B4384"/>
    <w:rPr>
      <w:color w:val="0000FF"/>
      <w:u w:val="single"/>
    </w:rPr>
  </w:style>
  <w:style w:type="character" w:customStyle="1" w:styleId="Helvetica">
    <w:name w:val="Helvetica"/>
    <w:basedOn w:val="1"/>
    <w:rsid w:val="002B4384"/>
    <w:rPr>
      <w:rFonts w:ascii="Playbill" w:hAnsi="Playbill"/>
      <w:sz w:val="22"/>
      <w:lang w:val="el-GR"/>
    </w:rPr>
  </w:style>
  <w:style w:type="character" w:customStyle="1" w:styleId="2Char">
    <w:name w:val="Σώμα κείμενου 2 Char"/>
    <w:basedOn w:val="1"/>
    <w:rsid w:val="002B4384"/>
    <w:rPr>
      <w:rFonts w:ascii="Arial" w:eastAsia="Times New Roman" w:hAnsi="Arial" w:cs="Times New Roman"/>
      <w:szCs w:val="20"/>
    </w:rPr>
  </w:style>
  <w:style w:type="paragraph" w:customStyle="1" w:styleId="a3">
    <w:name w:val="Επικεφαλίδα"/>
    <w:basedOn w:val="a"/>
    <w:next w:val="a4"/>
    <w:rsid w:val="002B438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4">
    <w:name w:val="Body Text"/>
    <w:basedOn w:val="a"/>
    <w:rsid w:val="002B4384"/>
    <w:pPr>
      <w:spacing w:after="120"/>
    </w:pPr>
  </w:style>
  <w:style w:type="paragraph" w:styleId="a5">
    <w:name w:val="List"/>
    <w:basedOn w:val="a4"/>
    <w:rsid w:val="002B4384"/>
    <w:rPr>
      <w:rFonts w:cs="Mangal"/>
    </w:rPr>
  </w:style>
  <w:style w:type="paragraph" w:customStyle="1" w:styleId="10">
    <w:name w:val="Λεζάντα1"/>
    <w:basedOn w:val="a"/>
    <w:rsid w:val="002B4384"/>
    <w:pPr>
      <w:suppressLineNumbers/>
      <w:spacing w:before="120" w:after="120"/>
    </w:pPr>
    <w:rPr>
      <w:rFonts w:cs="Mangal"/>
      <w:i/>
      <w:iCs/>
    </w:rPr>
  </w:style>
  <w:style w:type="paragraph" w:customStyle="1" w:styleId="a6">
    <w:name w:val="Ευρετήριο"/>
    <w:basedOn w:val="a"/>
    <w:rsid w:val="002B4384"/>
    <w:pPr>
      <w:suppressLineNumbers/>
    </w:pPr>
    <w:rPr>
      <w:rFonts w:cs="Mangal"/>
    </w:rPr>
  </w:style>
  <w:style w:type="paragraph" w:styleId="a7">
    <w:name w:val="header"/>
    <w:basedOn w:val="a"/>
    <w:rsid w:val="002B4384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B4384"/>
    <w:pPr>
      <w:tabs>
        <w:tab w:val="center" w:pos="4153"/>
        <w:tab w:val="right" w:pos="8306"/>
      </w:tabs>
    </w:pPr>
  </w:style>
  <w:style w:type="paragraph" w:customStyle="1" w:styleId="11">
    <w:name w:val="Στυλ1"/>
    <w:basedOn w:val="a"/>
    <w:rsid w:val="002B4384"/>
    <w:pPr>
      <w:widowControl w:val="0"/>
      <w:overflowPunct w:val="0"/>
      <w:autoSpaceDE w:val="0"/>
      <w:spacing w:line="480" w:lineRule="auto"/>
      <w:jc w:val="both"/>
      <w:textAlignment w:val="baseline"/>
    </w:pPr>
    <w:rPr>
      <w:rFonts w:ascii="Arial" w:hAnsi="Arial"/>
      <w:szCs w:val="20"/>
    </w:rPr>
  </w:style>
  <w:style w:type="paragraph" w:customStyle="1" w:styleId="a9">
    <w:name w:val="Συμβολαιογραφικό Στυλ"/>
    <w:basedOn w:val="a"/>
    <w:rsid w:val="002B4384"/>
    <w:pPr>
      <w:widowControl w:val="0"/>
      <w:spacing w:line="460" w:lineRule="exact"/>
      <w:jc w:val="both"/>
    </w:pPr>
    <w:rPr>
      <w:rFonts w:ascii="Arial" w:hAnsi="Arial"/>
      <w:sz w:val="22"/>
      <w:szCs w:val="20"/>
    </w:rPr>
  </w:style>
  <w:style w:type="paragraph" w:customStyle="1" w:styleId="21">
    <w:name w:val="Σώμα κείμενου 21"/>
    <w:basedOn w:val="a"/>
    <w:rsid w:val="002B4384"/>
    <w:pPr>
      <w:widowControl w:val="0"/>
      <w:overflowPunct w:val="0"/>
      <w:autoSpaceDE w:val="0"/>
      <w:jc w:val="center"/>
      <w:textAlignment w:val="baseline"/>
    </w:pPr>
    <w:rPr>
      <w:rFonts w:ascii="Arial" w:hAnsi="Arial"/>
      <w:sz w:val="22"/>
      <w:szCs w:val="20"/>
    </w:rPr>
  </w:style>
  <w:style w:type="paragraph" w:styleId="aa">
    <w:name w:val="List Paragraph"/>
    <w:basedOn w:val="a"/>
    <w:qFormat/>
    <w:rsid w:val="002B4384"/>
    <w:pPr>
      <w:ind w:left="720"/>
    </w:pPr>
  </w:style>
  <w:style w:type="paragraph" w:customStyle="1" w:styleId="ab">
    <w:name w:val="Περιεχόμενα πλαισίου"/>
    <w:basedOn w:val="a4"/>
    <w:rsid w:val="002B4384"/>
  </w:style>
  <w:style w:type="paragraph" w:customStyle="1" w:styleId="ac">
    <w:name w:val="Περιεχόμενα πίνακα"/>
    <w:basedOn w:val="a"/>
    <w:rsid w:val="002B4384"/>
    <w:pPr>
      <w:suppressLineNumbers/>
    </w:pPr>
  </w:style>
  <w:style w:type="paragraph" w:customStyle="1" w:styleId="ad">
    <w:name w:val="Επικεφαλίδα πίνακα"/>
    <w:basedOn w:val="ac"/>
    <w:rsid w:val="002B4384"/>
    <w:pPr>
      <w:jc w:val="center"/>
    </w:pPr>
    <w:rPr>
      <w:b/>
      <w:bCs/>
    </w:rPr>
  </w:style>
  <w:style w:type="table" w:styleId="ae">
    <w:name w:val="Table Grid"/>
    <w:basedOn w:val="a1"/>
    <w:uiPriority w:val="59"/>
    <w:rsid w:val="00190DA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tlas\mhtroo_docs\&#933;&#924;&#931;\&#933;&#928;&#927;&#916;&#917;&#921;&#915;&#924;&#913;&#932;&#913;%20&#915;&#917;&#924;&#919;\&#913;&#925;&#913;&#922;&#927;&#921;&#925;&#937;&#931;&#919;%20&#932;&#929;&#927;&#928;&#927;&#928;&#927;&#921;&#919;&#931;&#917;&#937;&#925;%20&#923;&#933;&#931;&#917;&#937;&#925;%20&#927;&#917;-&#917;&#917;-&#921;&#922;&#917;.dotx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ΑΝΑΚΟΙΝΩΣΗ ΤΡΟΠΟΠΟΙΗΣΕΩΝ ΛΥΣΕΩΝ ΟΕ-ΕΕ-ΙΚΕ</Template>
  <TotalTime>3</TotalTime>
  <Pages>1</Pages>
  <Words>218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Δ/ΝΣΗ: ΜΗΤΡΩΩΝ ΚΑΙ ΑΝΑΠΤΥΞΗΣ ΠΛΗΡΟΦΟΡΙΑΚΩΝ ΣΥΣΤΗΜΑΤΩΝ</vt:lpstr>
    </vt:vector>
  </TitlesOfParts>
  <Company>TCCI</Company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Δ/ΝΣΗ: ΜΗΤΡΩΩΝ ΚΑΙ ΑΝΑΠΤΥΞΗΣ ΠΛΗΡΟΦΟΡΙΑΚΩΝ ΣΥΣΤΗΜΑΤΩΝ</dc:title>
  <dc:creator>isol3</dc:creator>
  <cp:lastModifiedBy>isol3</cp:lastModifiedBy>
  <cp:revision>1</cp:revision>
  <cp:lastPrinted>2011-04-28T08:41:00Z</cp:lastPrinted>
  <dcterms:created xsi:type="dcterms:W3CDTF">2013-08-06T06:49:00Z</dcterms:created>
  <dcterms:modified xsi:type="dcterms:W3CDTF">2013-08-06T06:52:00Z</dcterms:modified>
</cp:coreProperties>
</file>