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1E66F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1E66FB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1E66FB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1E66F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1E66FB">
        <w:rPr>
          <w:rFonts w:ascii="Tahoma" w:hAnsi="Tahoma" w:cs="Tahoma"/>
          <w:sz w:val="22"/>
          <w:szCs w:val="22"/>
          <w:lang w:val="en-US"/>
        </w:rPr>
        <w:t>4192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1E66FB" w:rsidRPr="001E66F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1E66FB" w:rsidRPr="001E66FB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Καταχώρησης (ΚΑΚ) </w:t>
      </w:r>
      <w:r w:rsidR="00FD2F2A" w:rsidRPr="00FD2F2A">
        <w:rPr>
          <w:rFonts w:ascii="Tahoma" w:hAnsi="Tahoma" w:cs="Tahoma"/>
          <w:sz w:val="22"/>
          <w:szCs w:val="22"/>
        </w:rPr>
        <w:t xml:space="preserve">204765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1E66FB" w:rsidRPr="001E66FB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1E66FB" w:rsidRPr="001E66FB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AD0BBE">
        <w:rPr>
          <w:rFonts w:ascii="Tahoma" w:hAnsi="Tahoma" w:cs="Tahoma"/>
          <w:sz w:val="22"/>
          <w:szCs w:val="22"/>
          <w:lang w:val="en-US"/>
        </w:rPr>
        <w:t>perivallonepe</w:t>
      </w:r>
      <w:proofErr w:type="spellEnd"/>
      <w:r w:rsidR="00AD0BBE" w:rsidRPr="00AD0BBE">
        <w:rPr>
          <w:rFonts w:ascii="Tahoma" w:hAnsi="Tahoma" w:cs="Tahoma"/>
          <w:sz w:val="22"/>
          <w:szCs w:val="22"/>
        </w:rPr>
        <w:t>.</w:t>
      </w:r>
      <w:proofErr w:type="spellStart"/>
      <w:r w:rsidR="00AD0BBE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D0BBE">
        <w:rPr>
          <w:rFonts w:ascii="Tahoma" w:hAnsi="Tahoma" w:cs="Tahoma"/>
          <w:sz w:val="22"/>
          <w:szCs w:val="22"/>
        </w:rPr>
        <w:t xml:space="preserve">) </w:t>
      </w:r>
      <w:r w:rsidR="00A919B1">
        <w:rPr>
          <w:rFonts w:ascii="Tahoma" w:hAnsi="Tahoma" w:cs="Tahoma"/>
          <w:sz w:val="22"/>
          <w:szCs w:val="22"/>
        </w:rPr>
        <w:t>με επωνυμία “</w:t>
      </w:r>
      <w:r w:rsidR="001E66FB" w:rsidRPr="001E66FB">
        <w:rPr>
          <w:rFonts w:ascii="Tahoma" w:hAnsi="Tahoma" w:cs="Tahoma"/>
          <w:sz w:val="22"/>
          <w:szCs w:val="22"/>
        </w:rPr>
        <w:t>ΠΕΡΙΒΑΛΛΟΝ ΕΤΑΙΡΙΑ ΠΕΡΙΟΡΙΣΜΕΝΗΣ ΕΥΘΥΝΗΣ</w:t>
      </w:r>
      <w:r w:rsidR="00966A85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1E66FB" w:rsidRPr="001E66FB">
        <w:rPr>
          <w:rFonts w:ascii="Tahoma" w:hAnsi="Tahoma" w:cs="Tahoma"/>
          <w:sz w:val="22"/>
          <w:szCs w:val="22"/>
        </w:rPr>
        <w:t>15522945000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BD7" w:rsidRDefault="00622BD7">
      <w:r>
        <w:separator/>
      </w:r>
    </w:p>
  </w:endnote>
  <w:endnote w:type="continuationSeparator" w:id="0">
    <w:p w:rsidR="00622BD7" w:rsidRDefault="00622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E66F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1E66F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BD7" w:rsidRDefault="00622BD7">
      <w:r>
        <w:separator/>
      </w:r>
    </w:p>
  </w:footnote>
  <w:footnote w:type="continuationSeparator" w:id="0">
    <w:p w:rsidR="00622BD7" w:rsidRDefault="00622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1E66FB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22BD7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66A85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0BBE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  <w:rsid w:val="00FD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5</cp:revision>
  <dcterms:created xsi:type="dcterms:W3CDTF">2014-06-11T08:45:00Z</dcterms:created>
  <dcterms:modified xsi:type="dcterms:W3CDTF">2014-06-11T08:47:00Z</dcterms:modified>
</cp:coreProperties>
</file>