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 w:rsidRPr="00330123">
        <w:trPr>
          <w:trHeight w:val="207"/>
        </w:trPr>
        <w:tc>
          <w:tcPr>
            <w:tcW w:w="5688" w:type="dxa"/>
          </w:tcPr>
          <w:p w:rsidR="00CE422F" w:rsidRPr="00330123" w:rsidRDefault="00CE422F" w:rsidP="00630944">
            <w:pPr>
              <w:jc w:val="center"/>
              <w:rPr>
                <w:rFonts w:ascii="Verdana" w:hAnsi="Verdana"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shadow/>
                <w:sz w:val="18"/>
                <w:szCs w:val="18"/>
              </w:rPr>
              <w:t>ΕΛΛΗΝΙΚΗ ΔΗΜΟΚΡΑΤΙΑ</w:t>
            </w:r>
          </w:p>
        </w:tc>
        <w:tc>
          <w:tcPr>
            <w:tcW w:w="4994" w:type="dxa"/>
          </w:tcPr>
          <w:p w:rsidR="00CE422F" w:rsidRPr="00330123" w:rsidRDefault="00CE422F">
            <w:pPr>
              <w:rPr>
                <w:rFonts w:ascii="Verdana" w:hAnsi="Verdana"/>
                <w:shadow/>
                <w:sz w:val="18"/>
                <w:szCs w:val="18"/>
                <w:lang w:val="en-US"/>
              </w:rPr>
            </w:pPr>
          </w:p>
        </w:tc>
      </w:tr>
      <w:tr w:rsidR="00D202D5" w:rsidRPr="00330123">
        <w:tc>
          <w:tcPr>
            <w:tcW w:w="5688" w:type="dxa"/>
          </w:tcPr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ΕΠΙΜΕΛΗΤΗΡΙΟ</w:t>
            </w:r>
            <w:r w:rsidR="00B45D09" w:rsidRPr="001C343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211191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ΚΙΛΚΙΣ</w:t>
            </w:r>
          </w:p>
          <w:p w:rsidR="00D202D5" w:rsidRPr="00330123" w:rsidRDefault="00D202D5" w:rsidP="00630944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jc w:val="center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ΥΠΗΡΕΣΙΑ ΓΕΝΙΚΟΥ ΕΜΠΟΡΙΚΟΥ ΜΗΤΡΩΟΥ</w:t>
            </w:r>
          </w:p>
        </w:tc>
        <w:tc>
          <w:tcPr>
            <w:tcW w:w="4994" w:type="dxa"/>
          </w:tcPr>
          <w:p w:rsidR="00D202D5" w:rsidRPr="00AC7EF1" w:rsidRDefault="0087008F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Κιλκίς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,        </w:t>
            </w:r>
            <w:r w:rsidR="00AC7EF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16.02.2015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                </w:t>
            </w:r>
          </w:p>
          <w:p w:rsidR="00D202D5" w:rsidRPr="001C343C" w:rsidRDefault="00165E50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Αρ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. </w:t>
            </w:r>
            <w:proofErr w:type="spellStart"/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</w:rPr>
              <w:t>Πρωτ</w:t>
            </w:r>
            <w:proofErr w:type="spellEnd"/>
            <w:r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>.</w:t>
            </w:r>
            <w:r w:rsidR="00D202D5" w:rsidRPr="00AC7EF1"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  <w:t xml:space="preserve">: </w:t>
            </w:r>
            <w:r w:rsidR="0088290F">
              <w:rPr>
                <w:rFonts w:ascii="Verdana" w:hAnsi="Verdana"/>
                <w:bCs/>
                <w:shadow/>
                <w:sz w:val="18"/>
                <w:szCs w:val="18"/>
              </w:rPr>
              <w:t>328</w:t>
            </w:r>
          </w:p>
          <w:p w:rsidR="00D202D5" w:rsidRPr="00AC7EF1" w:rsidRDefault="00D202D5" w:rsidP="00D202D5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rPr>
                <w:rFonts w:ascii="Verdana" w:hAnsi="Verdana"/>
                <w:bCs/>
                <w:shadow/>
                <w:sz w:val="18"/>
                <w:szCs w:val="18"/>
                <w:lang w:val="en-GB"/>
              </w:rPr>
            </w:pPr>
          </w:p>
        </w:tc>
      </w:tr>
    </w:tbl>
    <w:p w:rsidR="00D202D5" w:rsidRPr="00330123" w:rsidRDefault="004C2A08" w:rsidP="00165E50">
      <w:pPr>
        <w:widowControl w:val="0"/>
        <w:tabs>
          <w:tab w:val="left" w:pos="9504"/>
        </w:tabs>
        <w:autoSpaceDE w:val="0"/>
        <w:autoSpaceDN w:val="0"/>
        <w:adjustRightInd w:val="0"/>
        <w:spacing w:line="360" w:lineRule="auto"/>
        <w:rPr>
          <w:rFonts w:ascii="Verdana" w:hAnsi="Verdana"/>
          <w:b/>
          <w:bCs/>
          <w:shadow/>
          <w:sz w:val="18"/>
          <w:szCs w:val="18"/>
          <w:lang w:val="en-US"/>
        </w:rPr>
      </w:pPr>
      <w:r>
        <w:rPr>
          <w:rFonts w:ascii="Verdana" w:hAnsi="Verdana"/>
          <w:b/>
          <w:bCs/>
          <w:shadow/>
          <w:sz w:val="18"/>
          <w:szCs w:val="1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9" type="#_x0000_t75" style="position:absolute;margin-left:117pt;margin-top:0;width:42.8pt;height:42.8pt;z-index:251657728;mso-position-horizontal-relative:text;mso-position-vertical-relative:text">
            <v:imagedata r:id="rId5" o:title=""/>
            <w10:wrap type="topAndBottom"/>
          </v:shape>
        </w:pict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</w:t>
      </w:r>
      <w:r w:rsidR="00352A6E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</w:t>
      </w:r>
      <w:r w:rsidR="00D202D5" w:rsidRPr="00330123">
        <w:rPr>
          <w:rFonts w:ascii="Verdana" w:hAnsi="Verdana"/>
          <w:b/>
          <w:bCs/>
          <w:shadow/>
          <w:sz w:val="18"/>
          <w:szCs w:val="18"/>
          <w:lang w:val="en-US"/>
        </w:rPr>
        <w:t xml:space="preserve">         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088"/>
        <w:gridCol w:w="3240"/>
      </w:tblGrid>
      <w:tr w:rsidR="00D202D5" w:rsidRPr="00330123">
        <w:tc>
          <w:tcPr>
            <w:tcW w:w="2088" w:type="dxa"/>
            <w:vAlign w:val="center"/>
          </w:tcPr>
          <w:p w:rsidR="00D202D5" w:rsidRPr="00330123" w:rsidRDefault="00AC7EF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νση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            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Στενημάχου 2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AC7EF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Τ.Κ.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B45D09" w:rsidRPr="00AC7EF1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61100 Κιλκίς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8264AD" w:rsidP="00AC7EF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Αρμόδιος 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καταχώρηση</w:t>
            </w:r>
            <w:r w:rsidR="00AC7EF1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ς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 xml:space="preserve">Αθανάσιος </w:t>
            </w:r>
            <w:r w:rsidR="00897083" w:rsidRPr="00AC7EF1">
              <w:rPr>
                <w:rFonts w:ascii="Verdana" w:hAnsi="Verdana"/>
                <w:bCs/>
                <w:shadow/>
                <w:sz w:val="18"/>
                <w:szCs w:val="18"/>
              </w:rPr>
              <w:t xml:space="preserve">Γ. </w:t>
            </w: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Μάντζαρης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Τηλέφωνο</w:t>
            </w:r>
            <w:r w:rsidR="00B45D09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: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ab/>
              <w:t xml:space="preserve">                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2341024580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AC7EF1" w:rsidP="00AC7EF1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FAX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2341020924</w:t>
            </w:r>
          </w:p>
        </w:tc>
      </w:tr>
      <w:tr w:rsidR="00D202D5" w:rsidRPr="00330123">
        <w:tc>
          <w:tcPr>
            <w:tcW w:w="2088" w:type="dxa"/>
            <w:vAlign w:val="center"/>
          </w:tcPr>
          <w:p w:rsidR="00D202D5" w:rsidRPr="00330123" w:rsidRDefault="00AC7EF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>EIMAIL</w:t>
            </w:r>
            <w:r w:rsidR="00D202D5"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240" w:type="dxa"/>
            <w:vAlign w:val="center"/>
          </w:tcPr>
          <w:p w:rsidR="00D202D5" w:rsidRPr="00AC7EF1" w:rsidRDefault="00211191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</w:pPr>
            <w:proofErr w:type="spellStart"/>
            <w:r w:rsidRPr="00AC7EF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mantzaris</w:t>
            </w:r>
            <w:proofErr w:type="spellEnd"/>
            <w:r w:rsidRPr="00AC7EF1">
              <w:rPr>
                <w:rFonts w:ascii="Verdana" w:hAnsi="Verdana"/>
                <w:bCs/>
                <w:shadow/>
                <w:sz w:val="18"/>
                <w:szCs w:val="18"/>
              </w:rPr>
              <w:t>@</w:t>
            </w:r>
            <w:r w:rsidRPr="00AC7EF1">
              <w:rPr>
                <w:rFonts w:ascii="Verdana" w:hAnsi="Verdana"/>
                <w:bCs/>
                <w:shadow/>
                <w:sz w:val="18"/>
                <w:szCs w:val="18"/>
                <w:lang w:val="en-US"/>
              </w:rPr>
              <w:t>ccikilkis.gr</w:t>
            </w:r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188"/>
        <w:gridCol w:w="3852"/>
      </w:tblGrid>
      <w:tr w:rsidR="00D202D5" w:rsidRPr="00330123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ΠΡΟΣ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:</w:t>
            </w:r>
          </w:p>
        </w:tc>
        <w:tc>
          <w:tcPr>
            <w:tcW w:w="3852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Το Εθνικό Τυπογραφείο</w:t>
            </w:r>
          </w:p>
        </w:tc>
      </w:tr>
      <w:tr w:rsidR="00D202D5" w:rsidRPr="00F716FC">
        <w:tc>
          <w:tcPr>
            <w:tcW w:w="1188" w:type="dxa"/>
          </w:tcPr>
          <w:p w:rsidR="00D202D5" w:rsidRPr="00330123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ΣΥΝ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  <w:lang w:val="en-US"/>
              </w:rPr>
              <w:t xml:space="preserve">   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:</w:t>
            </w:r>
          </w:p>
        </w:tc>
        <w:tc>
          <w:tcPr>
            <w:tcW w:w="3852" w:type="dxa"/>
          </w:tcPr>
          <w:p w:rsidR="00785300" w:rsidRDefault="0088290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Διπλότυπο</w:t>
            </w:r>
          </w:p>
          <w:p w:rsidR="0088290F" w:rsidRPr="0088290F" w:rsidRDefault="0088290F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>
              <w:rPr>
                <w:rFonts w:ascii="Verdana" w:hAnsi="Verdana"/>
                <w:bCs/>
                <w:shadow/>
                <w:sz w:val="18"/>
                <w:szCs w:val="18"/>
              </w:rPr>
              <w:t>013898433954 0605 0375</w:t>
            </w:r>
          </w:p>
        </w:tc>
      </w:tr>
      <w:tr w:rsidR="00785300" w:rsidRPr="00785300">
        <w:tc>
          <w:tcPr>
            <w:tcW w:w="1188" w:type="dxa"/>
          </w:tcPr>
          <w:p w:rsidR="00785300" w:rsidRPr="00F716FC" w:rsidRDefault="00785300" w:rsidP="0078530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ΚΟΙΝ</w:t>
            </w:r>
            <w:r w:rsidRPr="00F716FC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 :</w:t>
            </w:r>
          </w:p>
        </w:tc>
        <w:tc>
          <w:tcPr>
            <w:tcW w:w="3852" w:type="dxa"/>
          </w:tcPr>
          <w:p w:rsidR="00383E29" w:rsidRPr="00756CC2" w:rsidRDefault="00785300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</w:pP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Α) </w:t>
            </w:r>
            <w:r w:rsidR="00383E29" w:rsidRPr="00756CC2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 xml:space="preserve"> </w:t>
            </w:r>
            <w:r w:rsidR="00E4120E">
              <w:rPr>
                <w:rFonts w:ascii="Verdana" w:hAnsi="Verdana"/>
                <w:b/>
                <w:shadow/>
                <w:color w:val="000000"/>
                <w:sz w:val="18"/>
                <w:szCs w:val="18"/>
              </w:rPr>
              <w:t>Γ.Α. ΒΙΟΜΗΧΑΝΙΑ ΠΛΑΣΤΙΚΩΝ ΥΛΩΝ ΑΝΩΝΥΜΗ ΕΤΑΙΡΕΙΑ</w:t>
            </w:r>
          </w:p>
          <w:p w:rsidR="00785300" w:rsidRPr="00785300" w:rsidRDefault="00383E29" w:rsidP="00383E29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Cs/>
                <w:shadow/>
                <w:sz w:val="18"/>
                <w:szCs w:val="18"/>
              </w:rPr>
            </w:pPr>
            <w:r w:rsidRPr="00756CC2">
              <w:rPr>
                <w:rFonts w:ascii="Verdana" w:hAnsi="Verdana"/>
                <w:shadow/>
                <w:color w:val="000000"/>
                <w:sz w:val="18"/>
                <w:szCs w:val="18"/>
              </w:rPr>
              <w:t>ΒΙ.ΠΕ. Κιλκίς, 61100 Κιλκίς</w:t>
            </w:r>
          </w:p>
        </w:tc>
      </w:tr>
      <w:tr w:rsidR="00D202D5" w:rsidRPr="00330123">
        <w:tc>
          <w:tcPr>
            <w:tcW w:w="1188" w:type="dxa"/>
          </w:tcPr>
          <w:p w:rsidR="00D202D5" w:rsidRPr="00785300" w:rsidRDefault="00D202D5" w:rsidP="00165E5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</w:p>
        </w:tc>
        <w:tc>
          <w:tcPr>
            <w:tcW w:w="3852" w:type="dxa"/>
          </w:tcPr>
          <w:p w:rsidR="00C95820" w:rsidRPr="00785300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Β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)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Περιφερειακή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Ενότητα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Κιλκίς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Διεύθυνση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Ανάπτυξης</w:t>
            </w:r>
          </w:p>
          <w:p w:rsidR="00C95820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Τμήμα</w:t>
            </w:r>
            <w:r w:rsidRPr="00785300">
              <w:rPr>
                <w:rFonts w:ascii="Verdana" w:hAnsi="Verdana"/>
                <w:b/>
                <w:bCs/>
                <w:shadow/>
                <w:sz w:val="18"/>
                <w:szCs w:val="18"/>
              </w:rPr>
              <w:t xml:space="preserve"> </w:t>
            </w:r>
            <w:r w:rsidRPr="00330123">
              <w:rPr>
                <w:rFonts w:ascii="Verdana" w:hAnsi="Verdana"/>
                <w:b/>
                <w:bCs/>
                <w:shadow/>
                <w:sz w:val="18"/>
                <w:szCs w:val="18"/>
              </w:rPr>
              <w:t>Εμπορίου – Τουρισμού</w:t>
            </w:r>
          </w:p>
          <w:p w:rsidR="00D202D5" w:rsidRPr="00330123" w:rsidRDefault="00C95820" w:rsidP="00C95820">
            <w:pPr>
              <w:widowControl w:val="0"/>
              <w:tabs>
                <w:tab w:val="left" w:pos="9504"/>
              </w:tabs>
              <w:autoSpaceDE w:val="0"/>
              <w:autoSpaceDN w:val="0"/>
              <w:adjustRightInd w:val="0"/>
              <w:spacing w:line="360" w:lineRule="auto"/>
              <w:rPr>
                <w:rFonts w:ascii="Verdana" w:hAnsi="Verdana"/>
                <w:b/>
                <w:bCs/>
                <w:shadow/>
                <w:sz w:val="18"/>
                <w:szCs w:val="18"/>
              </w:rPr>
            </w:pPr>
            <w:r w:rsidRPr="00330123">
              <w:rPr>
                <w:rFonts w:ascii="Verdana" w:hAnsi="Verdana"/>
                <w:bCs/>
                <w:shadow/>
                <w:sz w:val="18"/>
                <w:szCs w:val="18"/>
              </w:rPr>
              <w:t>Αν. Παπανδρέου 3, 61100 Κιλκίς</w:t>
            </w:r>
          </w:p>
        </w:tc>
      </w:tr>
    </w:tbl>
    <w:p w:rsidR="00C95820" w:rsidRDefault="00C95820" w:rsidP="0087008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2"/>
          <w:szCs w:val="22"/>
        </w:rPr>
      </w:pPr>
    </w:p>
    <w:p w:rsidR="00644D19" w:rsidRDefault="00644D19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897083" w:rsidRDefault="00897083" w:rsidP="00644D19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2"/>
          <w:szCs w:val="22"/>
        </w:rPr>
      </w:pPr>
    </w:p>
    <w:p w:rsidR="00C95820" w:rsidRPr="0088290F" w:rsidRDefault="00C95820" w:rsidP="00745D4B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color w:val="000000"/>
          <w:spacing w:val="66"/>
          <w:sz w:val="20"/>
          <w:szCs w:val="20"/>
        </w:rPr>
      </w:pPr>
      <w:r w:rsidRPr="0088290F">
        <w:rPr>
          <w:rFonts w:ascii="Verdana" w:hAnsi="Verdana"/>
          <w:b/>
          <w:color w:val="000000"/>
          <w:spacing w:val="66"/>
          <w:sz w:val="20"/>
          <w:szCs w:val="20"/>
        </w:rPr>
        <w:t>ΑΝΑΚΟΙΝΩΣΗ</w:t>
      </w:r>
    </w:p>
    <w:p w:rsidR="0088290F" w:rsidRPr="0088290F" w:rsidRDefault="0088290F" w:rsidP="0088290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b/>
          <w:color w:val="000000"/>
          <w:spacing w:val="66"/>
          <w:sz w:val="20"/>
          <w:szCs w:val="20"/>
        </w:rPr>
      </w:pPr>
      <w:bookmarkStart w:id="0" w:name="ACTIVE_TITLE"/>
    </w:p>
    <w:p w:rsidR="0088290F" w:rsidRPr="0088290F" w:rsidRDefault="0088290F" w:rsidP="0088290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8290F">
        <w:rPr>
          <w:rFonts w:ascii="Verdana" w:hAnsi="Verdana"/>
          <w:color w:val="000000"/>
          <w:sz w:val="20"/>
          <w:szCs w:val="20"/>
        </w:rPr>
        <w:t xml:space="preserve">Καταχώρισης στο Γενικό Εμπορικό Μητρώο, Ισολογισμού της Ανώνυμης Εταιρίας με την επωνυμία: </w:t>
      </w:r>
      <w:r w:rsidRPr="0088290F">
        <w:rPr>
          <w:rFonts w:ascii="Verdana" w:hAnsi="Verdana"/>
          <w:b/>
          <w:color w:val="000000"/>
          <w:sz w:val="20"/>
          <w:szCs w:val="20"/>
        </w:rPr>
        <w:t>«Γ.Α. ΒΙΟΜΗΧΑΝΙΑ ΠΛΑΣΤΙΚΩΝ ΥΛΩΝ ΑΝΩΝΥΜΗ ΕΤΑΙΡΕΙΑ</w:t>
      </w:r>
      <w:r w:rsidRPr="0088290F">
        <w:rPr>
          <w:rFonts w:ascii="Verdana" w:hAnsi="Verdana"/>
          <w:b/>
          <w:sz w:val="20"/>
          <w:szCs w:val="20"/>
        </w:rPr>
        <w:t xml:space="preserve">», </w:t>
      </w:r>
      <w:r w:rsidRPr="0088290F">
        <w:rPr>
          <w:rFonts w:ascii="Verdana" w:hAnsi="Verdana"/>
          <w:sz w:val="20"/>
          <w:szCs w:val="20"/>
        </w:rPr>
        <w:t>με διακριτικό Τίτλο:</w:t>
      </w:r>
      <w:r w:rsidRPr="0088290F">
        <w:rPr>
          <w:rFonts w:ascii="Verdana" w:hAnsi="Verdana"/>
          <w:b/>
          <w:sz w:val="20"/>
          <w:szCs w:val="20"/>
        </w:rPr>
        <w:t xml:space="preserve"> «</w:t>
      </w:r>
      <w:r w:rsidRPr="0088290F">
        <w:rPr>
          <w:rFonts w:ascii="Verdana" w:hAnsi="Verdana"/>
          <w:b/>
          <w:color w:val="000000"/>
          <w:sz w:val="20"/>
          <w:szCs w:val="20"/>
          <w:lang w:val="en-US"/>
        </w:rPr>
        <w:t>G</w:t>
      </w:r>
      <w:r w:rsidRPr="0088290F">
        <w:rPr>
          <w:rFonts w:ascii="Verdana" w:hAnsi="Verdana"/>
          <w:b/>
          <w:color w:val="000000"/>
          <w:sz w:val="20"/>
          <w:szCs w:val="20"/>
        </w:rPr>
        <w:t>.</w:t>
      </w:r>
      <w:r w:rsidRPr="0088290F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Pr="0088290F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Pr="0088290F">
        <w:rPr>
          <w:rFonts w:ascii="Verdana" w:hAnsi="Verdana"/>
          <w:b/>
          <w:color w:val="000000"/>
          <w:sz w:val="20"/>
          <w:szCs w:val="20"/>
          <w:lang w:val="en-US"/>
        </w:rPr>
        <w:t>PLASTICS</w:t>
      </w:r>
      <w:r w:rsidRPr="0088290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8290F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Pr="0088290F">
        <w:rPr>
          <w:rFonts w:ascii="Verdana" w:hAnsi="Verdana"/>
          <w:b/>
          <w:color w:val="000000"/>
          <w:sz w:val="20"/>
          <w:szCs w:val="20"/>
        </w:rPr>
        <w:t>.</w:t>
      </w:r>
      <w:r w:rsidRPr="0088290F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Pr="0088290F">
        <w:rPr>
          <w:rFonts w:ascii="Verdana" w:hAnsi="Verdana"/>
          <w:b/>
          <w:color w:val="000000"/>
          <w:sz w:val="20"/>
          <w:szCs w:val="20"/>
        </w:rPr>
        <w:t>.</w:t>
      </w:r>
      <w:r w:rsidRPr="0088290F">
        <w:rPr>
          <w:rFonts w:ascii="Verdana" w:hAnsi="Verdana"/>
          <w:b/>
          <w:sz w:val="20"/>
          <w:szCs w:val="20"/>
        </w:rPr>
        <w:t>»</w:t>
      </w:r>
      <w:r w:rsidRPr="0088290F">
        <w:rPr>
          <w:rFonts w:ascii="Verdana" w:hAnsi="Verdana"/>
          <w:sz w:val="20"/>
          <w:szCs w:val="20"/>
        </w:rPr>
        <w:t xml:space="preserve">, Αρ. Μητρώου: </w:t>
      </w:r>
      <w:r w:rsidRPr="0088290F">
        <w:rPr>
          <w:rFonts w:ascii="Verdana" w:hAnsi="Verdana"/>
          <w:b/>
          <w:sz w:val="20"/>
          <w:szCs w:val="20"/>
        </w:rPr>
        <w:t>52070/55/</w:t>
      </w:r>
      <w:r w:rsidRPr="0088290F">
        <w:rPr>
          <w:rFonts w:ascii="Verdana" w:hAnsi="Verdana"/>
          <w:b/>
          <w:sz w:val="20"/>
          <w:szCs w:val="20"/>
          <w:lang w:val="en-US"/>
        </w:rPr>
        <w:t>B</w:t>
      </w:r>
      <w:r w:rsidRPr="0088290F">
        <w:rPr>
          <w:rFonts w:ascii="Verdana" w:hAnsi="Verdana"/>
          <w:b/>
          <w:sz w:val="20"/>
          <w:szCs w:val="20"/>
        </w:rPr>
        <w:t>/02/10</w:t>
      </w:r>
      <w:r w:rsidRPr="0088290F">
        <w:rPr>
          <w:rFonts w:ascii="Verdana" w:hAnsi="Verdana"/>
          <w:sz w:val="20"/>
          <w:szCs w:val="20"/>
        </w:rPr>
        <w:t xml:space="preserve">  και Αρ. Γ.Ε.Μη.: </w:t>
      </w:r>
      <w:r w:rsidRPr="0088290F">
        <w:rPr>
          <w:rFonts w:ascii="Verdana" w:hAnsi="Verdana"/>
          <w:b/>
          <w:sz w:val="20"/>
          <w:szCs w:val="20"/>
        </w:rPr>
        <w:t xml:space="preserve">014678635000 </w:t>
      </w:r>
      <w:r w:rsidRPr="0088290F">
        <w:rPr>
          <w:rFonts w:ascii="Verdana" w:hAnsi="Verdana"/>
          <w:color w:val="000000"/>
          <w:sz w:val="20"/>
          <w:szCs w:val="20"/>
        </w:rPr>
        <w:fldChar w:fldCharType="begin"/>
      </w:r>
      <w:r w:rsidRPr="0088290F">
        <w:rPr>
          <w:rFonts w:ascii="Verdana" w:hAnsi="Verdana"/>
          <w:color w:val="000000"/>
          <w:sz w:val="20"/>
          <w:szCs w:val="20"/>
        </w:rPr>
        <w:instrText xml:space="preserve">MERGEFIELD ACTIVE_TITLE </w:instrText>
      </w:r>
      <w:r w:rsidRPr="0088290F">
        <w:rPr>
          <w:rFonts w:ascii="Verdana" w:hAnsi="Verdana"/>
          <w:color w:val="000000"/>
          <w:sz w:val="20"/>
          <w:szCs w:val="20"/>
        </w:rPr>
        <w:fldChar w:fldCharType="end"/>
      </w:r>
      <w:bookmarkEnd w:id="0"/>
    </w:p>
    <w:p w:rsidR="0088290F" w:rsidRPr="0088290F" w:rsidRDefault="0088290F" w:rsidP="0088290F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:rsidR="0088290F" w:rsidRPr="0088290F" w:rsidRDefault="0088290F" w:rsidP="0088290F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88290F">
        <w:rPr>
          <w:rFonts w:ascii="Verdana" w:hAnsi="Verdana"/>
          <w:b/>
          <w:bCs/>
          <w:color w:val="000000"/>
          <w:sz w:val="20"/>
          <w:szCs w:val="20"/>
        </w:rPr>
        <w:t xml:space="preserve">Ο ΠΡΟΕΔΡΟΣ ΤΟΥ ΕΠΙΜΕΛΗΤΗΡΙΟΥ ΚΙΛΚΙΣ </w:t>
      </w:r>
    </w:p>
    <w:p w:rsidR="0088290F" w:rsidRPr="0088290F" w:rsidRDefault="0088290F" w:rsidP="0088290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</w:p>
    <w:p w:rsidR="0088290F" w:rsidRPr="0088290F" w:rsidRDefault="0088290F" w:rsidP="0088290F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8290F">
        <w:rPr>
          <w:rFonts w:ascii="Verdana" w:hAnsi="Verdana"/>
          <w:sz w:val="20"/>
          <w:szCs w:val="20"/>
        </w:rPr>
        <w:t xml:space="preserve">Στις </w:t>
      </w:r>
      <w:r>
        <w:rPr>
          <w:rFonts w:ascii="Verdana" w:hAnsi="Verdana"/>
          <w:b/>
          <w:sz w:val="20"/>
          <w:szCs w:val="20"/>
        </w:rPr>
        <w:t>16.02.2015</w:t>
      </w:r>
      <w:r w:rsidRPr="0088290F">
        <w:rPr>
          <w:rFonts w:ascii="Verdana" w:hAnsi="Verdana"/>
          <w:sz w:val="20"/>
          <w:szCs w:val="20"/>
        </w:rPr>
        <w:t xml:space="preserve"> καταχωρήθηκε στο </w:t>
      </w:r>
      <w:r w:rsidRPr="0088290F">
        <w:rPr>
          <w:rFonts w:ascii="Verdana" w:hAnsi="Verdana"/>
          <w:color w:val="000000"/>
          <w:sz w:val="20"/>
          <w:szCs w:val="20"/>
        </w:rPr>
        <w:t>Γενικό Εμπορικό Μητρώο (Γ.Ε.ΜΗ.) με</w:t>
      </w:r>
      <w:r w:rsidRPr="0088290F">
        <w:rPr>
          <w:rFonts w:ascii="Verdana" w:hAnsi="Verdana"/>
          <w:b/>
          <w:color w:val="000000"/>
          <w:sz w:val="20"/>
          <w:szCs w:val="20"/>
        </w:rPr>
        <w:t xml:space="preserve"> Κ.Α.Κ.: </w:t>
      </w:r>
      <w:r>
        <w:rPr>
          <w:rFonts w:ascii="Verdana" w:hAnsi="Verdana"/>
          <w:b/>
          <w:color w:val="000000"/>
          <w:sz w:val="20"/>
          <w:szCs w:val="20"/>
        </w:rPr>
        <w:t>331206</w:t>
      </w:r>
      <w:r w:rsidRPr="0088290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8290F">
        <w:rPr>
          <w:rFonts w:ascii="Verdana" w:hAnsi="Verdana"/>
          <w:sz w:val="20"/>
          <w:szCs w:val="20"/>
          <w:lang w:val="en-US"/>
        </w:rPr>
        <w:t>o</w:t>
      </w:r>
      <w:r w:rsidRPr="0088290F">
        <w:rPr>
          <w:rFonts w:ascii="Verdana" w:hAnsi="Verdana"/>
          <w:sz w:val="20"/>
          <w:szCs w:val="20"/>
        </w:rPr>
        <w:t xml:space="preserve"> Ι</w:t>
      </w:r>
      <w:r>
        <w:rPr>
          <w:rFonts w:ascii="Verdana" w:hAnsi="Verdana"/>
          <w:sz w:val="20"/>
          <w:szCs w:val="20"/>
        </w:rPr>
        <w:t>σολογισμός χρήσης της 31.12.2013</w:t>
      </w:r>
      <w:r w:rsidRPr="0088290F">
        <w:rPr>
          <w:rFonts w:ascii="Verdana" w:hAnsi="Verdana"/>
          <w:sz w:val="20"/>
          <w:szCs w:val="20"/>
        </w:rPr>
        <w:t xml:space="preserve"> της Ανώνυμης Εταιρείας με την </w:t>
      </w:r>
      <w:r w:rsidRPr="0088290F">
        <w:rPr>
          <w:rFonts w:ascii="Verdana" w:hAnsi="Verdana"/>
          <w:color w:val="000000"/>
          <w:sz w:val="20"/>
          <w:szCs w:val="20"/>
        </w:rPr>
        <w:t xml:space="preserve">επωνυμία:  </w:t>
      </w:r>
      <w:bookmarkStart w:id="1" w:name="MAE"/>
      <w:r w:rsidRPr="0088290F">
        <w:rPr>
          <w:rFonts w:ascii="Verdana" w:hAnsi="Verdana"/>
          <w:b/>
          <w:color w:val="000000"/>
          <w:sz w:val="20"/>
          <w:szCs w:val="20"/>
        </w:rPr>
        <w:t>«Γ.Α. ΒΙΟΜΗΧΑΝΙΑ ΠΛΑΣΤΙΚΩΝ ΥΛΩΝ ΑΝΩΝΥΜΗ ΕΤΑΙΡΕΙΑ</w:t>
      </w:r>
      <w:r w:rsidRPr="0088290F">
        <w:rPr>
          <w:rFonts w:ascii="Verdana" w:hAnsi="Verdana"/>
          <w:b/>
          <w:sz w:val="20"/>
          <w:szCs w:val="20"/>
        </w:rPr>
        <w:t xml:space="preserve">», </w:t>
      </w:r>
      <w:r w:rsidRPr="0088290F">
        <w:rPr>
          <w:rFonts w:ascii="Verdana" w:hAnsi="Verdana"/>
          <w:sz w:val="20"/>
          <w:szCs w:val="20"/>
        </w:rPr>
        <w:t>με διακριτικό Τίτλο:</w:t>
      </w:r>
      <w:r w:rsidRPr="0088290F">
        <w:rPr>
          <w:rFonts w:ascii="Verdana" w:hAnsi="Verdana"/>
          <w:b/>
          <w:sz w:val="20"/>
          <w:szCs w:val="20"/>
        </w:rPr>
        <w:t xml:space="preserve"> «</w:t>
      </w:r>
      <w:r w:rsidRPr="0088290F">
        <w:rPr>
          <w:rFonts w:ascii="Verdana" w:hAnsi="Verdana"/>
          <w:b/>
          <w:color w:val="000000"/>
          <w:sz w:val="20"/>
          <w:szCs w:val="20"/>
          <w:lang w:val="en-US"/>
        </w:rPr>
        <w:t>G</w:t>
      </w:r>
      <w:r w:rsidRPr="0088290F">
        <w:rPr>
          <w:rFonts w:ascii="Verdana" w:hAnsi="Verdana"/>
          <w:b/>
          <w:color w:val="000000"/>
          <w:sz w:val="20"/>
          <w:szCs w:val="20"/>
        </w:rPr>
        <w:t>.</w:t>
      </w:r>
      <w:r w:rsidRPr="0088290F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Pr="0088290F">
        <w:rPr>
          <w:rFonts w:ascii="Verdana" w:hAnsi="Verdana"/>
          <w:b/>
          <w:color w:val="000000"/>
          <w:sz w:val="20"/>
          <w:szCs w:val="20"/>
        </w:rPr>
        <w:t xml:space="preserve">. </w:t>
      </w:r>
      <w:r w:rsidRPr="0088290F">
        <w:rPr>
          <w:rFonts w:ascii="Verdana" w:hAnsi="Verdana"/>
          <w:b/>
          <w:color w:val="000000"/>
          <w:sz w:val="20"/>
          <w:szCs w:val="20"/>
          <w:lang w:val="en-US"/>
        </w:rPr>
        <w:t>PLASTICS</w:t>
      </w:r>
      <w:r w:rsidRPr="0088290F">
        <w:rPr>
          <w:rFonts w:ascii="Verdana" w:hAnsi="Verdana"/>
          <w:b/>
          <w:color w:val="000000"/>
          <w:sz w:val="20"/>
          <w:szCs w:val="20"/>
        </w:rPr>
        <w:t xml:space="preserve"> </w:t>
      </w:r>
      <w:r w:rsidRPr="0088290F">
        <w:rPr>
          <w:rFonts w:ascii="Verdana" w:hAnsi="Verdana"/>
          <w:b/>
          <w:color w:val="000000"/>
          <w:sz w:val="20"/>
          <w:szCs w:val="20"/>
          <w:lang w:val="en-US"/>
        </w:rPr>
        <w:t>S</w:t>
      </w:r>
      <w:r w:rsidRPr="0088290F">
        <w:rPr>
          <w:rFonts w:ascii="Verdana" w:hAnsi="Verdana"/>
          <w:b/>
          <w:color w:val="000000"/>
          <w:sz w:val="20"/>
          <w:szCs w:val="20"/>
        </w:rPr>
        <w:t>.</w:t>
      </w:r>
      <w:r w:rsidRPr="0088290F">
        <w:rPr>
          <w:rFonts w:ascii="Verdana" w:hAnsi="Verdana"/>
          <w:b/>
          <w:color w:val="000000"/>
          <w:sz w:val="20"/>
          <w:szCs w:val="20"/>
          <w:lang w:val="en-US"/>
        </w:rPr>
        <w:t>A</w:t>
      </w:r>
      <w:r w:rsidRPr="0088290F">
        <w:rPr>
          <w:rFonts w:ascii="Verdana" w:hAnsi="Verdana"/>
          <w:b/>
          <w:color w:val="000000"/>
          <w:sz w:val="20"/>
          <w:szCs w:val="20"/>
        </w:rPr>
        <w:t>.</w:t>
      </w:r>
      <w:r w:rsidRPr="0088290F">
        <w:rPr>
          <w:rFonts w:ascii="Verdana" w:hAnsi="Verdana"/>
          <w:b/>
          <w:sz w:val="20"/>
          <w:szCs w:val="20"/>
        </w:rPr>
        <w:t>»</w:t>
      </w:r>
      <w:r w:rsidRPr="0088290F">
        <w:rPr>
          <w:rFonts w:ascii="Verdana" w:hAnsi="Verdana"/>
          <w:sz w:val="20"/>
          <w:szCs w:val="20"/>
        </w:rPr>
        <w:t xml:space="preserve">, Αρ. Μητρώου: </w:t>
      </w:r>
      <w:r w:rsidRPr="0088290F">
        <w:rPr>
          <w:rFonts w:ascii="Verdana" w:hAnsi="Verdana"/>
          <w:b/>
          <w:sz w:val="20"/>
          <w:szCs w:val="20"/>
        </w:rPr>
        <w:t>52070/55/</w:t>
      </w:r>
      <w:r w:rsidRPr="0088290F">
        <w:rPr>
          <w:rFonts w:ascii="Verdana" w:hAnsi="Verdana"/>
          <w:b/>
          <w:sz w:val="20"/>
          <w:szCs w:val="20"/>
          <w:lang w:val="en-US"/>
        </w:rPr>
        <w:t>B</w:t>
      </w:r>
      <w:r w:rsidRPr="0088290F">
        <w:rPr>
          <w:rFonts w:ascii="Verdana" w:hAnsi="Verdana"/>
          <w:b/>
          <w:sz w:val="20"/>
          <w:szCs w:val="20"/>
        </w:rPr>
        <w:t>/02/10</w:t>
      </w:r>
      <w:r w:rsidRPr="0088290F">
        <w:rPr>
          <w:rFonts w:ascii="Verdana" w:hAnsi="Verdana"/>
          <w:sz w:val="20"/>
          <w:szCs w:val="20"/>
        </w:rPr>
        <w:t xml:space="preserve">  και Αρ. Γ.Ε.Μη.: </w:t>
      </w:r>
      <w:r w:rsidRPr="0088290F">
        <w:rPr>
          <w:rFonts w:ascii="Verdana" w:hAnsi="Verdana"/>
          <w:b/>
          <w:sz w:val="20"/>
          <w:szCs w:val="20"/>
        </w:rPr>
        <w:t>014678635000</w:t>
      </w:r>
      <w:r w:rsidRPr="0088290F">
        <w:rPr>
          <w:rFonts w:ascii="Verdana" w:hAnsi="Verdana"/>
          <w:color w:val="000000"/>
          <w:sz w:val="20"/>
          <w:szCs w:val="20"/>
        </w:rPr>
        <w:fldChar w:fldCharType="begin"/>
      </w:r>
      <w:r w:rsidRPr="0088290F">
        <w:rPr>
          <w:rFonts w:ascii="Verdana" w:hAnsi="Verdana"/>
          <w:color w:val="000000"/>
          <w:sz w:val="20"/>
          <w:szCs w:val="20"/>
        </w:rPr>
        <w:instrText xml:space="preserve">MERGEFIELD MAE </w:instrText>
      </w:r>
      <w:r w:rsidRPr="0088290F">
        <w:rPr>
          <w:rFonts w:ascii="Verdana" w:hAnsi="Verdana"/>
          <w:color w:val="000000"/>
          <w:sz w:val="20"/>
          <w:szCs w:val="20"/>
        </w:rPr>
        <w:fldChar w:fldCharType="end"/>
      </w:r>
      <w:bookmarkEnd w:id="1"/>
      <w:r w:rsidRPr="0088290F">
        <w:rPr>
          <w:rFonts w:ascii="Verdana" w:hAnsi="Verdana"/>
          <w:color w:val="000000"/>
          <w:sz w:val="20"/>
          <w:szCs w:val="20"/>
        </w:rPr>
        <w:t xml:space="preserve">, που εδρεύει στο </w:t>
      </w:r>
      <w:proofErr w:type="spellStart"/>
      <w:r w:rsidRPr="0088290F">
        <w:rPr>
          <w:rFonts w:ascii="Verdana" w:hAnsi="Verdana"/>
          <w:color w:val="000000"/>
          <w:sz w:val="20"/>
          <w:szCs w:val="20"/>
        </w:rPr>
        <w:t>στο</w:t>
      </w:r>
      <w:proofErr w:type="spellEnd"/>
      <w:r w:rsidRPr="0088290F">
        <w:rPr>
          <w:rFonts w:ascii="Verdana" w:hAnsi="Verdana"/>
          <w:color w:val="000000"/>
          <w:sz w:val="20"/>
          <w:szCs w:val="20"/>
        </w:rPr>
        <w:t xml:space="preserve"> </w:t>
      </w:r>
      <w:r w:rsidRPr="0088290F">
        <w:rPr>
          <w:rFonts w:ascii="Verdana" w:hAnsi="Verdana"/>
          <w:b/>
          <w:color w:val="000000"/>
          <w:sz w:val="20"/>
          <w:szCs w:val="20"/>
        </w:rPr>
        <w:t>Δήμο</w:t>
      </w:r>
      <w:r w:rsidRPr="0088290F">
        <w:rPr>
          <w:rFonts w:ascii="Verdana" w:hAnsi="Verdana"/>
          <w:color w:val="000000"/>
          <w:sz w:val="20"/>
          <w:szCs w:val="20"/>
        </w:rPr>
        <w:t xml:space="preserve"> </w:t>
      </w:r>
      <w:r w:rsidRPr="0088290F">
        <w:rPr>
          <w:rFonts w:ascii="Verdana" w:hAnsi="Verdana"/>
          <w:b/>
          <w:color w:val="000000"/>
          <w:sz w:val="20"/>
          <w:szCs w:val="20"/>
        </w:rPr>
        <w:t xml:space="preserve">Κιλκίς </w:t>
      </w:r>
      <w:r w:rsidRPr="0088290F">
        <w:rPr>
          <w:rFonts w:ascii="Verdana" w:hAnsi="Verdana"/>
          <w:color w:val="000000"/>
          <w:sz w:val="20"/>
          <w:szCs w:val="20"/>
        </w:rPr>
        <w:t xml:space="preserve">(ΒΙ.ΠΕ Κιλκίς, 61100 Κιλκίς) </w:t>
      </w:r>
      <w:r w:rsidRPr="0088290F">
        <w:rPr>
          <w:rFonts w:ascii="Verdana" w:hAnsi="Verdana"/>
          <w:sz w:val="20"/>
          <w:szCs w:val="20"/>
        </w:rPr>
        <w:t>και παρακαλούμε να φροντίσετε για τη δημοσίευσή του.</w:t>
      </w:r>
    </w:p>
    <w:p w:rsidR="00785300" w:rsidRPr="0088290F" w:rsidRDefault="00785300" w:rsidP="00BF16D1">
      <w:pPr>
        <w:keepLines/>
        <w:autoSpaceDE w:val="0"/>
        <w:autoSpaceDN w:val="0"/>
        <w:adjustRightInd w:val="0"/>
        <w:spacing w:line="360" w:lineRule="auto"/>
        <w:jc w:val="both"/>
        <w:rPr>
          <w:rFonts w:ascii="Verdana" w:hAnsi="Verdana"/>
          <w:color w:val="000000"/>
          <w:sz w:val="20"/>
          <w:szCs w:val="20"/>
        </w:rPr>
      </w:pPr>
      <w:r w:rsidRPr="0088290F">
        <w:rPr>
          <w:rFonts w:ascii="Verdana" w:hAnsi="Verdana"/>
          <w:color w:val="000000"/>
          <w:sz w:val="20"/>
          <w:szCs w:val="20"/>
        </w:rPr>
        <w:t xml:space="preserve">Σχετικό έγγραφο ελέγχου Περιφερειακής Ενότητας Κιλκίς: ΕΜΤ </w:t>
      </w:r>
      <w:r w:rsidR="0088290F">
        <w:rPr>
          <w:rFonts w:ascii="Verdana" w:hAnsi="Verdana"/>
          <w:sz w:val="20"/>
          <w:szCs w:val="20"/>
        </w:rPr>
        <w:t>1557/2014</w:t>
      </w:r>
      <w:r w:rsidR="00A81040" w:rsidRPr="0088290F">
        <w:rPr>
          <w:rFonts w:ascii="Verdana" w:hAnsi="Verdana"/>
          <w:color w:val="000000"/>
          <w:sz w:val="20"/>
          <w:szCs w:val="20"/>
        </w:rPr>
        <w:t>.</w:t>
      </w:r>
    </w:p>
    <w:p w:rsidR="0088290F" w:rsidRPr="0088290F" w:rsidRDefault="0088290F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</w:p>
    <w:p w:rsidR="00785300" w:rsidRPr="0088290F" w:rsidRDefault="00785300" w:rsidP="00785300">
      <w:pPr>
        <w:keepLines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8290F">
        <w:rPr>
          <w:rFonts w:ascii="Verdana" w:hAnsi="Verdana"/>
          <w:color w:val="000000"/>
          <w:sz w:val="20"/>
          <w:szCs w:val="20"/>
        </w:rPr>
        <w:t>Με Εντολή Προέδρου</w:t>
      </w:r>
    </w:p>
    <w:p w:rsidR="00785300" w:rsidRPr="0088290F" w:rsidRDefault="00352A6E" w:rsidP="00785300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color w:val="000000"/>
          <w:sz w:val="20"/>
          <w:szCs w:val="20"/>
        </w:rPr>
      </w:pPr>
      <w:r w:rsidRPr="0088290F">
        <w:rPr>
          <w:rFonts w:ascii="Verdana" w:hAnsi="Verdana"/>
          <w:color w:val="000000"/>
          <w:sz w:val="20"/>
          <w:szCs w:val="20"/>
        </w:rPr>
        <w:t>Ο Διοικητικός Προϊστάμενος</w:t>
      </w:r>
    </w:p>
    <w:p w:rsidR="00785300" w:rsidRPr="0088290F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785300" w:rsidRDefault="00785300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88290F" w:rsidRPr="0088290F" w:rsidRDefault="0088290F" w:rsidP="00785300">
      <w:pPr>
        <w:widowControl w:val="0"/>
        <w:autoSpaceDE w:val="0"/>
        <w:autoSpaceDN w:val="0"/>
        <w:adjustRightInd w:val="0"/>
        <w:spacing w:line="360" w:lineRule="auto"/>
        <w:rPr>
          <w:rFonts w:ascii="Verdana" w:hAnsi="Verdana"/>
          <w:color w:val="000000"/>
          <w:sz w:val="20"/>
          <w:szCs w:val="20"/>
        </w:rPr>
      </w:pPr>
    </w:p>
    <w:p w:rsidR="00F716FC" w:rsidRPr="0088290F" w:rsidRDefault="00785300" w:rsidP="00BF16D1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Verdana" w:hAnsi="Verdana"/>
          <w:sz w:val="20"/>
          <w:szCs w:val="20"/>
        </w:rPr>
      </w:pPr>
      <w:r w:rsidRPr="0088290F">
        <w:rPr>
          <w:rFonts w:ascii="Verdana" w:hAnsi="Verdana"/>
          <w:color w:val="000000"/>
          <w:sz w:val="20"/>
          <w:szCs w:val="20"/>
        </w:rPr>
        <w:t>Γεώργιος Ηλιάδης</w:t>
      </w:r>
    </w:p>
    <w:p w:rsidR="00F716FC" w:rsidRDefault="00F716FC" w:rsidP="006F5746">
      <w:pPr>
        <w:rPr>
          <w:rFonts w:ascii="Verdana" w:hAnsi="Verdana"/>
          <w:sz w:val="20"/>
          <w:szCs w:val="20"/>
        </w:rPr>
      </w:pPr>
    </w:p>
    <w:p w:rsidR="0088290F" w:rsidRDefault="0088290F" w:rsidP="006F5746">
      <w:pPr>
        <w:rPr>
          <w:rFonts w:ascii="Verdana" w:hAnsi="Verdana"/>
          <w:sz w:val="20"/>
          <w:szCs w:val="20"/>
        </w:rPr>
      </w:pPr>
    </w:p>
    <w:p w:rsidR="0088290F" w:rsidRDefault="0088290F" w:rsidP="006F5746">
      <w:pPr>
        <w:rPr>
          <w:rFonts w:ascii="Verdana" w:hAnsi="Verdana"/>
          <w:sz w:val="20"/>
          <w:szCs w:val="20"/>
        </w:rPr>
      </w:pPr>
    </w:p>
    <w:p w:rsidR="0088290F" w:rsidRDefault="0088290F" w:rsidP="006F5746">
      <w:pPr>
        <w:rPr>
          <w:rFonts w:ascii="Verdana" w:hAnsi="Verdana"/>
          <w:sz w:val="20"/>
          <w:szCs w:val="20"/>
        </w:rPr>
      </w:pPr>
    </w:p>
    <w:p w:rsidR="0088290F" w:rsidRDefault="0088290F" w:rsidP="006F5746">
      <w:pPr>
        <w:rPr>
          <w:rFonts w:ascii="Verdana" w:hAnsi="Verdana"/>
          <w:sz w:val="20"/>
          <w:szCs w:val="20"/>
        </w:rPr>
      </w:pPr>
    </w:p>
    <w:p w:rsidR="0088290F" w:rsidRDefault="0088290F" w:rsidP="006F5746">
      <w:pPr>
        <w:rPr>
          <w:rFonts w:ascii="Verdana" w:hAnsi="Verdana"/>
          <w:sz w:val="20"/>
          <w:szCs w:val="20"/>
        </w:rPr>
      </w:pPr>
    </w:p>
    <w:p w:rsidR="0088290F" w:rsidRDefault="0088290F" w:rsidP="006F5746">
      <w:pPr>
        <w:rPr>
          <w:rFonts w:ascii="Verdana" w:hAnsi="Verdana"/>
          <w:sz w:val="20"/>
          <w:szCs w:val="20"/>
        </w:rPr>
      </w:pPr>
    </w:p>
    <w:p w:rsidR="0088290F" w:rsidRDefault="0088290F" w:rsidP="006F5746">
      <w:pPr>
        <w:rPr>
          <w:rFonts w:ascii="Verdana" w:hAnsi="Verdana"/>
          <w:sz w:val="20"/>
          <w:szCs w:val="20"/>
        </w:rPr>
      </w:pPr>
    </w:p>
    <w:p w:rsidR="0088290F" w:rsidRPr="0088290F" w:rsidRDefault="0088290F" w:rsidP="006F5746">
      <w:pPr>
        <w:rPr>
          <w:rFonts w:ascii="Verdana" w:hAnsi="Verdana"/>
          <w:sz w:val="20"/>
          <w:szCs w:val="20"/>
        </w:rPr>
      </w:pPr>
    </w:p>
    <w:p w:rsidR="007838A6" w:rsidRPr="0088290F" w:rsidRDefault="0088290F" w:rsidP="00CB77EF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20"/>
          <w:szCs w:val="20"/>
        </w:rPr>
      </w:pPr>
      <w:r>
        <w:lastRenderedPageBreak/>
        <w:pict>
          <v:shape id="_x0000_i1025" type="#_x0000_t75" style="width:522pt;height:11in">
            <v:imagedata r:id="rId6" o:title="53F97A1E"/>
          </v:shape>
        </w:pict>
      </w:r>
    </w:p>
    <w:sectPr w:rsidR="007838A6" w:rsidRPr="0088290F" w:rsidSect="00B41613">
      <w:pgSz w:w="11906" w:h="16838"/>
      <w:pgMar w:top="578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A1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C10803"/>
    <w:multiLevelType w:val="hybridMultilevel"/>
    <w:tmpl w:val="795A09A4"/>
    <w:lvl w:ilvl="0" w:tplc="0408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0A227F"/>
    <w:multiLevelType w:val="hybridMultilevel"/>
    <w:tmpl w:val="745448A4"/>
    <w:lvl w:ilvl="0" w:tplc="49D8791A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  <w:rPr>
        <w:rFonts w:hint="default"/>
        <w:color w:val="00000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gutterAtTop/>
  <w:proofState w:spelling="clean" w:grammar="clean"/>
  <w:stylePaneFormatFilter w:val="3F01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422F"/>
    <w:rsid w:val="00051E63"/>
    <w:rsid w:val="00061E22"/>
    <w:rsid w:val="000C463B"/>
    <w:rsid w:val="000D2749"/>
    <w:rsid w:val="000E148C"/>
    <w:rsid w:val="000F6C69"/>
    <w:rsid w:val="001370DA"/>
    <w:rsid w:val="00165E50"/>
    <w:rsid w:val="001705C8"/>
    <w:rsid w:val="001A2CF4"/>
    <w:rsid w:val="001C343C"/>
    <w:rsid w:val="001E32AB"/>
    <w:rsid w:val="002038D1"/>
    <w:rsid w:val="00211191"/>
    <w:rsid w:val="002163AC"/>
    <w:rsid w:val="0026036E"/>
    <w:rsid w:val="00286A70"/>
    <w:rsid w:val="002D500B"/>
    <w:rsid w:val="003007C9"/>
    <w:rsid w:val="003115FE"/>
    <w:rsid w:val="0031637A"/>
    <w:rsid w:val="00330123"/>
    <w:rsid w:val="00330887"/>
    <w:rsid w:val="003421DE"/>
    <w:rsid w:val="00352A6E"/>
    <w:rsid w:val="00354C04"/>
    <w:rsid w:val="003611FE"/>
    <w:rsid w:val="00371D92"/>
    <w:rsid w:val="00380C11"/>
    <w:rsid w:val="00383E29"/>
    <w:rsid w:val="003A05A3"/>
    <w:rsid w:val="003D0387"/>
    <w:rsid w:val="003F2197"/>
    <w:rsid w:val="003F3FD4"/>
    <w:rsid w:val="00413167"/>
    <w:rsid w:val="00436A10"/>
    <w:rsid w:val="0043711D"/>
    <w:rsid w:val="00466825"/>
    <w:rsid w:val="00470B95"/>
    <w:rsid w:val="004715AD"/>
    <w:rsid w:val="004A02E7"/>
    <w:rsid w:val="004A7F29"/>
    <w:rsid w:val="004C04D5"/>
    <w:rsid w:val="004C2A08"/>
    <w:rsid w:val="004C5028"/>
    <w:rsid w:val="004E1F30"/>
    <w:rsid w:val="004F043D"/>
    <w:rsid w:val="00536125"/>
    <w:rsid w:val="00540A2D"/>
    <w:rsid w:val="005514CF"/>
    <w:rsid w:val="00592270"/>
    <w:rsid w:val="005E0B38"/>
    <w:rsid w:val="005F426C"/>
    <w:rsid w:val="00600CFF"/>
    <w:rsid w:val="006027AA"/>
    <w:rsid w:val="00612B8A"/>
    <w:rsid w:val="00630944"/>
    <w:rsid w:val="00636582"/>
    <w:rsid w:val="00640988"/>
    <w:rsid w:val="006428C4"/>
    <w:rsid w:val="00642B21"/>
    <w:rsid w:val="00644D19"/>
    <w:rsid w:val="0064572C"/>
    <w:rsid w:val="006766CE"/>
    <w:rsid w:val="006805F2"/>
    <w:rsid w:val="006D6FFE"/>
    <w:rsid w:val="006F5746"/>
    <w:rsid w:val="00720192"/>
    <w:rsid w:val="00741B10"/>
    <w:rsid w:val="00741F69"/>
    <w:rsid w:val="00743185"/>
    <w:rsid w:val="00745D4B"/>
    <w:rsid w:val="007623B2"/>
    <w:rsid w:val="00777642"/>
    <w:rsid w:val="007838A6"/>
    <w:rsid w:val="00785300"/>
    <w:rsid w:val="008010D6"/>
    <w:rsid w:val="00822331"/>
    <w:rsid w:val="008264AD"/>
    <w:rsid w:val="0087008F"/>
    <w:rsid w:val="0088290F"/>
    <w:rsid w:val="00895835"/>
    <w:rsid w:val="00897083"/>
    <w:rsid w:val="008A68E2"/>
    <w:rsid w:val="008D73E9"/>
    <w:rsid w:val="00927F15"/>
    <w:rsid w:val="00977CEB"/>
    <w:rsid w:val="009840DA"/>
    <w:rsid w:val="00993058"/>
    <w:rsid w:val="00A2676F"/>
    <w:rsid w:val="00A6108A"/>
    <w:rsid w:val="00A6477F"/>
    <w:rsid w:val="00A81040"/>
    <w:rsid w:val="00AB1E4C"/>
    <w:rsid w:val="00AC68AA"/>
    <w:rsid w:val="00AC7EF1"/>
    <w:rsid w:val="00AD7279"/>
    <w:rsid w:val="00AE4C70"/>
    <w:rsid w:val="00B41613"/>
    <w:rsid w:val="00B45D09"/>
    <w:rsid w:val="00B673CB"/>
    <w:rsid w:val="00B75C81"/>
    <w:rsid w:val="00B802E4"/>
    <w:rsid w:val="00B902D7"/>
    <w:rsid w:val="00BA25B4"/>
    <w:rsid w:val="00BA262D"/>
    <w:rsid w:val="00BA42DF"/>
    <w:rsid w:val="00BF16D1"/>
    <w:rsid w:val="00BF77AA"/>
    <w:rsid w:val="00C0084B"/>
    <w:rsid w:val="00C24A04"/>
    <w:rsid w:val="00C27C7D"/>
    <w:rsid w:val="00C30FDF"/>
    <w:rsid w:val="00C3419C"/>
    <w:rsid w:val="00C65C0B"/>
    <w:rsid w:val="00C67DAF"/>
    <w:rsid w:val="00C95259"/>
    <w:rsid w:val="00C95820"/>
    <w:rsid w:val="00CA48D9"/>
    <w:rsid w:val="00CB00DF"/>
    <w:rsid w:val="00CB77EF"/>
    <w:rsid w:val="00CE384C"/>
    <w:rsid w:val="00CE422F"/>
    <w:rsid w:val="00D0332F"/>
    <w:rsid w:val="00D202D5"/>
    <w:rsid w:val="00D44D65"/>
    <w:rsid w:val="00D55AC1"/>
    <w:rsid w:val="00D845C4"/>
    <w:rsid w:val="00D91CA2"/>
    <w:rsid w:val="00DC229D"/>
    <w:rsid w:val="00E4120E"/>
    <w:rsid w:val="00E7253C"/>
    <w:rsid w:val="00E9532D"/>
    <w:rsid w:val="00EA2D4A"/>
    <w:rsid w:val="00EA6750"/>
    <w:rsid w:val="00ED3CD4"/>
    <w:rsid w:val="00EE611F"/>
    <w:rsid w:val="00F10482"/>
    <w:rsid w:val="00F2446B"/>
    <w:rsid w:val="00F3602B"/>
    <w:rsid w:val="00F57058"/>
    <w:rsid w:val="00F716FC"/>
    <w:rsid w:val="00F85DE7"/>
    <w:rsid w:val="00F87237"/>
    <w:rsid w:val="00F917CE"/>
    <w:rsid w:val="00FC10CD"/>
    <w:rsid w:val="00FC48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13"/>
    <w:rPr>
      <w:sz w:val="24"/>
      <w:szCs w:val="24"/>
    </w:rPr>
  </w:style>
  <w:style w:type="paragraph" w:styleId="1">
    <w:name w:val="heading 1"/>
    <w:basedOn w:val="a"/>
    <w:next w:val="a"/>
    <w:qFormat/>
    <w:rsid w:val="00B41613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B41613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rsid w:val="00DC229D"/>
    <w:pPr>
      <w:spacing w:line="360" w:lineRule="auto"/>
      <w:jc w:val="both"/>
    </w:pPr>
    <w:rPr>
      <w:rFonts w:ascii="Arial" w:hAnsi="Arial" w:cs="Arial"/>
      <w:lang w:eastAsia="en-US"/>
    </w:rPr>
  </w:style>
  <w:style w:type="paragraph" w:styleId="a5">
    <w:name w:val="Balloon Text"/>
    <w:basedOn w:val="a"/>
    <w:semiHidden/>
    <w:rsid w:val="00DC229D"/>
    <w:pPr>
      <w:jc w:val="both"/>
    </w:pPr>
    <w:rPr>
      <w:rFonts w:ascii="Tahoma" w:hAnsi="Tahoma" w:cs="Tahoma"/>
      <w:sz w:val="16"/>
      <w:szCs w:val="16"/>
      <w:lang w:eastAsia="en-US"/>
    </w:rPr>
  </w:style>
  <w:style w:type="paragraph" w:customStyle="1" w:styleId="10">
    <w:name w:val="Παράγραφος λίστας1"/>
    <w:basedOn w:val="a"/>
    <w:rsid w:val="00DC229D"/>
    <w:pPr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character" w:customStyle="1" w:styleId="Heading22">
    <w:name w:val="Heading #22"/>
    <w:basedOn w:val="a0"/>
    <w:rsid w:val="00745D4B"/>
    <w:rPr>
      <w:rFonts w:ascii="Arial" w:hAnsi="Arial" w:cs="Arial"/>
      <w:b/>
      <w:bCs/>
      <w:sz w:val="24"/>
      <w:szCs w:val="24"/>
      <w:u w:val="single"/>
    </w:rPr>
  </w:style>
  <w:style w:type="paragraph" w:customStyle="1" w:styleId="a6">
    <w:name w:val="Συμβολαιογραφικό Στυλ"/>
    <w:basedOn w:val="a"/>
    <w:link w:val="Char"/>
    <w:rsid w:val="00745D4B"/>
    <w:pPr>
      <w:widowControl w:val="0"/>
      <w:spacing w:line="460" w:lineRule="exact"/>
      <w:jc w:val="both"/>
    </w:pPr>
    <w:rPr>
      <w:sz w:val="28"/>
      <w:szCs w:val="20"/>
    </w:rPr>
  </w:style>
  <w:style w:type="character" w:customStyle="1" w:styleId="Char">
    <w:name w:val="Συμβολαιογραφικό Στυλ Char"/>
    <w:link w:val="a6"/>
    <w:locked/>
    <w:rsid w:val="00745D4B"/>
    <w:rPr>
      <w:sz w:val="28"/>
      <w:lang w:val="el-GR" w:eastAsia="el-GR" w:bidi="ar-SA"/>
    </w:rPr>
  </w:style>
  <w:style w:type="paragraph" w:styleId="20">
    <w:name w:val="Body Text 2"/>
    <w:basedOn w:val="a"/>
    <w:rsid w:val="00745D4B"/>
    <w:pPr>
      <w:spacing w:after="120" w:line="480" w:lineRule="auto"/>
    </w:pPr>
  </w:style>
  <w:style w:type="character" w:customStyle="1" w:styleId="Bodytext">
    <w:name w:val="Body text"/>
    <w:basedOn w:val="a0"/>
    <w:link w:val="Bodytext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2">
    <w:name w:val="Body text (2)"/>
    <w:basedOn w:val="a0"/>
    <w:link w:val="Bodytext2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">
    <w:name w:val="Body text (3)"/>
    <w:basedOn w:val="a0"/>
    <w:link w:val="Bodytext31"/>
    <w:locked/>
    <w:rsid w:val="00745D4B"/>
    <w:rPr>
      <w:rFonts w:ascii="Arial" w:hAnsi="Arial"/>
      <w:sz w:val="22"/>
      <w:szCs w:val="22"/>
      <w:lang w:bidi="ar-SA"/>
    </w:rPr>
  </w:style>
  <w:style w:type="character" w:customStyle="1" w:styleId="Bodytext312pt">
    <w:name w:val="Body text (3) + 12 pt"/>
    <w:aliases w:val="Bold2,Body text (3) + 11 pt"/>
    <w:basedOn w:val="Bodytext3"/>
    <w:rsid w:val="00745D4B"/>
    <w:rPr>
      <w:sz w:val="24"/>
      <w:szCs w:val="24"/>
    </w:rPr>
  </w:style>
  <w:style w:type="paragraph" w:customStyle="1" w:styleId="Bodytext1">
    <w:name w:val="Body text1"/>
    <w:basedOn w:val="a"/>
    <w:link w:val="Bodytext"/>
    <w:rsid w:val="00745D4B"/>
    <w:pPr>
      <w:shd w:val="clear" w:color="auto" w:fill="FFFFFF"/>
      <w:spacing w:before="660" w:after="240" w:line="283" w:lineRule="exact"/>
      <w:ind w:firstLine="720"/>
      <w:jc w:val="both"/>
    </w:pPr>
    <w:rPr>
      <w:rFonts w:ascii="Arial" w:hAnsi="Arial"/>
      <w:sz w:val="22"/>
      <w:szCs w:val="22"/>
    </w:rPr>
  </w:style>
  <w:style w:type="paragraph" w:customStyle="1" w:styleId="Bodytext21">
    <w:name w:val="Body text (2)1"/>
    <w:basedOn w:val="a"/>
    <w:link w:val="Bodytext2"/>
    <w:rsid w:val="00745D4B"/>
    <w:pPr>
      <w:shd w:val="clear" w:color="auto" w:fill="FFFFFF"/>
      <w:spacing w:before="60" w:after="60" w:line="240" w:lineRule="atLeast"/>
    </w:pPr>
    <w:rPr>
      <w:rFonts w:ascii="Arial" w:hAnsi="Arial"/>
      <w:sz w:val="22"/>
      <w:szCs w:val="22"/>
    </w:rPr>
  </w:style>
  <w:style w:type="paragraph" w:customStyle="1" w:styleId="Bodytext31">
    <w:name w:val="Body text (3)1"/>
    <w:basedOn w:val="a"/>
    <w:link w:val="Bodytext3"/>
    <w:rsid w:val="00745D4B"/>
    <w:pPr>
      <w:shd w:val="clear" w:color="auto" w:fill="FFFFFF"/>
      <w:spacing w:line="298" w:lineRule="exact"/>
      <w:jc w:val="both"/>
    </w:pPr>
    <w:rPr>
      <w:rFonts w:ascii="Arial" w:hAnsi="Arial"/>
      <w:sz w:val="22"/>
      <w:szCs w:val="22"/>
    </w:rPr>
  </w:style>
  <w:style w:type="character" w:customStyle="1" w:styleId="Bodytext12pt">
    <w:name w:val="Body text + 12 pt"/>
    <w:aliases w:val="Bold,Body text (2) + 12 pt,Body text (2) + 11 pt,Body text (2) + 13 pt"/>
    <w:basedOn w:val="Bodytext"/>
    <w:rsid w:val="00745D4B"/>
    <w:rPr>
      <w:b/>
      <w:bCs/>
      <w:sz w:val="24"/>
      <w:szCs w:val="24"/>
    </w:rPr>
  </w:style>
  <w:style w:type="character" w:customStyle="1" w:styleId="BodytextBold">
    <w:name w:val="Body text + Bold"/>
    <w:basedOn w:val="Bodytext"/>
    <w:rsid w:val="00745D4B"/>
    <w:rPr>
      <w:b/>
      <w:bCs/>
    </w:rPr>
  </w:style>
  <w:style w:type="character" w:customStyle="1" w:styleId="Bodytext3Bold">
    <w:name w:val="Body text (3) + Bold"/>
    <w:basedOn w:val="Bodytext3"/>
    <w:rsid w:val="00745D4B"/>
    <w:rPr>
      <w:b/>
      <w:bCs/>
    </w:rPr>
  </w:style>
  <w:style w:type="character" w:customStyle="1" w:styleId="Bodytext412pt">
    <w:name w:val="Body text (4) + 12 pt"/>
    <w:aliases w:val="Bold1,Body text + 13 pt,Body text + 10 pt"/>
    <w:basedOn w:val="a0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2Bold">
    <w:name w:val="Body text (2) + Bold"/>
    <w:rsid w:val="00745D4B"/>
    <w:rPr>
      <w:rFonts w:ascii="Arial" w:hAnsi="Arial" w:cs="Arial"/>
      <w:b/>
      <w:bCs/>
      <w:sz w:val="24"/>
      <w:szCs w:val="24"/>
    </w:rPr>
  </w:style>
  <w:style w:type="character" w:customStyle="1" w:styleId="Bodytext4">
    <w:name w:val="Body text (4)"/>
    <w:basedOn w:val="a0"/>
    <w:link w:val="Bodytext41"/>
    <w:locked/>
    <w:rsid w:val="00745D4B"/>
    <w:rPr>
      <w:rFonts w:ascii="Arial" w:hAnsi="Arial"/>
      <w:b/>
      <w:bCs/>
      <w:lang w:bidi="ar-SA"/>
    </w:rPr>
  </w:style>
  <w:style w:type="paragraph" w:customStyle="1" w:styleId="Bodytext41">
    <w:name w:val="Body text (4)1"/>
    <w:basedOn w:val="a"/>
    <w:link w:val="Bodytext4"/>
    <w:rsid w:val="00745D4B"/>
    <w:pPr>
      <w:shd w:val="clear" w:color="auto" w:fill="FFFFFF"/>
      <w:spacing w:line="240" w:lineRule="atLeast"/>
    </w:pPr>
    <w:rPr>
      <w:rFonts w:ascii="Arial" w:hAnsi="Arial"/>
      <w:b/>
      <w:bCs/>
      <w:sz w:val="20"/>
      <w:szCs w:val="20"/>
    </w:rPr>
  </w:style>
  <w:style w:type="character" w:customStyle="1" w:styleId="Bodytext4Bold">
    <w:name w:val="Body text (4) + Bold"/>
    <w:basedOn w:val="Bodytext4"/>
    <w:rsid w:val="00745D4B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gpet</dc:creator>
  <cp:lastModifiedBy>mantzaris</cp:lastModifiedBy>
  <cp:revision>2</cp:revision>
  <cp:lastPrinted>2015-02-16T11:22:00Z</cp:lastPrinted>
  <dcterms:created xsi:type="dcterms:W3CDTF">2015-02-16T11:22:00Z</dcterms:created>
  <dcterms:modified xsi:type="dcterms:W3CDTF">2015-02-16T11:22:00Z</dcterms:modified>
</cp:coreProperties>
</file>