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487FC1" w:rsidRPr="00CE20E7">
        <w:trPr>
          <w:trHeight w:val="207"/>
        </w:trPr>
        <w:tc>
          <w:tcPr>
            <w:tcW w:w="5688" w:type="dxa"/>
          </w:tcPr>
          <w:p w:rsidR="00487FC1" w:rsidRPr="00CE20E7" w:rsidRDefault="00487FC1" w:rsidP="00F658F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487FC1" w:rsidRPr="00CE20E7" w:rsidRDefault="00487FC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487FC1" w:rsidRPr="00CE20E7">
        <w:tc>
          <w:tcPr>
            <w:tcW w:w="5688" w:type="dxa"/>
          </w:tcPr>
          <w:p w:rsidR="00487FC1" w:rsidRPr="00CE20E7" w:rsidRDefault="00487FC1" w:rsidP="00F658F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 ΚΙΛΚΙΣ</w:t>
            </w:r>
          </w:p>
          <w:p w:rsidR="00487FC1" w:rsidRPr="00CE20E7" w:rsidRDefault="00487FC1" w:rsidP="00F658F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487FC1" w:rsidRPr="00435A3B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435A3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435A3B">
              <w:rPr>
                <w:rFonts w:ascii="Verdana" w:hAnsi="Verdana"/>
                <w:bCs/>
                <w:shadow/>
                <w:sz w:val="20"/>
                <w:szCs w:val="20"/>
              </w:rPr>
              <w:t>09.02.2015</w:t>
            </w:r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487FC1" w:rsidRPr="00B24BBB" w:rsidRDefault="00487FC1" w:rsidP="00435A3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435A3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435A3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B24BBB">
              <w:rPr>
                <w:rFonts w:ascii="Verdana" w:hAnsi="Verdana"/>
                <w:bCs/>
                <w:shadow/>
                <w:sz w:val="20"/>
                <w:szCs w:val="20"/>
              </w:rPr>
              <w:t>289</w:t>
            </w:r>
          </w:p>
        </w:tc>
      </w:tr>
    </w:tbl>
    <w:p w:rsidR="00487FC1" w:rsidRPr="00CE20E7" w:rsidRDefault="00F53DB7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 w:rsidRPr="00F53DB7">
        <w:rPr>
          <w:shadow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08pt;margin-top:0;width:42.8pt;height:42.8pt;z-index:251657216;mso-position-horizontal-relative:text;mso-position-vertical-relative:text">
            <v:imagedata r:id="rId5" o:title=""/>
            <w10:wrap type="topAndBottom"/>
          </v:shape>
        </w:pict>
      </w:r>
      <w:r w:rsidR="00487FC1" w:rsidRPr="00CE20E7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268"/>
        <w:gridCol w:w="3060"/>
      </w:tblGrid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Διεύθυνση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: 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487FC1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</w:t>
            </w:r>
            <w:r w:rsidR="00CE20E7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CE20E7" w:rsidRPr="00CE20E7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487FC1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Τηλέφωνο: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MAIL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E20E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E20E7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E20E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E20E7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E20E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487FC1" w:rsidRPr="00CE20E7">
        <w:tc>
          <w:tcPr>
            <w:tcW w:w="1188" w:type="dxa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 :</w:t>
            </w:r>
          </w:p>
        </w:tc>
        <w:tc>
          <w:tcPr>
            <w:tcW w:w="3852" w:type="dxa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Το Εθνικό Τυπογραφείο</w:t>
            </w:r>
          </w:p>
        </w:tc>
      </w:tr>
      <w:tr w:rsidR="00487FC1" w:rsidRPr="00CE20E7">
        <w:tc>
          <w:tcPr>
            <w:tcW w:w="1188" w:type="dxa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    :</w:t>
            </w:r>
          </w:p>
        </w:tc>
        <w:tc>
          <w:tcPr>
            <w:tcW w:w="3852" w:type="dxa"/>
          </w:tcPr>
          <w:p w:rsidR="00487FC1" w:rsidRDefault="00C0062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Διπλότυπο </w:t>
            </w:r>
          </w:p>
          <w:p w:rsidR="00C0062A" w:rsidRPr="00C0062A" w:rsidRDefault="00C0062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Cs/>
                <w:shadow/>
                <w:sz w:val="20"/>
                <w:szCs w:val="20"/>
              </w:rPr>
              <w:t>713/15.01.2014</w:t>
            </w:r>
          </w:p>
        </w:tc>
      </w:tr>
      <w:tr w:rsidR="00487FC1" w:rsidRPr="00CE20E7">
        <w:tc>
          <w:tcPr>
            <w:tcW w:w="1188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  :</w:t>
            </w:r>
          </w:p>
        </w:tc>
        <w:tc>
          <w:tcPr>
            <w:tcW w:w="3852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Α) </w:t>
            </w:r>
            <w:r w:rsidRPr="00CE20E7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</w:t>
            </w:r>
            <w:r w:rsidR="00B27BA5" w:rsidRPr="00CE20E7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ΠΕΡΓΑΜΗΝΗ ΚΕΝΤΡΟ ΕΠΑΓΓΕΛΜΑΤΙΚΗΣ ΚΑΤΑΡΤΙΣΗΣ ΑΝΩΝΥΜΟΣ ΕΤΑΙΡΙΑ</w:t>
            </w:r>
          </w:p>
          <w:p w:rsidR="00487FC1" w:rsidRPr="00CE20E7" w:rsidRDefault="00B27BA5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shadow/>
                <w:color w:val="000000"/>
                <w:sz w:val="20"/>
                <w:szCs w:val="20"/>
              </w:rPr>
              <w:t>21 Ιουνίου 280, 61100 Κιλκίς</w:t>
            </w:r>
          </w:p>
        </w:tc>
      </w:tr>
      <w:tr w:rsidR="00487FC1" w:rsidRPr="00CE20E7">
        <w:tc>
          <w:tcPr>
            <w:tcW w:w="1188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Β) Περιφερειακή Ενότητα Κιλκίς Διεύθυνση Ανάπτυξης</w:t>
            </w:r>
          </w:p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Τμήμα Εμπορίου – Τουρισμού</w:t>
            </w:r>
          </w:p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Αν. Παπανδρέου 3, 61100 Κιλκίς</w:t>
            </w:r>
          </w:p>
        </w:tc>
      </w:tr>
    </w:tbl>
    <w:p w:rsidR="00487FC1" w:rsidRPr="0087008F" w:rsidRDefault="00487FC1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487FC1" w:rsidRPr="00165E50" w:rsidRDefault="00487F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C0062A" w:rsidRDefault="00C0062A" w:rsidP="00DF5B84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487FC1" w:rsidRPr="00F658F4" w:rsidRDefault="00487FC1" w:rsidP="00DF5B84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  <w:r w:rsidRPr="00F658F4">
        <w:rPr>
          <w:rFonts w:ascii="Verdana" w:hAnsi="Verdana"/>
          <w:b/>
          <w:color w:val="000000"/>
          <w:spacing w:val="60"/>
          <w:sz w:val="22"/>
          <w:szCs w:val="22"/>
        </w:rPr>
        <w:t>ΑΝΑΚΟΙΝΩΣΗ</w:t>
      </w:r>
    </w:p>
    <w:p w:rsidR="00DF5B84" w:rsidRPr="00F658F4" w:rsidRDefault="00DF5B84" w:rsidP="00DF5B84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487FC1" w:rsidRPr="00CE20E7" w:rsidRDefault="00487FC1" w:rsidP="00A23A18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417844" w:rsidRPr="00CE20E7">
        <w:rPr>
          <w:rFonts w:ascii="Verdana" w:hAnsi="Verdana"/>
          <w:color w:val="000000"/>
          <w:sz w:val="20"/>
          <w:szCs w:val="20"/>
        </w:rPr>
        <w:t>στοιχείων της Ανώνυμης</w:t>
      </w:r>
      <w:r w:rsidRPr="00CE20E7">
        <w:rPr>
          <w:rFonts w:ascii="Verdana" w:hAnsi="Verdana"/>
          <w:color w:val="000000"/>
          <w:sz w:val="20"/>
          <w:szCs w:val="20"/>
        </w:rPr>
        <w:t xml:space="preserve"> Εταιρείας με την επωνυμία «</w:t>
      </w:r>
      <w:r w:rsidR="00B27BA5" w:rsidRPr="00CE20E7">
        <w:rPr>
          <w:rFonts w:ascii="Verdana" w:hAnsi="Verdana"/>
          <w:b/>
          <w:color w:val="000000"/>
          <w:sz w:val="20"/>
          <w:szCs w:val="20"/>
        </w:rPr>
        <w:t>ΠΕΡΓΑΜΗΝΗ ΚΕΝΤΡΟ ΕΠΑΓΓΕΛΜΑΤΙΚΗΣ ΚΑΤΑΡΤΙΣΗΣ ΑΝΩΝΥΜΟΣ ΕΤΑΙΡΙΑ</w:t>
      </w:r>
      <w:r w:rsidRPr="00CE20E7">
        <w:rPr>
          <w:rFonts w:ascii="Verdana" w:hAnsi="Verdana"/>
          <w:color w:val="000000"/>
          <w:sz w:val="20"/>
          <w:szCs w:val="20"/>
        </w:rPr>
        <w:t>», το διακριτικό τίτλο «</w:t>
      </w:r>
      <w:r w:rsidR="00B27BA5" w:rsidRPr="00CE20E7">
        <w:rPr>
          <w:rFonts w:ascii="Verdana" w:hAnsi="Verdana"/>
          <w:b/>
          <w:color w:val="000000"/>
          <w:sz w:val="20"/>
          <w:szCs w:val="20"/>
        </w:rPr>
        <w:t>ΠΕΡΓΑΜΗΝΗ Α.Ε.</w:t>
      </w:r>
      <w:r w:rsidRPr="00CE20E7">
        <w:rPr>
          <w:rFonts w:ascii="Verdana" w:hAnsi="Verdana"/>
          <w:color w:val="000000"/>
          <w:sz w:val="20"/>
          <w:szCs w:val="20"/>
        </w:rPr>
        <w:t xml:space="preserve">» και αριθμό ΓΕΜΗ: </w:t>
      </w:r>
      <w:r w:rsidR="00B27BA5" w:rsidRPr="00CE20E7">
        <w:rPr>
          <w:rFonts w:ascii="Verdana" w:hAnsi="Verdana"/>
          <w:b/>
          <w:color w:val="000000"/>
          <w:sz w:val="20"/>
          <w:szCs w:val="20"/>
        </w:rPr>
        <w:t>014512335000</w:t>
      </w:r>
      <w:r w:rsidR="00F9132E" w:rsidRPr="00CE20E7">
        <w:rPr>
          <w:rFonts w:ascii="Verdana" w:hAnsi="Verdana"/>
          <w:b/>
          <w:color w:val="000000"/>
          <w:sz w:val="20"/>
          <w:szCs w:val="20"/>
        </w:rPr>
        <w:t>.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:rsidR="00487FC1" w:rsidRPr="00CE20E7" w:rsidRDefault="00487FC1" w:rsidP="00A23A18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</w:p>
    <w:p w:rsidR="00487FC1" w:rsidRPr="00CE20E7" w:rsidRDefault="00487FC1" w:rsidP="00E21B4E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CE20E7">
        <w:rPr>
          <w:rFonts w:ascii="Verdana" w:hAnsi="Verdana"/>
          <w:b/>
          <w:sz w:val="20"/>
          <w:szCs w:val="20"/>
        </w:rPr>
        <w:t xml:space="preserve">Ο ΠΡΟΕΔΡΟΣ ΤΟΥ ΕΠΙΜΕΛΗΤΗΡΙΟΥ </w:t>
      </w:r>
      <w:r w:rsidR="00DF5B84" w:rsidRPr="00CE20E7">
        <w:rPr>
          <w:rFonts w:ascii="Verdana" w:hAnsi="Verdana"/>
          <w:b/>
          <w:sz w:val="20"/>
          <w:szCs w:val="20"/>
        </w:rPr>
        <w:t>ΚΙΛΚΙΣ</w:t>
      </w:r>
    </w:p>
    <w:p w:rsidR="00DF5B84" w:rsidRPr="00CE20E7" w:rsidRDefault="00DF5B84" w:rsidP="00E21B4E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045ED7" w:rsidRPr="00CE20E7" w:rsidRDefault="00045ED7" w:rsidP="00045ED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 xml:space="preserve">Στις </w:t>
      </w:r>
      <w:r w:rsidR="00CE20E7">
        <w:rPr>
          <w:rFonts w:ascii="Verdana" w:hAnsi="Verdana"/>
          <w:b/>
          <w:color w:val="000000"/>
          <w:sz w:val="20"/>
          <w:szCs w:val="20"/>
        </w:rPr>
        <w:t>09.02.2015</w:t>
      </w:r>
      <w:r w:rsidR="00F658F4" w:rsidRPr="00CE20E7">
        <w:rPr>
          <w:rFonts w:ascii="Verdana" w:hAnsi="Verdana"/>
          <w:color w:val="000000"/>
          <w:sz w:val="20"/>
          <w:szCs w:val="20"/>
        </w:rPr>
        <w:t xml:space="preserve">  καταχωρήθηκαν</w:t>
      </w:r>
      <w:r w:rsidRPr="00CE20E7">
        <w:rPr>
          <w:rFonts w:ascii="Verdana" w:hAnsi="Verdana"/>
          <w:color w:val="000000"/>
          <w:sz w:val="20"/>
          <w:szCs w:val="20"/>
        </w:rPr>
        <w:t xml:space="preserve"> στο Γενικό Εμπορικό Μητρώο με </w:t>
      </w:r>
      <w:r w:rsidRPr="00B24BBB">
        <w:rPr>
          <w:rFonts w:ascii="Verdana" w:hAnsi="Verdana"/>
          <w:b/>
          <w:color w:val="000000"/>
          <w:sz w:val="20"/>
          <w:szCs w:val="20"/>
        </w:rPr>
        <w:t>Κ.Α.Κ:</w:t>
      </w:r>
      <w:r w:rsidR="00B24BBB" w:rsidRPr="00B24BBB">
        <w:rPr>
          <w:rFonts w:ascii="Verdana" w:hAnsi="Verdana"/>
          <w:b/>
          <w:color w:val="000000"/>
          <w:sz w:val="20"/>
          <w:szCs w:val="20"/>
        </w:rPr>
        <w:t xml:space="preserve"> 329741</w:t>
      </w:r>
      <w:r w:rsidRPr="00CE20E7">
        <w:rPr>
          <w:rFonts w:ascii="Verdana" w:hAnsi="Verdana"/>
          <w:color w:val="000000"/>
          <w:sz w:val="20"/>
          <w:szCs w:val="20"/>
        </w:rPr>
        <w:t>, στην Ανώνυμη Εταιρία με την επωνυμία:  «</w:t>
      </w:r>
      <w:r w:rsidR="00417844" w:rsidRPr="00CE20E7">
        <w:rPr>
          <w:rFonts w:ascii="Verdana" w:hAnsi="Verdana"/>
          <w:b/>
          <w:color w:val="000000"/>
          <w:sz w:val="20"/>
          <w:szCs w:val="20"/>
        </w:rPr>
        <w:t>ΠΕΡΓΑΜΗΝΗ ΚΕΝΤΡΟ ΕΠΑΓΓΕΛΜΑΤΙΚΗΣ ΚΑΤΑΡΤΙΣΗΣ ΑΝΩΝΥΜΟΣ ΕΤΑΙΡΙΑ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»,  </w:t>
      </w:r>
      <w:r w:rsidR="00F53DB7" w:rsidRPr="00CE20E7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Pr="00CE20E7">
        <w:rPr>
          <w:rFonts w:ascii="Verdana" w:hAnsi="Verdana"/>
          <w:b/>
          <w:color w:val="000000"/>
          <w:sz w:val="20"/>
          <w:szCs w:val="20"/>
        </w:rPr>
        <w:instrText xml:space="preserve">MERGEFIELD ACTIVE_NAME </w:instrText>
      </w:r>
      <w:r w:rsidR="00F53DB7" w:rsidRPr="00CE20E7">
        <w:rPr>
          <w:rFonts w:ascii="Verdana" w:hAnsi="Verdana"/>
          <w:b/>
          <w:color w:val="000000"/>
          <w:sz w:val="20"/>
          <w:szCs w:val="20"/>
        </w:rPr>
        <w:fldChar w:fldCharType="end"/>
      </w:r>
      <w:r w:rsidRPr="00CE20E7">
        <w:rPr>
          <w:rFonts w:ascii="Verdana" w:hAnsi="Verdana"/>
          <w:color w:val="000000"/>
          <w:sz w:val="20"/>
          <w:szCs w:val="20"/>
        </w:rPr>
        <w:t xml:space="preserve">Διακριτικό Τίτλο: </w:t>
      </w:r>
      <w:r w:rsidRPr="00CE20E7">
        <w:rPr>
          <w:rFonts w:ascii="Verdana" w:hAnsi="Verdana"/>
          <w:b/>
          <w:color w:val="000000"/>
          <w:sz w:val="20"/>
          <w:szCs w:val="20"/>
        </w:rPr>
        <w:t>«</w:t>
      </w:r>
      <w:r w:rsidR="00417844" w:rsidRPr="00CE20E7">
        <w:rPr>
          <w:rFonts w:ascii="Verdana" w:hAnsi="Verdana"/>
          <w:b/>
          <w:color w:val="000000"/>
          <w:sz w:val="20"/>
          <w:szCs w:val="20"/>
        </w:rPr>
        <w:t>ΠΕΡΓΑΜΗΝΗ Α.Ε.</w:t>
      </w:r>
      <w:r w:rsidRPr="00CE20E7">
        <w:rPr>
          <w:rFonts w:ascii="Verdana" w:hAnsi="Verdana"/>
          <w:b/>
          <w:color w:val="000000"/>
          <w:sz w:val="20"/>
          <w:szCs w:val="20"/>
        </w:rPr>
        <w:t>»</w:t>
      </w:r>
      <w:r w:rsidRPr="00CE20E7">
        <w:rPr>
          <w:rFonts w:ascii="Verdana" w:hAnsi="Verdana"/>
          <w:color w:val="000000"/>
          <w:sz w:val="20"/>
          <w:szCs w:val="20"/>
        </w:rPr>
        <w:t xml:space="preserve"> και αριθμό ΓΕΜΗ:</w:t>
      </w:r>
      <w:bookmarkStart w:id="0" w:name="MAE"/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417844" w:rsidRPr="00CE20E7">
        <w:rPr>
          <w:rFonts w:ascii="Verdana" w:hAnsi="Verdana"/>
          <w:b/>
          <w:color w:val="000000"/>
          <w:sz w:val="20"/>
          <w:szCs w:val="20"/>
        </w:rPr>
        <w:t>014512335000</w:t>
      </w:r>
      <w:r w:rsidR="00F53DB7" w:rsidRPr="00CE20E7">
        <w:rPr>
          <w:rFonts w:ascii="Verdana" w:hAnsi="Verdana"/>
          <w:color w:val="000000"/>
          <w:sz w:val="20"/>
          <w:szCs w:val="20"/>
        </w:rPr>
        <w:fldChar w:fldCharType="begin"/>
      </w:r>
      <w:r w:rsidRPr="00CE20E7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F53DB7" w:rsidRPr="00CE20E7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  <w:r w:rsidRPr="00CE20E7">
        <w:rPr>
          <w:rFonts w:ascii="Verdana" w:hAnsi="Verdana"/>
          <w:color w:val="000000"/>
          <w:sz w:val="20"/>
          <w:szCs w:val="20"/>
        </w:rPr>
        <w:t xml:space="preserve">, που εδρεύει στο Δήμο </w:t>
      </w:r>
      <w:r w:rsidR="00417844" w:rsidRPr="00CE20E7">
        <w:rPr>
          <w:rFonts w:ascii="Verdana" w:hAnsi="Verdana"/>
          <w:color w:val="000000"/>
          <w:sz w:val="20"/>
          <w:szCs w:val="20"/>
        </w:rPr>
        <w:t>Κιλκίς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CE20E7">
        <w:rPr>
          <w:rFonts w:ascii="Verdana" w:hAnsi="Verdana"/>
          <w:color w:val="000000"/>
          <w:sz w:val="20"/>
          <w:szCs w:val="20"/>
        </w:rPr>
        <w:t>(</w:t>
      </w:r>
      <w:r w:rsidR="00417844" w:rsidRPr="00CE20E7">
        <w:rPr>
          <w:rFonts w:ascii="Verdana" w:hAnsi="Verdana"/>
          <w:color w:val="000000"/>
          <w:sz w:val="20"/>
          <w:szCs w:val="20"/>
        </w:rPr>
        <w:t>21 Ιουνίου 280, 61100 Κιλκίς</w:t>
      </w:r>
      <w:r w:rsidRPr="00CE20E7">
        <w:rPr>
          <w:rFonts w:ascii="Verdana" w:hAnsi="Verdana"/>
          <w:color w:val="000000"/>
          <w:sz w:val="20"/>
          <w:szCs w:val="20"/>
        </w:rPr>
        <w:t>)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CE20E7">
        <w:rPr>
          <w:rFonts w:ascii="Verdana" w:hAnsi="Verdana"/>
          <w:color w:val="000000"/>
          <w:sz w:val="20"/>
          <w:szCs w:val="20"/>
        </w:rPr>
        <w:t>τα κατωτέρω στοιχεία:</w:t>
      </w:r>
    </w:p>
    <w:p w:rsidR="00CE20E7" w:rsidRPr="00DB3DED" w:rsidRDefault="00CE20E7" w:rsidP="00CE20E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>1) Ετήσιες Οικονομικές Καταστάσεις για τη χρήση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="00C0062A">
        <w:rPr>
          <w:rFonts w:ascii="Verdana" w:hAnsi="Verdana"/>
          <w:color w:val="000000"/>
          <w:sz w:val="20"/>
          <w:szCs w:val="20"/>
        </w:rPr>
        <w:t>01.07.2012 – 30.06.2013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</w:p>
    <w:p w:rsidR="00CE20E7" w:rsidRPr="00DB3DED" w:rsidRDefault="00CE20E7" w:rsidP="00CE20E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 xml:space="preserve">2) Έκθεση Διαχείρισης του Διοικητικού Συμβουλίου και </w:t>
      </w:r>
    </w:p>
    <w:p w:rsidR="00CE20E7" w:rsidRPr="00DB3DED" w:rsidRDefault="00CE20E7" w:rsidP="00CE20E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 xml:space="preserve">3) Έκθεση Ελεγκτών για τη χρήση </w:t>
      </w:r>
      <w:r w:rsidR="00C0062A">
        <w:rPr>
          <w:rFonts w:ascii="Verdana" w:hAnsi="Verdana"/>
          <w:color w:val="000000"/>
          <w:sz w:val="20"/>
          <w:szCs w:val="20"/>
        </w:rPr>
        <w:t>01.07.2012</w:t>
      </w:r>
      <w:r w:rsidR="00B371F8">
        <w:rPr>
          <w:rFonts w:ascii="Verdana" w:hAnsi="Verdana"/>
          <w:color w:val="000000"/>
          <w:sz w:val="20"/>
          <w:szCs w:val="20"/>
        </w:rPr>
        <w:t xml:space="preserve"> – 3</w:t>
      </w:r>
      <w:r w:rsidR="00C0062A">
        <w:rPr>
          <w:rFonts w:ascii="Verdana" w:hAnsi="Verdana"/>
          <w:color w:val="000000"/>
          <w:sz w:val="20"/>
          <w:szCs w:val="20"/>
        </w:rPr>
        <w:t>0.06.2013</w:t>
      </w:r>
      <w:r>
        <w:rPr>
          <w:rFonts w:ascii="Verdana" w:hAnsi="Verdana"/>
          <w:color w:val="000000"/>
          <w:sz w:val="20"/>
          <w:szCs w:val="20"/>
        </w:rPr>
        <w:t>,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</w:p>
    <w:p w:rsidR="00CE20E7" w:rsidRPr="00DB3DED" w:rsidRDefault="00CE20E7" w:rsidP="00CE20E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 xml:space="preserve">όπως εγκρίθηκαν από την Τακτική Γενική Συνέλευση των μετόχων στις </w:t>
      </w:r>
      <w:r w:rsidR="00B371F8" w:rsidRPr="00B371F8">
        <w:rPr>
          <w:rFonts w:ascii="Verdana" w:hAnsi="Verdana"/>
          <w:b/>
          <w:color w:val="000000"/>
          <w:sz w:val="20"/>
          <w:szCs w:val="20"/>
        </w:rPr>
        <w:t>30.12</w:t>
      </w:r>
      <w:r w:rsidRPr="00B371F8">
        <w:rPr>
          <w:rFonts w:ascii="Verdana" w:hAnsi="Verdana"/>
          <w:b/>
          <w:color w:val="000000"/>
          <w:sz w:val="20"/>
          <w:szCs w:val="20"/>
        </w:rPr>
        <w:t>.201</w:t>
      </w:r>
      <w:r w:rsidR="00C0062A">
        <w:rPr>
          <w:rFonts w:ascii="Verdana" w:hAnsi="Verdana"/>
          <w:b/>
          <w:color w:val="000000"/>
          <w:sz w:val="20"/>
          <w:szCs w:val="20"/>
        </w:rPr>
        <w:t>3</w:t>
      </w:r>
      <w:r w:rsidRPr="00DB3DED">
        <w:rPr>
          <w:rFonts w:ascii="Verdana" w:hAnsi="Verdana"/>
          <w:color w:val="000000"/>
          <w:sz w:val="20"/>
          <w:szCs w:val="20"/>
        </w:rPr>
        <w:t>.</w:t>
      </w:r>
    </w:p>
    <w:p w:rsidR="00F658F4" w:rsidRPr="00B371F8" w:rsidRDefault="00045ED7" w:rsidP="00B371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E20E7">
        <w:rPr>
          <w:rFonts w:ascii="Verdana" w:hAnsi="Verdana" w:cs="Arial"/>
          <w:sz w:val="20"/>
          <w:szCs w:val="20"/>
        </w:rPr>
        <w:t xml:space="preserve">Επίσης με το </w:t>
      </w:r>
      <w:r w:rsidR="00B371F8">
        <w:rPr>
          <w:rFonts w:ascii="Verdana" w:hAnsi="Verdana" w:cs="Arial"/>
          <w:sz w:val="20"/>
          <w:szCs w:val="20"/>
        </w:rPr>
        <w:t xml:space="preserve">από </w:t>
      </w:r>
      <w:r w:rsidR="00B371F8" w:rsidRPr="00B371F8">
        <w:rPr>
          <w:rFonts w:ascii="Verdana" w:hAnsi="Verdana" w:cs="Arial"/>
          <w:b/>
          <w:sz w:val="20"/>
          <w:szCs w:val="20"/>
        </w:rPr>
        <w:t>30.12.201</w:t>
      </w:r>
      <w:r w:rsidR="00C0062A">
        <w:rPr>
          <w:rFonts w:ascii="Verdana" w:hAnsi="Verdana" w:cs="Arial"/>
          <w:b/>
          <w:sz w:val="20"/>
          <w:szCs w:val="20"/>
        </w:rPr>
        <w:t>3</w:t>
      </w:r>
      <w:r w:rsidR="00B371F8">
        <w:rPr>
          <w:rFonts w:ascii="Verdana" w:hAnsi="Verdana" w:cs="Arial"/>
          <w:sz w:val="20"/>
          <w:szCs w:val="20"/>
        </w:rPr>
        <w:t xml:space="preserve"> </w:t>
      </w:r>
      <w:r w:rsidRPr="00CE20E7">
        <w:rPr>
          <w:rFonts w:ascii="Verdana" w:hAnsi="Verdana" w:cs="Arial"/>
          <w:sz w:val="20"/>
          <w:szCs w:val="20"/>
        </w:rPr>
        <w:t xml:space="preserve">πρακτικό </w:t>
      </w:r>
      <w:r w:rsidR="00B371F8">
        <w:rPr>
          <w:rFonts w:ascii="Verdana" w:hAnsi="Verdana" w:cs="Arial"/>
          <w:sz w:val="20"/>
          <w:szCs w:val="20"/>
        </w:rPr>
        <w:t>τ</w:t>
      </w:r>
      <w:r w:rsidR="00F658F4" w:rsidRPr="00CE20E7">
        <w:rPr>
          <w:rFonts w:ascii="Verdana" w:hAnsi="Verdana"/>
          <w:sz w:val="20"/>
          <w:szCs w:val="20"/>
        </w:rPr>
        <w:t>η</w:t>
      </w:r>
      <w:r w:rsidR="00B371F8">
        <w:rPr>
          <w:rFonts w:ascii="Verdana" w:hAnsi="Verdana"/>
          <w:sz w:val="20"/>
          <w:szCs w:val="20"/>
        </w:rPr>
        <w:t>ς</w:t>
      </w:r>
      <w:r w:rsidR="00F658F4" w:rsidRPr="00CE20E7">
        <w:rPr>
          <w:rFonts w:ascii="Verdana" w:hAnsi="Verdana"/>
          <w:sz w:val="20"/>
          <w:szCs w:val="20"/>
        </w:rPr>
        <w:t xml:space="preserve"> </w:t>
      </w:r>
      <w:r w:rsidR="00B371F8">
        <w:rPr>
          <w:rFonts w:ascii="Verdana" w:hAnsi="Verdana"/>
          <w:sz w:val="20"/>
          <w:szCs w:val="20"/>
        </w:rPr>
        <w:t xml:space="preserve">Ετήσιας Τακτικής </w:t>
      </w:r>
      <w:r w:rsidR="00F658F4" w:rsidRPr="00CE20E7">
        <w:rPr>
          <w:rFonts w:ascii="Verdana" w:hAnsi="Verdana"/>
          <w:sz w:val="20"/>
          <w:szCs w:val="20"/>
        </w:rPr>
        <w:t>Γενική</w:t>
      </w:r>
      <w:r w:rsidR="00B371F8">
        <w:rPr>
          <w:rFonts w:ascii="Verdana" w:hAnsi="Verdana"/>
          <w:sz w:val="20"/>
          <w:szCs w:val="20"/>
        </w:rPr>
        <w:t>ς</w:t>
      </w:r>
      <w:r w:rsidR="00F658F4" w:rsidRPr="00CE20E7">
        <w:rPr>
          <w:rFonts w:ascii="Verdana" w:hAnsi="Verdana"/>
          <w:sz w:val="20"/>
          <w:szCs w:val="20"/>
        </w:rPr>
        <w:t xml:space="preserve"> Συνέλευση</w:t>
      </w:r>
      <w:r w:rsidR="00B371F8">
        <w:rPr>
          <w:rFonts w:ascii="Verdana" w:hAnsi="Verdana"/>
          <w:sz w:val="20"/>
          <w:szCs w:val="20"/>
        </w:rPr>
        <w:t>ς</w:t>
      </w:r>
      <w:r w:rsidR="00F658F4" w:rsidRPr="00CE20E7">
        <w:rPr>
          <w:rFonts w:ascii="Verdana" w:hAnsi="Verdana"/>
          <w:sz w:val="20"/>
          <w:szCs w:val="20"/>
        </w:rPr>
        <w:t xml:space="preserve"> ομόφωνα </w:t>
      </w:r>
      <w:r w:rsidR="00B371F8">
        <w:rPr>
          <w:rFonts w:ascii="Verdana" w:hAnsi="Verdana"/>
          <w:sz w:val="20"/>
          <w:szCs w:val="20"/>
        </w:rPr>
        <w:t>ορίστηκαν δύο τακτικοί και δύο αναπληρωματικοί ελεγκτές</w:t>
      </w:r>
      <w:r w:rsidR="00F658F4" w:rsidRPr="00CE20E7">
        <w:rPr>
          <w:rFonts w:ascii="Verdana" w:hAnsi="Verdana"/>
          <w:sz w:val="20"/>
          <w:szCs w:val="20"/>
        </w:rPr>
        <w:t xml:space="preserve">, οι οποίοι θα προχωρήσουν στον έλεγχο του ισολογισμού της χρήσης </w:t>
      </w:r>
      <w:r w:rsidR="00C0062A">
        <w:rPr>
          <w:rFonts w:ascii="Verdana" w:hAnsi="Verdana"/>
          <w:sz w:val="20"/>
          <w:szCs w:val="20"/>
        </w:rPr>
        <w:t>01.07.2013 έως 30.06.2014</w:t>
      </w:r>
      <w:r w:rsidR="00F658F4" w:rsidRPr="00CE20E7">
        <w:rPr>
          <w:rFonts w:ascii="Verdana" w:hAnsi="Verdana"/>
          <w:sz w:val="20"/>
          <w:szCs w:val="20"/>
        </w:rPr>
        <w:t xml:space="preserve"> </w:t>
      </w:r>
      <w:r w:rsidR="00F658F4" w:rsidRPr="00CE20E7">
        <w:rPr>
          <w:rFonts w:ascii="Verdana" w:hAnsi="Verdana"/>
          <w:bCs/>
          <w:sz w:val="20"/>
          <w:szCs w:val="20"/>
        </w:rPr>
        <w:t>εάν και εφόσον</w:t>
      </w:r>
      <w:r w:rsidR="00F658F4" w:rsidRPr="00CE20E7">
        <w:rPr>
          <w:rFonts w:ascii="Verdana" w:hAnsi="Verdana"/>
          <w:sz w:val="20"/>
          <w:szCs w:val="20"/>
        </w:rPr>
        <w:t xml:space="preserve"> ο κύκλος εργασιών της χρήσης αυτής  υπερβεί το 1.000.000,00€. Στη βάση των ανωτέρω εκλέγονται:</w:t>
      </w:r>
    </w:p>
    <w:p w:rsidR="00F658F4" w:rsidRPr="00B371F8" w:rsidRDefault="00F658F4" w:rsidP="00F658F4">
      <w:pPr>
        <w:spacing w:line="360" w:lineRule="auto"/>
        <w:rPr>
          <w:rFonts w:ascii="Verdana" w:hAnsi="Verdana"/>
          <w:b/>
          <w:bCs/>
          <w:sz w:val="20"/>
          <w:szCs w:val="20"/>
        </w:rPr>
      </w:pPr>
      <w:r w:rsidRPr="00B371F8">
        <w:rPr>
          <w:rFonts w:ascii="Verdana" w:hAnsi="Verdana"/>
          <w:b/>
          <w:bCs/>
          <w:sz w:val="20"/>
          <w:szCs w:val="20"/>
        </w:rPr>
        <w:t>ΤΑΚΤΙΚΟΙ ΕΛΕΓΚΤΕΣ:</w:t>
      </w:r>
    </w:p>
    <w:p w:rsidR="00F658F4" w:rsidRPr="00CE20E7" w:rsidRDefault="00435A3B" w:rsidP="00F658F4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0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Αρχοντίδου</w:t>
      </w:r>
      <w:proofErr w:type="spellEnd"/>
      <w:r>
        <w:rPr>
          <w:rFonts w:ascii="Verdana" w:hAnsi="Verdana"/>
          <w:sz w:val="20"/>
          <w:szCs w:val="20"/>
        </w:rPr>
        <w:t xml:space="preserve"> Δέσποινα </w:t>
      </w:r>
      <w:r w:rsidR="00F658F4" w:rsidRPr="00CE20E7">
        <w:rPr>
          <w:rFonts w:ascii="Verdana" w:hAnsi="Verdana"/>
          <w:sz w:val="20"/>
          <w:szCs w:val="20"/>
        </w:rPr>
        <w:t xml:space="preserve">του Γεωργίου, κάτοικος </w:t>
      </w:r>
      <w:proofErr w:type="spellStart"/>
      <w:r w:rsidR="00F658F4" w:rsidRPr="00CE20E7">
        <w:rPr>
          <w:rFonts w:ascii="Verdana" w:hAnsi="Verdana"/>
          <w:sz w:val="20"/>
          <w:szCs w:val="20"/>
        </w:rPr>
        <w:t>Ευόσμου</w:t>
      </w:r>
      <w:proofErr w:type="spellEnd"/>
      <w:r w:rsidR="00F658F4" w:rsidRPr="00CE20E7">
        <w:rPr>
          <w:rFonts w:ascii="Verdana" w:hAnsi="Verdana"/>
          <w:sz w:val="20"/>
          <w:szCs w:val="20"/>
        </w:rPr>
        <w:t xml:space="preserve"> Θεσσαλονίκης, οδός Σκουφά 40 Α.Δ.Τ. Ρ-203372 Α.Φ.Μ. 116510022 με αριθμό αδείας Οικονομολογικού επαγγέλματος 03040/68629.</w:t>
      </w:r>
    </w:p>
    <w:p w:rsidR="00F658F4" w:rsidRPr="00CE20E7" w:rsidRDefault="00F658F4" w:rsidP="00F658F4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0"/>
        <w:rPr>
          <w:rFonts w:ascii="Verdana" w:hAnsi="Verdana"/>
          <w:sz w:val="20"/>
          <w:szCs w:val="20"/>
        </w:rPr>
      </w:pPr>
      <w:proofErr w:type="spellStart"/>
      <w:r w:rsidRPr="00CE20E7">
        <w:rPr>
          <w:rFonts w:ascii="Verdana" w:hAnsi="Verdana"/>
          <w:sz w:val="20"/>
          <w:szCs w:val="20"/>
        </w:rPr>
        <w:t>Κότσαλη</w:t>
      </w:r>
      <w:proofErr w:type="spellEnd"/>
      <w:r w:rsidRPr="00CE20E7">
        <w:rPr>
          <w:rFonts w:ascii="Verdana" w:hAnsi="Verdana"/>
          <w:sz w:val="20"/>
          <w:szCs w:val="20"/>
        </w:rPr>
        <w:t xml:space="preserve"> Λουκία του Παναγιώτη, κάτοικος Θεσσαλονίκης, οδός </w:t>
      </w:r>
      <w:proofErr w:type="spellStart"/>
      <w:r w:rsidRPr="00CE20E7">
        <w:rPr>
          <w:rFonts w:ascii="Verdana" w:hAnsi="Verdana"/>
          <w:sz w:val="20"/>
          <w:szCs w:val="20"/>
        </w:rPr>
        <w:t>Παπαζώλη</w:t>
      </w:r>
      <w:proofErr w:type="spellEnd"/>
      <w:r w:rsidRPr="00CE20E7">
        <w:rPr>
          <w:rFonts w:ascii="Verdana" w:hAnsi="Verdana"/>
          <w:sz w:val="20"/>
          <w:szCs w:val="20"/>
        </w:rPr>
        <w:t xml:space="preserve"> 1 Α.Δ.Τ. ΑΙ-189300 Α.Φ.Μ. 047635475  με αριθμό αδείας Οικονομολογικού επαγγέλματος 0398/52531.</w:t>
      </w:r>
    </w:p>
    <w:p w:rsidR="00F658F4" w:rsidRPr="00CE20E7" w:rsidRDefault="00F658F4" w:rsidP="00F658F4">
      <w:pPr>
        <w:spacing w:line="360" w:lineRule="auto"/>
        <w:rPr>
          <w:rFonts w:ascii="Verdana" w:hAnsi="Verdana"/>
          <w:bCs/>
          <w:sz w:val="20"/>
          <w:szCs w:val="20"/>
        </w:rPr>
      </w:pPr>
    </w:p>
    <w:p w:rsidR="00237E0F" w:rsidRPr="00B24BBB" w:rsidRDefault="00237E0F" w:rsidP="00F658F4">
      <w:pPr>
        <w:spacing w:line="360" w:lineRule="auto"/>
        <w:rPr>
          <w:rFonts w:ascii="Verdana" w:hAnsi="Verdana"/>
          <w:b/>
          <w:bCs/>
          <w:sz w:val="20"/>
          <w:szCs w:val="20"/>
        </w:rPr>
      </w:pPr>
    </w:p>
    <w:p w:rsidR="00F658F4" w:rsidRPr="00B371F8" w:rsidRDefault="00F658F4" w:rsidP="00F658F4">
      <w:pPr>
        <w:spacing w:line="360" w:lineRule="auto"/>
        <w:rPr>
          <w:rFonts w:ascii="Verdana" w:hAnsi="Verdana"/>
          <w:b/>
          <w:bCs/>
          <w:sz w:val="20"/>
          <w:szCs w:val="20"/>
        </w:rPr>
      </w:pPr>
      <w:r w:rsidRPr="00B371F8">
        <w:rPr>
          <w:rFonts w:ascii="Verdana" w:hAnsi="Verdana"/>
          <w:b/>
          <w:bCs/>
          <w:sz w:val="20"/>
          <w:szCs w:val="20"/>
        </w:rPr>
        <w:t>ΑΝΑΠΛΗΡΩΜΑΤΙΚΟΙ ΕΛΕΓΚΤΕΣ:</w:t>
      </w:r>
    </w:p>
    <w:p w:rsidR="00F658F4" w:rsidRPr="00CE20E7" w:rsidRDefault="00F658F4" w:rsidP="00F658F4">
      <w:pPr>
        <w:numPr>
          <w:ilvl w:val="0"/>
          <w:numId w:val="13"/>
        </w:numPr>
        <w:tabs>
          <w:tab w:val="clear" w:pos="720"/>
          <w:tab w:val="num" w:pos="0"/>
        </w:tabs>
        <w:spacing w:line="360" w:lineRule="auto"/>
        <w:ind w:left="0" w:firstLine="0"/>
        <w:rPr>
          <w:rFonts w:ascii="Verdana" w:hAnsi="Verdana"/>
          <w:sz w:val="20"/>
          <w:szCs w:val="20"/>
        </w:rPr>
      </w:pPr>
      <w:r w:rsidRPr="00CE20E7">
        <w:rPr>
          <w:rFonts w:ascii="Verdana" w:hAnsi="Verdana"/>
          <w:sz w:val="20"/>
          <w:szCs w:val="20"/>
        </w:rPr>
        <w:t>Σιδέρη Αικατερίνη του Αθανασίου, κάτοικος Τούμπας Παιονίας Κιλκίς Α.Δ.Τ. ΑΗ -360281, Α.Φ.Μ.059835126, με αριθμό αδείας Οικονομολογικού επαγγέλματος 0397/34497.</w:t>
      </w:r>
    </w:p>
    <w:p w:rsidR="00487FC1" w:rsidRPr="00CE20E7" w:rsidRDefault="00435A3B" w:rsidP="00F658F4">
      <w:pPr>
        <w:widowControl w:val="0"/>
        <w:tabs>
          <w:tab w:val="num" w:pos="0"/>
          <w:tab w:val="left" w:pos="1044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  </w:t>
      </w:r>
      <w:r w:rsidR="00F658F4" w:rsidRPr="00CE20E7">
        <w:rPr>
          <w:rFonts w:ascii="Verdana" w:hAnsi="Verdana"/>
          <w:sz w:val="20"/>
          <w:szCs w:val="20"/>
        </w:rPr>
        <w:t xml:space="preserve">Αποστολόπουλος Χαράλαμπος του Λάμπρου κάτοικος </w:t>
      </w:r>
      <w:proofErr w:type="spellStart"/>
      <w:r w:rsidR="00F658F4" w:rsidRPr="00CE20E7">
        <w:rPr>
          <w:rFonts w:ascii="Verdana" w:hAnsi="Verdana"/>
          <w:sz w:val="20"/>
          <w:szCs w:val="20"/>
        </w:rPr>
        <w:t>Επανωμής</w:t>
      </w:r>
      <w:proofErr w:type="spellEnd"/>
      <w:r w:rsidR="00F658F4" w:rsidRPr="00CE20E7">
        <w:rPr>
          <w:rFonts w:ascii="Verdana" w:hAnsi="Verdana"/>
          <w:sz w:val="20"/>
          <w:szCs w:val="20"/>
        </w:rPr>
        <w:t xml:space="preserve"> Θεσσαλονίκης Τ.Θ 64Κ Α.Τ Φ188733 Α.Φ.Μ 030678700 και με αριθμό αδείας Οικονομολογικού επαγγέλματος 0393/12141.</w:t>
      </w:r>
      <w:r w:rsidR="00045ED7" w:rsidRPr="00CE20E7">
        <w:rPr>
          <w:rFonts w:ascii="Verdana" w:hAnsi="Verdana" w:cs="Arial"/>
          <w:sz w:val="20"/>
          <w:szCs w:val="20"/>
        </w:rPr>
        <w:t>.</w:t>
      </w:r>
    </w:p>
    <w:p w:rsidR="00895E13" w:rsidRPr="00CE20E7" w:rsidRDefault="00895E13" w:rsidP="00F658F4">
      <w:pPr>
        <w:tabs>
          <w:tab w:val="num" w:pos="0"/>
          <w:tab w:val="left" w:pos="10440"/>
        </w:tabs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87FC1" w:rsidRPr="00435A3B" w:rsidRDefault="00487FC1" w:rsidP="00F658F4">
      <w:pPr>
        <w:tabs>
          <w:tab w:val="num" w:pos="0"/>
          <w:tab w:val="left" w:pos="1044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435A3B">
        <w:rPr>
          <w:rFonts w:ascii="Verdana" w:hAnsi="Verdana"/>
          <w:sz w:val="20"/>
          <w:szCs w:val="20"/>
        </w:rPr>
        <w:t xml:space="preserve">Σχετικό έγγραφο Ελέγχου της Π.Ε. Κιλκίς </w:t>
      </w:r>
      <w:r w:rsidR="00435A3B" w:rsidRPr="00435A3B">
        <w:rPr>
          <w:rFonts w:ascii="Verdana" w:hAnsi="Verdana"/>
          <w:sz w:val="20"/>
          <w:szCs w:val="20"/>
        </w:rPr>
        <w:t xml:space="preserve">ΕΜΤ  </w:t>
      </w:r>
      <w:r w:rsidR="00C0062A">
        <w:rPr>
          <w:rFonts w:ascii="Verdana" w:hAnsi="Verdana"/>
          <w:sz w:val="20"/>
          <w:szCs w:val="20"/>
        </w:rPr>
        <w:t>510/2014</w:t>
      </w:r>
    </w:p>
    <w:p w:rsidR="00487FC1" w:rsidRPr="00237E0F" w:rsidRDefault="00487FC1" w:rsidP="00A23A1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237E0F" w:rsidRPr="00237E0F" w:rsidRDefault="00237E0F" w:rsidP="00A23A1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Pr="00CE20E7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487FC1" w:rsidRPr="00CE20E7" w:rsidRDefault="00CE20E7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487FC1" w:rsidRPr="00CE20E7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A61BA" w:rsidRPr="00CE20E7" w:rsidRDefault="007A61BA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87FC1" w:rsidRPr="00CE20E7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87FC1" w:rsidRPr="00CE20E7" w:rsidRDefault="00CE20E7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>Αγγελική Παυλίδου</w:t>
      </w:r>
    </w:p>
    <w:sectPr w:rsidR="00487FC1" w:rsidRPr="00CE20E7" w:rsidSect="00F343E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26FE"/>
    <w:multiLevelType w:val="hybridMultilevel"/>
    <w:tmpl w:val="474CBA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  <w:b/>
      </w:rPr>
    </w:lvl>
    <w:lvl w:ilvl="1" w:tplc="04080019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2">
    <w:nsid w:val="19FD4422"/>
    <w:multiLevelType w:val="hybridMultilevel"/>
    <w:tmpl w:val="88CEABDC"/>
    <w:lvl w:ilvl="0" w:tplc="89B8C1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5E67398"/>
    <w:multiLevelType w:val="hybridMultilevel"/>
    <w:tmpl w:val="53F0B1F6"/>
    <w:lvl w:ilvl="0" w:tplc="C4962B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00799"/>
    <w:multiLevelType w:val="hybridMultilevel"/>
    <w:tmpl w:val="D25A6B42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CB0AB0"/>
    <w:multiLevelType w:val="hybridMultilevel"/>
    <w:tmpl w:val="18A024C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1B070C"/>
    <w:multiLevelType w:val="hybridMultilevel"/>
    <w:tmpl w:val="0356698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D29457A"/>
    <w:multiLevelType w:val="hybridMultilevel"/>
    <w:tmpl w:val="D0E0DFF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CF4C74"/>
    <w:multiLevelType w:val="hybridMultilevel"/>
    <w:tmpl w:val="2F149B7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3D1583F"/>
    <w:multiLevelType w:val="hybridMultilevel"/>
    <w:tmpl w:val="7F9ABDFC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F66581"/>
    <w:multiLevelType w:val="hybridMultilevel"/>
    <w:tmpl w:val="B47EBD72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doNotHyphenateCaps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273EB"/>
    <w:rsid w:val="00032A66"/>
    <w:rsid w:val="00045ED7"/>
    <w:rsid w:val="00061E22"/>
    <w:rsid w:val="000C463B"/>
    <w:rsid w:val="000F6C69"/>
    <w:rsid w:val="00165E50"/>
    <w:rsid w:val="001705C8"/>
    <w:rsid w:val="001A2CF4"/>
    <w:rsid w:val="001E32AB"/>
    <w:rsid w:val="002038D1"/>
    <w:rsid w:val="00211191"/>
    <w:rsid w:val="00237E0F"/>
    <w:rsid w:val="0026036E"/>
    <w:rsid w:val="00286A70"/>
    <w:rsid w:val="002B0C4F"/>
    <w:rsid w:val="002D500B"/>
    <w:rsid w:val="003007C9"/>
    <w:rsid w:val="0031637A"/>
    <w:rsid w:val="00330887"/>
    <w:rsid w:val="003421DE"/>
    <w:rsid w:val="00380C11"/>
    <w:rsid w:val="003A05A3"/>
    <w:rsid w:val="003D0387"/>
    <w:rsid w:val="003F2197"/>
    <w:rsid w:val="003F3FD4"/>
    <w:rsid w:val="00413167"/>
    <w:rsid w:val="00417844"/>
    <w:rsid w:val="00435A3B"/>
    <w:rsid w:val="00446BE5"/>
    <w:rsid w:val="00451D90"/>
    <w:rsid w:val="00487FC1"/>
    <w:rsid w:val="004A02E7"/>
    <w:rsid w:val="004A7F29"/>
    <w:rsid w:val="004F043D"/>
    <w:rsid w:val="00536125"/>
    <w:rsid w:val="005514CF"/>
    <w:rsid w:val="00592270"/>
    <w:rsid w:val="005E0B38"/>
    <w:rsid w:val="005F426C"/>
    <w:rsid w:val="00600CFF"/>
    <w:rsid w:val="006027AA"/>
    <w:rsid w:val="00640988"/>
    <w:rsid w:val="006428C4"/>
    <w:rsid w:val="00642B21"/>
    <w:rsid w:val="0064572C"/>
    <w:rsid w:val="00741B10"/>
    <w:rsid w:val="00741F69"/>
    <w:rsid w:val="00743185"/>
    <w:rsid w:val="007623B2"/>
    <w:rsid w:val="00777642"/>
    <w:rsid w:val="007838A6"/>
    <w:rsid w:val="007A61BA"/>
    <w:rsid w:val="008010D6"/>
    <w:rsid w:val="00822331"/>
    <w:rsid w:val="008264AD"/>
    <w:rsid w:val="0087008F"/>
    <w:rsid w:val="00895835"/>
    <w:rsid w:val="00895E13"/>
    <w:rsid w:val="008D73E9"/>
    <w:rsid w:val="009478C1"/>
    <w:rsid w:val="00977CEB"/>
    <w:rsid w:val="009840DA"/>
    <w:rsid w:val="00A23A18"/>
    <w:rsid w:val="00A2676F"/>
    <w:rsid w:val="00A90182"/>
    <w:rsid w:val="00AB1E4C"/>
    <w:rsid w:val="00AE225F"/>
    <w:rsid w:val="00B24BBB"/>
    <w:rsid w:val="00B27BA5"/>
    <w:rsid w:val="00B371F8"/>
    <w:rsid w:val="00B45D09"/>
    <w:rsid w:val="00B673CB"/>
    <w:rsid w:val="00B75C81"/>
    <w:rsid w:val="00B802E4"/>
    <w:rsid w:val="00B902D7"/>
    <w:rsid w:val="00BA262D"/>
    <w:rsid w:val="00BA42DF"/>
    <w:rsid w:val="00BF77AA"/>
    <w:rsid w:val="00C0062A"/>
    <w:rsid w:val="00C0084B"/>
    <w:rsid w:val="00C24A04"/>
    <w:rsid w:val="00C27C7D"/>
    <w:rsid w:val="00C30FDF"/>
    <w:rsid w:val="00C3419C"/>
    <w:rsid w:val="00C65C0B"/>
    <w:rsid w:val="00C67DAF"/>
    <w:rsid w:val="00C95259"/>
    <w:rsid w:val="00CA48D9"/>
    <w:rsid w:val="00CB00DF"/>
    <w:rsid w:val="00CE20E7"/>
    <w:rsid w:val="00CE422F"/>
    <w:rsid w:val="00D202D5"/>
    <w:rsid w:val="00D344BC"/>
    <w:rsid w:val="00D44D65"/>
    <w:rsid w:val="00D55AC1"/>
    <w:rsid w:val="00D845C4"/>
    <w:rsid w:val="00D91CA2"/>
    <w:rsid w:val="00DF305D"/>
    <w:rsid w:val="00DF5B84"/>
    <w:rsid w:val="00E21B4E"/>
    <w:rsid w:val="00E7253C"/>
    <w:rsid w:val="00E9532D"/>
    <w:rsid w:val="00EA2D4A"/>
    <w:rsid w:val="00ED3CD4"/>
    <w:rsid w:val="00F2446B"/>
    <w:rsid w:val="00F343E1"/>
    <w:rsid w:val="00F3602B"/>
    <w:rsid w:val="00F53DB7"/>
    <w:rsid w:val="00F57058"/>
    <w:rsid w:val="00F658F4"/>
    <w:rsid w:val="00F85DE7"/>
    <w:rsid w:val="00F9132E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3E1"/>
    <w:rPr>
      <w:sz w:val="24"/>
      <w:szCs w:val="24"/>
    </w:rPr>
  </w:style>
  <w:style w:type="paragraph" w:styleId="1">
    <w:name w:val="heading 1"/>
    <w:basedOn w:val="a"/>
    <w:next w:val="a"/>
    <w:qFormat/>
    <w:rsid w:val="00F343E1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343E1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DF30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332</Words>
  <Characters>2610</Characters>
  <Application>Microsoft Office Word</Application>
  <DocSecurity>0</DocSecurity>
  <Lines>21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ΑΝΩΝΥΜΩΝ ΕΤΑΙΡΕΙΩΝ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gpet</dc:creator>
  <cp:lastModifiedBy>mantzaris</cp:lastModifiedBy>
  <cp:revision>4</cp:revision>
  <cp:lastPrinted>2013-02-08T10:47:00Z</cp:lastPrinted>
  <dcterms:created xsi:type="dcterms:W3CDTF">2015-02-09T09:13:00Z</dcterms:created>
  <dcterms:modified xsi:type="dcterms:W3CDTF">2015-02-11T10:47:00Z</dcterms:modified>
</cp:coreProperties>
</file>