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Y="893"/>
        <w:tblW w:w="0" w:type="auto"/>
        <w:tblLayout w:type="fixed"/>
        <w:tblLook w:val="0000" w:firstRow="0" w:lastRow="0" w:firstColumn="0" w:lastColumn="0" w:noHBand="0" w:noVBand="0"/>
      </w:tblPr>
      <w:tblGrid>
        <w:gridCol w:w="5688"/>
        <w:gridCol w:w="4994"/>
      </w:tblGrid>
      <w:tr w:rsidR="00981DFA">
        <w:trPr>
          <w:trHeight w:val="207"/>
        </w:trPr>
        <w:tc>
          <w:tcPr>
            <w:tcW w:w="5688" w:type="dxa"/>
          </w:tcPr>
          <w:p w:rsidR="00981DFA" w:rsidRPr="00AC237F" w:rsidRDefault="00981DFA" w:rsidP="00981DFA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AC237F">
              <w:rPr>
                <w:b/>
                <w:color w:val="000000"/>
                <w:sz w:val="22"/>
                <w:szCs w:val="22"/>
              </w:rPr>
              <w:t>ΕΛΛΗΝΙΚΗ ΔΗΜΟΚΡΑΤΙΑ</w:t>
            </w:r>
          </w:p>
        </w:tc>
        <w:tc>
          <w:tcPr>
            <w:tcW w:w="4994" w:type="dxa"/>
          </w:tcPr>
          <w:p w:rsidR="00981DFA" w:rsidRPr="0031637A" w:rsidRDefault="00981DFA" w:rsidP="00981DFA">
            <w:pPr>
              <w:rPr>
                <w:sz w:val="22"/>
                <w:lang w:val="en-US"/>
              </w:rPr>
            </w:pPr>
          </w:p>
        </w:tc>
      </w:tr>
      <w:tr w:rsidR="00981DFA" w:rsidRPr="00AC237F">
        <w:trPr>
          <w:trHeight w:val="207"/>
        </w:trPr>
        <w:tc>
          <w:tcPr>
            <w:tcW w:w="5688" w:type="dxa"/>
          </w:tcPr>
          <w:p w:rsidR="00981DFA" w:rsidRPr="00AC237F" w:rsidRDefault="00981DFA" w:rsidP="00981DFA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AC237F">
              <w:rPr>
                <w:b/>
                <w:bCs/>
                <w:color w:val="000000"/>
                <w:sz w:val="22"/>
                <w:szCs w:val="22"/>
              </w:rPr>
              <w:t>ΕΠΙΜΕΛΗΤΗΡΙΟ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 ΞΑΝΘΗΣ</w:t>
            </w:r>
          </w:p>
          <w:p w:rsidR="00981DFA" w:rsidRPr="00AC237F" w:rsidRDefault="00981DFA" w:rsidP="00981DFA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AC237F">
              <w:rPr>
                <w:b/>
                <w:bCs/>
                <w:color w:val="000000"/>
                <w:sz w:val="22"/>
                <w:szCs w:val="22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981DFA" w:rsidRPr="00AC237F" w:rsidRDefault="00981DFA" w:rsidP="00981DFA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  <w:p w:rsidR="00981DFA" w:rsidRPr="00AC237F" w:rsidRDefault="00981DFA" w:rsidP="00981DFA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  <w:p w:rsidR="00981DFA" w:rsidRPr="004118F0" w:rsidRDefault="00981DFA" w:rsidP="00981DFA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ΞΑΝΘΗ</w:t>
            </w:r>
            <w:r w:rsidRPr="00AC237F">
              <w:rPr>
                <w:b/>
                <w:bCs/>
                <w:color w:val="000000"/>
                <w:sz w:val="22"/>
                <w:szCs w:val="22"/>
                <w:lang w:val="en-GB"/>
              </w:rPr>
              <w:t>,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4118F0">
              <w:rPr>
                <w:b/>
                <w:bCs/>
                <w:color w:val="000000"/>
                <w:sz w:val="22"/>
                <w:szCs w:val="22"/>
                <w:lang w:val="en-US"/>
              </w:rPr>
              <w:t>20/1/2015</w:t>
            </w:r>
          </w:p>
          <w:p w:rsidR="00981DFA" w:rsidRPr="00EB33A6" w:rsidRDefault="00981DFA" w:rsidP="004118F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proofErr w:type="spellStart"/>
            <w:r w:rsidRPr="00AC237F">
              <w:rPr>
                <w:b/>
                <w:bCs/>
                <w:color w:val="000000"/>
                <w:sz w:val="22"/>
                <w:szCs w:val="22"/>
              </w:rPr>
              <w:t>Αριθ</w:t>
            </w:r>
            <w:proofErr w:type="spellEnd"/>
            <w:r w:rsidRPr="00AC237F">
              <w:rPr>
                <w:b/>
                <w:bCs/>
                <w:color w:val="000000"/>
                <w:sz w:val="22"/>
                <w:szCs w:val="22"/>
                <w:lang w:val="en-GB"/>
              </w:rPr>
              <w:t xml:space="preserve">. </w:t>
            </w:r>
            <w:proofErr w:type="spellStart"/>
            <w:r w:rsidRPr="00AC237F">
              <w:rPr>
                <w:b/>
                <w:bCs/>
                <w:color w:val="000000"/>
                <w:sz w:val="22"/>
                <w:szCs w:val="22"/>
              </w:rPr>
              <w:t>Πρωτ</w:t>
            </w:r>
            <w:proofErr w:type="spellEnd"/>
            <w:r w:rsidRPr="00AC237F">
              <w:rPr>
                <w:b/>
                <w:bCs/>
                <w:color w:val="000000"/>
                <w:sz w:val="22"/>
                <w:szCs w:val="22"/>
                <w:lang w:val="en-GB"/>
              </w:rPr>
              <w:t>. :</w:t>
            </w:r>
            <w:r>
              <w:rPr>
                <w:b/>
                <w:bCs/>
                <w:color w:val="000000"/>
                <w:sz w:val="22"/>
                <w:szCs w:val="22"/>
              </w:rPr>
              <w:t>Φ.315/</w:t>
            </w:r>
            <w:r w:rsidR="00EB33A6">
              <w:rPr>
                <w:b/>
                <w:bCs/>
                <w:color w:val="000000"/>
                <w:sz w:val="22"/>
                <w:szCs w:val="22"/>
                <w:lang w:val="en-US"/>
              </w:rPr>
              <w:t>294</w:t>
            </w:r>
          </w:p>
        </w:tc>
      </w:tr>
      <w:tr w:rsidR="00981DFA" w:rsidRPr="00AC237F">
        <w:tc>
          <w:tcPr>
            <w:tcW w:w="5688" w:type="dxa"/>
          </w:tcPr>
          <w:p w:rsidR="00981DFA" w:rsidRPr="00AC237F" w:rsidRDefault="00981DFA" w:rsidP="00981DFA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994" w:type="dxa"/>
          </w:tcPr>
          <w:p w:rsidR="00981DFA" w:rsidRPr="00AC237F" w:rsidRDefault="00981DFA" w:rsidP="00981DFA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  <w:lang w:val="en-GB"/>
              </w:rPr>
            </w:pPr>
          </w:p>
        </w:tc>
      </w:tr>
    </w:tbl>
    <w:p w:rsidR="00AC237F" w:rsidRPr="00AC237F" w:rsidRDefault="00EB33A6" w:rsidP="00AC237F">
      <w:pPr>
        <w:widowControl w:val="0"/>
        <w:tabs>
          <w:tab w:val="left" w:pos="9504"/>
        </w:tabs>
        <w:autoSpaceDE w:val="0"/>
        <w:autoSpaceDN w:val="0"/>
        <w:adjustRightInd w:val="0"/>
        <w:rPr>
          <w:b/>
          <w:bCs/>
          <w:color w:val="000000"/>
          <w:sz w:val="22"/>
          <w:szCs w:val="22"/>
          <w:lang w:val="en-US"/>
        </w:rPr>
      </w:pPr>
      <w:r>
        <w:rPr>
          <w:b/>
          <w:bCs/>
          <w:color w:val="000000"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9" type="#_x0000_t75" style="position:absolute;margin-left:45pt;margin-top:0;width:42.8pt;height:42.8pt;z-index:1;mso-position-horizontal-relative:text;mso-position-vertical-relative:text">
            <v:imagedata r:id="rId6" o:title=""/>
            <w10:wrap type="topAndBottom"/>
          </v:shape>
        </w:pict>
      </w:r>
      <w:r w:rsidR="00AC237F" w:rsidRPr="00AC237F">
        <w:rPr>
          <w:b/>
          <w:bCs/>
          <w:color w:val="000000"/>
          <w:sz w:val="22"/>
          <w:szCs w:val="22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 w:firstRow="0" w:lastRow="0" w:firstColumn="0" w:lastColumn="0" w:noHBand="0" w:noVBand="0"/>
      </w:tblPr>
      <w:tblGrid>
        <w:gridCol w:w="2802"/>
        <w:gridCol w:w="2526"/>
      </w:tblGrid>
      <w:tr w:rsidR="00AC237F" w:rsidRPr="00776FB4" w:rsidTr="003B2BC8">
        <w:tc>
          <w:tcPr>
            <w:tcW w:w="2802" w:type="dxa"/>
          </w:tcPr>
          <w:p w:rsidR="00AC237F" w:rsidRPr="00AC237F" w:rsidRDefault="00AC237F" w:rsidP="00AC237F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AC237F">
              <w:rPr>
                <w:b/>
                <w:bCs/>
                <w:color w:val="000000"/>
                <w:sz w:val="22"/>
                <w:szCs w:val="22"/>
              </w:rPr>
              <w:t>Ταχ</w:t>
            </w:r>
            <w:proofErr w:type="spellEnd"/>
            <w:r w:rsidRPr="00AC237F">
              <w:rPr>
                <w:b/>
                <w:bCs/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AC237F">
              <w:rPr>
                <w:b/>
                <w:bCs/>
                <w:color w:val="000000"/>
                <w:sz w:val="22"/>
                <w:szCs w:val="22"/>
              </w:rPr>
              <w:t>Δ.νση</w:t>
            </w:r>
            <w:proofErr w:type="spellEnd"/>
            <w:r w:rsidRPr="00AC237F">
              <w:rPr>
                <w:b/>
                <w:bCs/>
                <w:color w:val="000000"/>
                <w:sz w:val="22"/>
                <w:szCs w:val="22"/>
              </w:rPr>
              <w:tab/>
              <w:t xml:space="preserve">                :            </w:t>
            </w:r>
          </w:p>
        </w:tc>
        <w:tc>
          <w:tcPr>
            <w:tcW w:w="2526" w:type="dxa"/>
          </w:tcPr>
          <w:p w:rsidR="00AC237F" w:rsidRPr="00776FB4" w:rsidRDefault="00776FB4" w:rsidP="00776FB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r>
              <w:rPr>
                <w:b/>
                <w:bCs/>
                <w:color w:val="000000"/>
                <w:sz w:val="22"/>
                <w:szCs w:val="22"/>
              </w:rPr>
              <w:t>Βασ</w:t>
            </w:r>
            <w:proofErr w:type="spellEnd"/>
            <w:r>
              <w:rPr>
                <w:b/>
                <w:bCs/>
                <w:color w:val="000000"/>
                <w:sz w:val="22"/>
                <w:szCs w:val="22"/>
              </w:rPr>
              <w:t xml:space="preserve">. </w:t>
            </w:r>
            <w:proofErr w:type="spellStart"/>
            <w:r>
              <w:rPr>
                <w:b/>
                <w:bCs/>
                <w:color w:val="000000"/>
                <w:sz w:val="22"/>
                <w:szCs w:val="22"/>
              </w:rPr>
              <w:t>Κωω</w:t>
            </w:r>
            <w:proofErr w:type="spellEnd"/>
            <w:r>
              <w:rPr>
                <w:b/>
                <w:bCs/>
                <w:color w:val="000000"/>
                <w:sz w:val="22"/>
                <w:szCs w:val="22"/>
              </w:rPr>
              <w:t>/νου 1</w:t>
            </w:r>
          </w:p>
        </w:tc>
      </w:tr>
      <w:tr w:rsidR="00AC237F" w:rsidRPr="00AC237F" w:rsidTr="003B2BC8">
        <w:tc>
          <w:tcPr>
            <w:tcW w:w="2802" w:type="dxa"/>
          </w:tcPr>
          <w:p w:rsidR="00AC237F" w:rsidRPr="00AC237F" w:rsidRDefault="00AC237F" w:rsidP="00AC237F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AC237F">
              <w:rPr>
                <w:b/>
                <w:bCs/>
                <w:color w:val="000000"/>
                <w:sz w:val="22"/>
                <w:szCs w:val="22"/>
              </w:rPr>
              <w:t>Ταχ</w:t>
            </w:r>
            <w:proofErr w:type="spellEnd"/>
            <w:r w:rsidRPr="00AC237F">
              <w:rPr>
                <w:b/>
                <w:bCs/>
                <w:color w:val="000000"/>
                <w:sz w:val="22"/>
                <w:szCs w:val="22"/>
              </w:rPr>
              <w:t xml:space="preserve">. Κώδικας                     : </w:t>
            </w:r>
          </w:p>
        </w:tc>
        <w:tc>
          <w:tcPr>
            <w:tcW w:w="2526" w:type="dxa"/>
          </w:tcPr>
          <w:p w:rsidR="00AC237F" w:rsidRPr="00AC237F" w:rsidRDefault="00776FB4" w:rsidP="00AC237F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67100</w:t>
            </w:r>
          </w:p>
        </w:tc>
      </w:tr>
      <w:tr w:rsidR="00AC237F" w:rsidRPr="00AC237F" w:rsidTr="003B2BC8">
        <w:tc>
          <w:tcPr>
            <w:tcW w:w="2802" w:type="dxa"/>
          </w:tcPr>
          <w:p w:rsidR="00AC237F" w:rsidRPr="00AC237F" w:rsidRDefault="003B2BC8" w:rsidP="00AC237F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Αρμόδι</w:t>
            </w:r>
            <w:r w:rsidR="00981DFA">
              <w:rPr>
                <w:b/>
                <w:bCs/>
                <w:color w:val="000000"/>
                <w:sz w:val="22"/>
                <w:szCs w:val="22"/>
              </w:rPr>
              <w:t>α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για την καταχώρηση</w:t>
            </w:r>
            <w:r w:rsidR="00577F54">
              <w:rPr>
                <w:b/>
                <w:bCs/>
                <w:color w:val="000000"/>
                <w:sz w:val="22"/>
                <w:szCs w:val="22"/>
              </w:rPr>
              <w:t xml:space="preserve"> :</w:t>
            </w:r>
            <w:r w:rsidR="00AC237F" w:rsidRPr="00AC237F">
              <w:rPr>
                <w:b/>
                <w:bCs/>
                <w:color w:val="000000"/>
                <w:sz w:val="22"/>
                <w:szCs w:val="22"/>
              </w:rPr>
              <w:tab/>
              <w:t xml:space="preserve">                :</w:t>
            </w:r>
          </w:p>
        </w:tc>
        <w:tc>
          <w:tcPr>
            <w:tcW w:w="2526" w:type="dxa"/>
          </w:tcPr>
          <w:p w:rsidR="00AC237F" w:rsidRPr="00776FB4" w:rsidRDefault="00776FB4" w:rsidP="00AC237F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Κα. Λ. </w:t>
            </w:r>
            <w:proofErr w:type="spellStart"/>
            <w:r>
              <w:rPr>
                <w:b/>
                <w:bCs/>
                <w:color w:val="000000"/>
                <w:sz w:val="22"/>
                <w:szCs w:val="22"/>
              </w:rPr>
              <w:t>Σιάκκα</w:t>
            </w:r>
            <w:proofErr w:type="spellEnd"/>
          </w:p>
        </w:tc>
      </w:tr>
      <w:tr w:rsidR="00AC237F" w:rsidRPr="00AC237F" w:rsidTr="003B2BC8">
        <w:tc>
          <w:tcPr>
            <w:tcW w:w="2802" w:type="dxa"/>
          </w:tcPr>
          <w:p w:rsidR="00AC237F" w:rsidRPr="00AC237F" w:rsidRDefault="00AC237F" w:rsidP="00AC237F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AC237F">
              <w:rPr>
                <w:b/>
                <w:bCs/>
                <w:color w:val="000000"/>
                <w:sz w:val="22"/>
                <w:szCs w:val="22"/>
              </w:rPr>
              <w:t>Τηλέφωνο</w:t>
            </w:r>
            <w:r w:rsidRPr="00AC237F">
              <w:rPr>
                <w:b/>
                <w:bCs/>
                <w:color w:val="000000"/>
                <w:sz w:val="22"/>
                <w:szCs w:val="22"/>
              </w:rPr>
              <w:tab/>
              <w:t xml:space="preserve">                :</w:t>
            </w:r>
          </w:p>
        </w:tc>
        <w:tc>
          <w:tcPr>
            <w:tcW w:w="2526" w:type="dxa"/>
          </w:tcPr>
          <w:p w:rsidR="00AC237F" w:rsidRPr="00AC237F" w:rsidRDefault="00776FB4" w:rsidP="00AC237F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2541025105</w:t>
            </w:r>
          </w:p>
        </w:tc>
      </w:tr>
      <w:tr w:rsidR="00AC237F" w:rsidRPr="00AC237F" w:rsidTr="003B2BC8">
        <w:tc>
          <w:tcPr>
            <w:tcW w:w="2802" w:type="dxa"/>
          </w:tcPr>
          <w:p w:rsidR="00AC237F" w:rsidRPr="00AC237F" w:rsidRDefault="00AC237F" w:rsidP="00AC237F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AC237F">
              <w:rPr>
                <w:b/>
                <w:bCs/>
                <w:color w:val="000000"/>
                <w:sz w:val="22"/>
                <w:szCs w:val="22"/>
              </w:rPr>
              <w:t>Αριθμ</w:t>
            </w:r>
            <w:proofErr w:type="spellEnd"/>
            <w:r w:rsidRPr="00AC237F">
              <w:rPr>
                <w:b/>
                <w:bCs/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AC237F">
              <w:rPr>
                <w:b/>
                <w:bCs/>
                <w:color w:val="000000"/>
                <w:sz w:val="22"/>
                <w:szCs w:val="22"/>
              </w:rPr>
              <w:t>συσκ</w:t>
            </w:r>
            <w:proofErr w:type="spellEnd"/>
            <w:r w:rsidRPr="00AC237F">
              <w:rPr>
                <w:b/>
                <w:bCs/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AC237F">
              <w:rPr>
                <w:b/>
                <w:bCs/>
                <w:color w:val="000000"/>
                <w:sz w:val="22"/>
                <w:szCs w:val="22"/>
              </w:rPr>
              <w:t>Τηλ</w:t>
            </w:r>
            <w:proofErr w:type="spellEnd"/>
            <w:r w:rsidRPr="00AC237F">
              <w:rPr>
                <w:b/>
                <w:bCs/>
                <w:color w:val="000000"/>
                <w:sz w:val="22"/>
                <w:szCs w:val="22"/>
              </w:rPr>
              <w:t>/</w:t>
            </w:r>
            <w:proofErr w:type="spellStart"/>
            <w:r w:rsidRPr="00AC237F">
              <w:rPr>
                <w:b/>
                <w:bCs/>
                <w:color w:val="000000"/>
                <w:sz w:val="22"/>
                <w:szCs w:val="22"/>
              </w:rPr>
              <w:t>τυπίας</w:t>
            </w:r>
            <w:proofErr w:type="spellEnd"/>
            <w:r w:rsidRPr="00776FB4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AC237F">
              <w:rPr>
                <w:b/>
                <w:bCs/>
                <w:color w:val="000000"/>
                <w:sz w:val="22"/>
                <w:szCs w:val="22"/>
              </w:rPr>
              <w:t xml:space="preserve"> :</w:t>
            </w:r>
          </w:p>
        </w:tc>
        <w:tc>
          <w:tcPr>
            <w:tcW w:w="2526" w:type="dxa"/>
          </w:tcPr>
          <w:p w:rsidR="00AC237F" w:rsidRPr="00AC237F" w:rsidRDefault="00776FB4" w:rsidP="00AC237F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2541025987</w:t>
            </w:r>
          </w:p>
        </w:tc>
      </w:tr>
      <w:tr w:rsidR="00AC237F" w:rsidRPr="00776FB4" w:rsidTr="003B2BC8">
        <w:tc>
          <w:tcPr>
            <w:tcW w:w="2802" w:type="dxa"/>
          </w:tcPr>
          <w:p w:rsidR="00AC237F" w:rsidRPr="00AC237F" w:rsidRDefault="00AC237F" w:rsidP="00AC237F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AC237F">
              <w:rPr>
                <w:b/>
                <w:bCs/>
                <w:color w:val="000000"/>
                <w:sz w:val="22"/>
                <w:szCs w:val="22"/>
              </w:rPr>
              <w:t>Ηλεκτρονική Διεύθυνση   :</w:t>
            </w:r>
          </w:p>
        </w:tc>
        <w:tc>
          <w:tcPr>
            <w:tcW w:w="2526" w:type="dxa"/>
          </w:tcPr>
          <w:p w:rsidR="00AC237F" w:rsidRPr="00776FB4" w:rsidRDefault="00776FB4" w:rsidP="00AC237F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n-US"/>
              </w:rPr>
              <w:t>litsa@ebex.gr</w:t>
            </w:r>
          </w:p>
        </w:tc>
      </w:tr>
    </w:tbl>
    <w:p w:rsidR="00C748BA" w:rsidRPr="00C748BA" w:rsidRDefault="00C748BA" w:rsidP="00C748BA">
      <w:pPr>
        <w:rPr>
          <w:vanish/>
        </w:rPr>
      </w:pPr>
    </w:p>
    <w:p w:rsidR="00C748BA" w:rsidRPr="00C748BA" w:rsidRDefault="00C748BA" w:rsidP="00C748BA">
      <w:pPr>
        <w:rPr>
          <w:vanish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682"/>
      </w:tblGrid>
      <w:tr w:rsidR="00AC237F" w:rsidRPr="005D0FE5">
        <w:tc>
          <w:tcPr>
            <w:tcW w:w="10682" w:type="dxa"/>
          </w:tcPr>
          <w:p w:rsidR="00AC237F" w:rsidRPr="005D0FE5" w:rsidRDefault="00AC237F" w:rsidP="00AC237F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AC237F" w:rsidRPr="00AC237F" w:rsidRDefault="00AC237F" w:rsidP="00AC237F">
      <w:pPr>
        <w:widowControl w:val="0"/>
        <w:tabs>
          <w:tab w:val="left" w:pos="9504"/>
        </w:tabs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:rsidR="00C24A04" w:rsidRDefault="00C24A04" w:rsidP="00BA42DF">
      <w:pPr>
        <w:widowControl w:val="0"/>
        <w:tabs>
          <w:tab w:val="left" w:pos="9504"/>
        </w:tabs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2D2600" w:rsidRPr="002D2600" w:rsidRDefault="002D2600" w:rsidP="002D2600">
      <w:pPr>
        <w:widowControl w:val="0"/>
        <w:tabs>
          <w:tab w:val="left" w:pos="9504"/>
        </w:tabs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2D2600">
        <w:rPr>
          <w:b/>
          <w:bCs/>
          <w:color w:val="000000"/>
          <w:sz w:val="22"/>
          <w:szCs w:val="22"/>
        </w:rPr>
        <w:t>ΑΝΑΚΟΙΝΩΣΗ</w:t>
      </w:r>
    </w:p>
    <w:p w:rsidR="002D2600" w:rsidRDefault="002D2600" w:rsidP="001D502D">
      <w:pPr>
        <w:keepLines/>
        <w:autoSpaceDE w:val="0"/>
        <w:autoSpaceDN w:val="0"/>
        <w:adjustRightInd w:val="0"/>
        <w:jc w:val="center"/>
      </w:pPr>
    </w:p>
    <w:p w:rsidR="001D502D" w:rsidRPr="0001144A" w:rsidRDefault="001D502D" w:rsidP="001D502D">
      <w:pPr>
        <w:keepLines/>
        <w:autoSpaceDE w:val="0"/>
        <w:autoSpaceDN w:val="0"/>
        <w:adjustRightInd w:val="0"/>
        <w:jc w:val="center"/>
      </w:pPr>
      <w:r w:rsidRPr="0001144A">
        <w:t xml:space="preserve">Ανακοίνωση καταχώρισης στο Γενικό Εμπορικό Μητρώο της τροποποίησης του καταστατικού της </w:t>
      </w:r>
      <w:r w:rsidR="008B2E6F">
        <w:t>Εταιρείας Περιορισμένης Ευθύνης</w:t>
      </w:r>
      <w:r w:rsidRPr="0001144A">
        <w:t xml:space="preserve"> με την επωνυμία </w:t>
      </w:r>
      <w:r w:rsidR="002D2600" w:rsidRPr="002D2600">
        <w:t xml:space="preserve"> </w:t>
      </w:r>
      <w:r w:rsidR="002D2600">
        <w:t>«</w:t>
      </w:r>
      <w:r w:rsidR="004118F0">
        <w:t>ΕΚΠΑΙΔΕΥΤΙΚΗ ΞΑΝΘΗΣ ΕΤΑΙΡΙΑ ΠΕΡΙΟΡΙΣΜΕΝΗΣ ΕΥΘΥΝΗΣ (ΕΚΠΑΙΔΕΥΤΙΚΗ ΞΑΝΘΗΣ ΕΠΕ)</w:t>
      </w:r>
      <w:r w:rsidR="002D2600">
        <w:t>.»</w:t>
      </w:r>
      <w:r w:rsidR="008B2E6F">
        <w:t xml:space="preserve">   και  </w:t>
      </w:r>
      <w:proofErr w:type="spellStart"/>
      <w:r w:rsidR="008B2E6F">
        <w:t>δ.τ</w:t>
      </w:r>
      <w:proofErr w:type="spellEnd"/>
      <w:r w:rsidR="008B2E6F">
        <w:t>. «</w:t>
      </w:r>
      <w:r w:rsidR="004118F0">
        <w:t xml:space="preserve">CARIERRA </w:t>
      </w:r>
      <w:proofErr w:type="spellStart"/>
      <w:r w:rsidR="004118F0">
        <w:t>Business</w:t>
      </w:r>
      <w:proofErr w:type="spellEnd"/>
      <w:r w:rsidR="004118F0">
        <w:t xml:space="preserve"> &amp; </w:t>
      </w:r>
      <w:proofErr w:type="spellStart"/>
      <w:r w:rsidR="004118F0">
        <w:t>Computing</w:t>
      </w:r>
      <w:proofErr w:type="spellEnd"/>
      <w:r w:rsidR="004118F0">
        <w:t xml:space="preserve"> </w:t>
      </w:r>
      <w:proofErr w:type="spellStart"/>
      <w:r w:rsidR="004118F0">
        <w:t>School</w:t>
      </w:r>
      <w:proofErr w:type="spellEnd"/>
      <w:r w:rsidR="004118F0">
        <w:t xml:space="preserve"> </w:t>
      </w:r>
      <w:proofErr w:type="spellStart"/>
      <w:r w:rsidR="004118F0">
        <w:t>Ltd</w:t>
      </w:r>
      <w:proofErr w:type="spellEnd"/>
      <w:r w:rsidR="002D2600">
        <w:t>»</w:t>
      </w:r>
    </w:p>
    <w:p w:rsidR="001D502D" w:rsidRPr="0001144A" w:rsidRDefault="001D502D" w:rsidP="001D502D">
      <w:pPr>
        <w:keepLines/>
        <w:autoSpaceDE w:val="0"/>
        <w:autoSpaceDN w:val="0"/>
        <w:adjustRightInd w:val="0"/>
        <w:jc w:val="both"/>
        <w:rPr>
          <w:b/>
          <w:bCs/>
        </w:rPr>
      </w:pPr>
    </w:p>
    <w:p w:rsidR="001D502D" w:rsidRPr="0001144A" w:rsidRDefault="001D502D" w:rsidP="001D502D">
      <w:pPr>
        <w:keepLines/>
        <w:autoSpaceDE w:val="0"/>
        <w:autoSpaceDN w:val="0"/>
        <w:adjustRightInd w:val="0"/>
        <w:jc w:val="center"/>
        <w:rPr>
          <w:b/>
          <w:bCs/>
        </w:rPr>
      </w:pPr>
      <w:r w:rsidRPr="0001144A">
        <w:rPr>
          <w:b/>
          <w:bCs/>
        </w:rPr>
        <w:t>Ο ΠΡΟΕΔΡΟΣ ΤΟΥ ΕΠΙΜΕΛΗΤΗΡΙΟΥ</w:t>
      </w:r>
    </w:p>
    <w:p w:rsidR="001D502D" w:rsidRPr="009B1F03" w:rsidRDefault="001D502D" w:rsidP="004E7FEF">
      <w:pPr>
        <w:keepLines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p w:rsidR="005D0FE5" w:rsidRPr="00AD6906" w:rsidRDefault="001D502D" w:rsidP="005D0FE5">
      <w:pPr>
        <w:rPr>
          <w:color w:val="000000"/>
          <w:sz w:val="22"/>
          <w:szCs w:val="22"/>
        </w:rPr>
      </w:pPr>
      <w:r w:rsidRPr="0001144A">
        <w:rPr>
          <w:color w:val="000000"/>
          <w:sz w:val="22"/>
          <w:szCs w:val="22"/>
        </w:rPr>
        <w:t xml:space="preserve">Την    </w:t>
      </w:r>
      <w:r w:rsidR="004118F0" w:rsidRPr="004118F0">
        <w:rPr>
          <w:color w:val="000000"/>
          <w:sz w:val="22"/>
          <w:szCs w:val="22"/>
        </w:rPr>
        <w:t>20-01-2015</w:t>
      </w:r>
      <w:r w:rsidRPr="0001144A">
        <w:rPr>
          <w:color w:val="000000"/>
          <w:sz w:val="22"/>
          <w:szCs w:val="22"/>
        </w:rPr>
        <w:t xml:space="preserve">   καταχωρήθηκε </w:t>
      </w:r>
      <w:r>
        <w:rPr>
          <w:color w:val="000000"/>
          <w:sz w:val="22"/>
          <w:szCs w:val="22"/>
        </w:rPr>
        <w:t xml:space="preserve">με ΚΑΚ </w:t>
      </w:r>
      <w:r w:rsidR="004118F0" w:rsidRPr="004118F0">
        <w:rPr>
          <w:color w:val="000000"/>
          <w:sz w:val="22"/>
          <w:szCs w:val="22"/>
        </w:rPr>
        <w:t>295123</w:t>
      </w:r>
      <w:r>
        <w:rPr>
          <w:color w:val="000000"/>
          <w:sz w:val="22"/>
          <w:szCs w:val="22"/>
        </w:rPr>
        <w:t xml:space="preserve"> </w:t>
      </w:r>
      <w:r w:rsidRPr="0001144A">
        <w:rPr>
          <w:color w:val="000000"/>
          <w:sz w:val="22"/>
          <w:szCs w:val="22"/>
        </w:rPr>
        <w:t xml:space="preserve">στο Γενικό Εμπορικό Μητρώο </w:t>
      </w:r>
      <w:r w:rsidR="0064440F">
        <w:rPr>
          <w:color w:val="000000"/>
          <w:sz w:val="22"/>
          <w:szCs w:val="22"/>
        </w:rPr>
        <w:t>η με Αριθ.</w:t>
      </w:r>
      <w:r w:rsidR="004118F0" w:rsidRPr="004118F0">
        <w:rPr>
          <w:color w:val="000000"/>
          <w:sz w:val="22"/>
          <w:szCs w:val="22"/>
        </w:rPr>
        <w:t>5900</w:t>
      </w:r>
      <w:r w:rsidR="0064440F">
        <w:rPr>
          <w:color w:val="000000"/>
          <w:sz w:val="22"/>
          <w:szCs w:val="22"/>
        </w:rPr>
        <w:t xml:space="preserve"> </w:t>
      </w:r>
      <w:r w:rsidR="0064440F">
        <w:rPr>
          <w:color w:val="000000"/>
        </w:rPr>
        <w:t>πράξη τ</w:t>
      </w:r>
      <w:r w:rsidR="004118F0">
        <w:rPr>
          <w:color w:val="000000"/>
        </w:rPr>
        <w:t>ης</w:t>
      </w:r>
      <w:r w:rsidR="0064440F">
        <w:rPr>
          <w:color w:val="000000"/>
        </w:rPr>
        <w:t xml:space="preserve"> Συμβολαιογράφου </w:t>
      </w:r>
      <w:r w:rsidR="005D0FE5">
        <w:rPr>
          <w:color w:val="000000"/>
        </w:rPr>
        <w:t xml:space="preserve">Ξάνθης </w:t>
      </w:r>
      <w:r w:rsidR="00E33BF1">
        <w:rPr>
          <w:color w:val="000000"/>
        </w:rPr>
        <w:t>ΠΑΝΑΓΙΩΤΑ ΧΑΤΖΟΠΟΥΛΟΥ του ΑΘΑΝΑΣΙΟΥ</w:t>
      </w:r>
      <w:r w:rsidR="0064440F">
        <w:rPr>
          <w:color w:val="000000"/>
        </w:rPr>
        <w:t xml:space="preserve">, περί τροποποίησης και κωδικοποίησης του καταστατικού της Εταιρείας Περιορισμένης Ευθύνης με την επωνυμία </w:t>
      </w:r>
      <w:r w:rsidR="00E33BF1">
        <w:t xml:space="preserve">«ΕΚΠΑΙΔΕΥΤΙΚΗ ΞΑΝΘΗΣ ΕΤΑΙΡΙΑ ΠΕΡΙΟΡΙΣΜΕΝΗΣ ΕΥΘΥΝΗΣ (ΕΚΠΑΙΔΕΥΤΙΚΗ ΞΑΝΘΗΣ ΕΠΕ).»   και  </w:t>
      </w:r>
      <w:proofErr w:type="spellStart"/>
      <w:r w:rsidR="00E33BF1">
        <w:t>δ.τ</w:t>
      </w:r>
      <w:proofErr w:type="spellEnd"/>
      <w:r w:rsidR="00E33BF1">
        <w:t xml:space="preserve">. «CARIERRA </w:t>
      </w:r>
      <w:proofErr w:type="spellStart"/>
      <w:r w:rsidR="00E33BF1">
        <w:t>Business</w:t>
      </w:r>
      <w:proofErr w:type="spellEnd"/>
      <w:r w:rsidR="00E33BF1">
        <w:t xml:space="preserve"> &amp; </w:t>
      </w:r>
      <w:proofErr w:type="spellStart"/>
      <w:r w:rsidR="00E33BF1">
        <w:t>Computing</w:t>
      </w:r>
      <w:proofErr w:type="spellEnd"/>
      <w:r w:rsidR="00E33BF1">
        <w:t xml:space="preserve"> </w:t>
      </w:r>
      <w:proofErr w:type="spellStart"/>
      <w:r w:rsidR="00E33BF1">
        <w:t>School</w:t>
      </w:r>
      <w:proofErr w:type="spellEnd"/>
      <w:r w:rsidR="00E33BF1">
        <w:t xml:space="preserve"> </w:t>
      </w:r>
      <w:proofErr w:type="spellStart"/>
      <w:r w:rsidR="00E33BF1">
        <w:t>Ltd</w:t>
      </w:r>
      <w:proofErr w:type="spellEnd"/>
      <w:r w:rsidR="00E33BF1">
        <w:t>»</w:t>
      </w:r>
      <w:r w:rsidR="0064440F">
        <w:t xml:space="preserve"> ( που η σύσταση της καταχωρήθηκε στο Πρωτοδικείο Ξάνθης </w:t>
      </w:r>
      <w:r w:rsidR="005D0FE5" w:rsidRPr="00723470">
        <w:t xml:space="preserve">με αύξοντα αριθμό </w:t>
      </w:r>
      <w:r w:rsidR="00E33BF1">
        <w:t>4/4-9-2002</w:t>
      </w:r>
      <w:r w:rsidR="005D0FE5" w:rsidRPr="00723470">
        <w:t xml:space="preserve">, περίληψη δε αυτού δημοσιεύθηκε  στο Δελτίο Ανωνύμων Εταιριών  και Εταιριών Περιορισμένης Ευθύνης στο με αριθμό </w:t>
      </w:r>
      <w:r w:rsidR="00E33BF1">
        <w:t>10420/11-10-2002</w:t>
      </w:r>
      <w:r w:rsidR="005D0FE5" w:rsidRPr="00723470">
        <w:t xml:space="preserve"> φύλλο  Εφημερίδας της Κυβέρνησης (ΦΕ</w:t>
      </w:r>
      <w:r w:rsidR="005D0FE5" w:rsidRPr="00AD6906">
        <w:rPr>
          <w:color w:val="000000"/>
          <w:sz w:val="22"/>
          <w:szCs w:val="22"/>
        </w:rPr>
        <w:t>Κ ΑΕ-ΕΠΕ)</w:t>
      </w:r>
      <w:r w:rsidR="0064440F" w:rsidRPr="00AD6906">
        <w:rPr>
          <w:color w:val="000000"/>
          <w:sz w:val="22"/>
          <w:szCs w:val="22"/>
        </w:rPr>
        <w:t>)</w:t>
      </w:r>
      <w:r w:rsidR="002D2600" w:rsidRPr="00AD6906">
        <w:rPr>
          <w:color w:val="000000"/>
          <w:sz w:val="22"/>
          <w:szCs w:val="22"/>
        </w:rPr>
        <w:t xml:space="preserve"> </w:t>
      </w:r>
      <w:r w:rsidR="0064440F">
        <w:rPr>
          <w:color w:val="000000"/>
          <w:sz w:val="22"/>
          <w:szCs w:val="22"/>
        </w:rPr>
        <w:t xml:space="preserve">που γράφτηκε στο Γ.Ε.ΜΗ. στις 3-4-2011 με αριθμό </w:t>
      </w:r>
      <w:r w:rsidRPr="0001144A">
        <w:rPr>
          <w:color w:val="000000"/>
          <w:sz w:val="22"/>
          <w:szCs w:val="22"/>
        </w:rPr>
        <w:t xml:space="preserve">ΓΕΜΗ </w:t>
      </w:r>
      <w:r w:rsidR="00E33BF1">
        <w:t>012762146000</w:t>
      </w:r>
      <w:r w:rsidRPr="0001144A">
        <w:rPr>
          <w:color w:val="000000"/>
          <w:sz w:val="22"/>
          <w:szCs w:val="22"/>
        </w:rPr>
        <w:t xml:space="preserve">, </w:t>
      </w:r>
      <w:r>
        <w:rPr>
          <w:color w:val="000000"/>
          <w:sz w:val="22"/>
          <w:szCs w:val="22"/>
        </w:rPr>
        <w:t xml:space="preserve">που εδρεύει στο Δήμο </w:t>
      </w:r>
      <w:r w:rsidR="00E33BF1">
        <w:rPr>
          <w:color w:val="000000"/>
          <w:sz w:val="22"/>
          <w:szCs w:val="22"/>
        </w:rPr>
        <w:t>Ξάνθης</w:t>
      </w:r>
      <w:r w:rsidR="005D0FE5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 </w:t>
      </w:r>
      <w:r w:rsidR="0064440F">
        <w:rPr>
          <w:color w:val="000000"/>
          <w:sz w:val="22"/>
          <w:szCs w:val="22"/>
        </w:rPr>
        <w:t xml:space="preserve">σύμφωνα με την οποία </w:t>
      </w:r>
      <w:r w:rsidR="005D0FE5" w:rsidRPr="00AD6906">
        <w:rPr>
          <w:color w:val="000000"/>
          <w:sz w:val="22"/>
          <w:szCs w:val="22"/>
        </w:rPr>
        <w:t>1)</w:t>
      </w:r>
      <w:r w:rsidR="00E33BF1">
        <w:rPr>
          <w:color w:val="000000"/>
          <w:sz w:val="22"/>
          <w:szCs w:val="22"/>
        </w:rPr>
        <w:t xml:space="preserve"> η Μαρία Τζιάκα και </w:t>
      </w:r>
      <w:r w:rsidR="005D0FE5" w:rsidRPr="00AD6906">
        <w:rPr>
          <w:color w:val="000000"/>
          <w:sz w:val="22"/>
          <w:szCs w:val="22"/>
        </w:rPr>
        <w:t xml:space="preserve"> 2)</w:t>
      </w:r>
      <w:r w:rsidR="00E33BF1">
        <w:rPr>
          <w:color w:val="000000"/>
          <w:sz w:val="22"/>
          <w:szCs w:val="22"/>
        </w:rPr>
        <w:t xml:space="preserve"> Ιωάννης Αναστασιάδης</w:t>
      </w:r>
      <w:r w:rsidR="005D0FE5" w:rsidRPr="00AD6906">
        <w:rPr>
          <w:color w:val="000000"/>
          <w:sz w:val="22"/>
          <w:szCs w:val="22"/>
        </w:rPr>
        <w:t xml:space="preserve"> ως μοναδικοί εταίροι της ως άνω εταιρείας, σε εκτέλεση της από </w:t>
      </w:r>
      <w:r w:rsidR="00E33BF1">
        <w:rPr>
          <w:color w:val="000000"/>
          <w:sz w:val="22"/>
          <w:szCs w:val="22"/>
        </w:rPr>
        <w:t>20-01-2015</w:t>
      </w:r>
      <w:r w:rsidR="005D0FE5" w:rsidRPr="00AD6906">
        <w:rPr>
          <w:color w:val="000000"/>
          <w:sz w:val="22"/>
          <w:szCs w:val="22"/>
        </w:rPr>
        <w:t xml:space="preserve"> απόφαση της Γενικής Συνέλευσης των εταίρων, προέβησαν στα εξής:</w:t>
      </w:r>
    </w:p>
    <w:p w:rsidR="001D502D" w:rsidRPr="00794213" w:rsidRDefault="001D502D" w:rsidP="00D239B9">
      <w:pPr>
        <w:keepLines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p w:rsidR="00AD6906" w:rsidRPr="00AD6906" w:rsidRDefault="00AD6906" w:rsidP="00F21966">
      <w:pPr>
        <w:pStyle w:val="a6"/>
        <w:spacing w:line="240" w:lineRule="auto"/>
        <w:rPr>
          <w:rFonts w:ascii="Times New Roman" w:hAnsi="Times New Roman"/>
          <w:color w:val="000000"/>
          <w:sz w:val="22"/>
          <w:szCs w:val="22"/>
        </w:rPr>
      </w:pPr>
      <w:r w:rsidRPr="00AD6906">
        <w:rPr>
          <w:rFonts w:ascii="Times New Roman" w:hAnsi="Times New Roman"/>
          <w:color w:val="000000"/>
          <w:sz w:val="22"/>
          <w:szCs w:val="22"/>
        </w:rPr>
        <w:t>Α)</w:t>
      </w:r>
      <w:r w:rsidR="00E33BF1">
        <w:rPr>
          <w:rFonts w:ascii="Times New Roman" w:hAnsi="Times New Roman"/>
          <w:color w:val="000000"/>
          <w:sz w:val="22"/>
          <w:szCs w:val="22"/>
        </w:rPr>
        <w:t xml:space="preserve"> Στην</w:t>
      </w:r>
      <w:r w:rsidRPr="00AD6906">
        <w:rPr>
          <w:rFonts w:ascii="Times New Roman" w:hAnsi="Times New Roman"/>
          <w:color w:val="000000"/>
          <w:sz w:val="22"/>
          <w:szCs w:val="22"/>
        </w:rPr>
        <w:t xml:space="preserve"> τροποποίηση του άρθρου </w:t>
      </w:r>
      <w:r w:rsidR="00E33BF1">
        <w:rPr>
          <w:rFonts w:ascii="Times New Roman" w:hAnsi="Times New Roman"/>
          <w:color w:val="000000"/>
          <w:sz w:val="22"/>
          <w:szCs w:val="22"/>
        </w:rPr>
        <w:t>1</w:t>
      </w:r>
      <w:r w:rsidRPr="00AD6906">
        <w:rPr>
          <w:rFonts w:ascii="Times New Roman" w:hAnsi="Times New Roman"/>
          <w:color w:val="000000"/>
          <w:sz w:val="22"/>
          <w:szCs w:val="22"/>
        </w:rPr>
        <w:t xml:space="preserve"> του καταστατικού που αφορά </w:t>
      </w:r>
      <w:r w:rsidR="00E33BF1">
        <w:rPr>
          <w:rFonts w:ascii="Times New Roman" w:hAnsi="Times New Roman"/>
          <w:color w:val="000000"/>
          <w:sz w:val="22"/>
          <w:szCs w:val="22"/>
        </w:rPr>
        <w:t>το διακριτικό τίτλο</w:t>
      </w:r>
      <w:r w:rsidRPr="00AD6906">
        <w:rPr>
          <w:rFonts w:ascii="Times New Roman" w:hAnsi="Times New Roman"/>
          <w:color w:val="000000"/>
          <w:sz w:val="22"/>
          <w:szCs w:val="22"/>
        </w:rPr>
        <w:t xml:space="preserve"> της εταιρείας ως εξής:</w:t>
      </w:r>
    </w:p>
    <w:p w:rsidR="00E33BF1" w:rsidRDefault="00E33BF1" w:rsidP="00F21966">
      <w:pPr>
        <w:pStyle w:val="a6"/>
        <w:spacing w:line="240" w:lineRule="auto"/>
        <w:jc w:val="center"/>
        <w:rPr>
          <w:rFonts w:ascii="Times New Roman" w:hAnsi="Times New Roman"/>
          <w:color w:val="000000"/>
          <w:sz w:val="22"/>
          <w:szCs w:val="22"/>
        </w:rPr>
      </w:pPr>
    </w:p>
    <w:p w:rsidR="004342C9" w:rsidRPr="004342C9" w:rsidRDefault="004342C9" w:rsidP="004342C9">
      <w:pPr>
        <w:pStyle w:val="a6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4342C9">
        <w:rPr>
          <w:rFonts w:ascii="Times New Roman" w:hAnsi="Times New Roman"/>
          <w:b/>
          <w:color w:val="000000"/>
          <w:sz w:val="22"/>
          <w:szCs w:val="22"/>
        </w:rPr>
        <w:t>ΑΡΘΡΟ 1</w:t>
      </w:r>
    </w:p>
    <w:p w:rsidR="004342C9" w:rsidRPr="004342C9" w:rsidRDefault="004342C9" w:rsidP="004342C9">
      <w:pPr>
        <w:pStyle w:val="a6"/>
        <w:spacing w:line="240" w:lineRule="auto"/>
        <w:rPr>
          <w:rFonts w:ascii="Times New Roman" w:hAnsi="Times New Roman"/>
          <w:color w:val="000000"/>
          <w:sz w:val="22"/>
          <w:szCs w:val="22"/>
        </w:rPr>
      </w:pPr>
      <w:r w:rsidRPr="004342C9">
        <w:rPr>
          <w:rFonts w:ascii="Times New Roman" w:hAnsi="Times New Roman"/>
          <w:color w:val="000000"/>
          <w:sz w:val="22"/>
          <w:szCs w:val="22"/>
        </w:rPr>
        <w:t xml:space="preserve">Συνιστάται με το παρόν Εταιρία Περιορισμένης Ευθύνης, σύμφωνα με τις διατάξεις του Νόμου 3190/1955 όπως τροποποιήθηκε και ισχύει σήμερα, με την επωνυμία "ΕΚΠΑΙΔΕΥΤΙΚΗ ΞΑΝΘΗΣ ΕΤΑΙΡΙΑ ΠΕΡΙΟΡΙΣΜΕΝΗΣ ΕΥΘΥΝΗΣ" και κατά συντομογραφία  ""ΕΚΠΑΙΔΕΥΤΙΚΗ ΞΑΝΘΗΣ ΕΠΕ"  και  με  διακριτικό  τίτλο  " Progress  Schools  Κ.Ξ.Γ. ".                   </w:t>
      </w:r>
    </w:p>
    <w:p w:rsidR="004342C9" w:rsidRDefault="004342C9" w:rsidP="004342C9">
      <w:pPr>
        <w:pStyle w:val="a6"/>
        <w:spacing w:line="240" w:lineRule="auto"/>
        <w:rPr>
          <w:rFonts w:ascii="Times New Roman" w:hAnsi="Times New Roman"/>
          <w:color w:val="000000"/>
          <w:sz w:val="22"/>
          <w:szCs w:val="22"/>
        </w:rPr>
      </w:pPr>
      <w:r w:rsidRPr="004342C9">
        <w:rPr>
          <w:rFonts w:ascii="Times New Roman" w:hAnsi="Times New Roman"/>
          <w:color w:val="000000"/>
          <w:sz w:val="22"/>
          <w:szCs w:val="22"/>
        </w:rPr>
        <w:tab/>
        <w:t>Η επωνυμία αυτή θα μπορεί να χρησιμοποιείται στις πάσης φύσης συναλλαγές με το εξωτερικό με λατινικούς χαρακτήρες.</w:t>
      </w:r>
    </w:p>
    <w:p w:rsidR="004342C9" w:rsidRPr="004342C9" w:rsidRDefault="004342C9" w:rsidP="004342C9">
      <w:pPr>
        <w:pStyle w:val="a6"/>
        <w:spacing w:line="240" w:lineRule="auto"/>
        <w:rPr>
          <w:rFonts w:ascii="Times New Roman" w:hAnsi="Times New Roman"/>
          <w:color w:val="000000"/>
          <w:sz w:val="22"/>
          <w:szCs w:val="22"/>
        </w:rPr>
      </w:pPr>
    </w:p>
    <w:p w:rsidR="00AD6906" w:rsidRDefault="004342C9" w:rsidP="00F21966">
      <w:pPr>
        <w:pStyle w:val="a6"/>
        <w:spacing w:line="240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Β</w:t>
      </w:r>
      <w:r w:rsidR="00AD6906" w:rsidRPr="00AD6906">
        <w:rPr>
          <w:rFonts w:ascii="Times New Roman" w:hAnsi="Times New Roman"/>
          <w:color w:val="000000"/>
          <w:sz w:val="22"/>
          <w:szCs w:val="22"/>
        </w:rPr>
        <w:t xml:space="preserve">) </w:t>
      </w:r>
      <w:r>
        <w:rPr>
          <w:rFonts w:ascii="Times New Roman" w:hAnsi="Times New Roman"/>
          <w:color w:val="000000"/>
          <w:sz w:val="22"/>
          <w:szCs w:val="22"/>
        </w:rPr>
        <w:t>Στην τροποποίηση του άρθρου 2 του καταστατικού που αφορά την έδρα της εταιρείας ως εξής:</w:t>
      </w:r>
    </w:p>
    <w:p w:rsidR="004342C9" w:rsidRPr="00AD6906" w:rsidRDefault="004342C9" w:rsidP="00F21966">
      <w:pPr>
        <w:pStyle w:val="a6"/>
        <w:spacing w:line="240" w:lineRule="auto"/>
        <w:rPr>
          <w:rFonts w:ascii="Times New Roman" w:hAnsi="Times New Roman"/>
          <w:color w:val="000000"/>
          <w:sz w:val="22"/>
          <w:szCs w:val="22"/>
        </w:rPr>
      </w:pPr>
    </w:p>
    <w:p w:rsidR="004342C9" w:rsidRPr="004342C9" w:rsidRDefault="004342C9" w:rsidP="004342C9">
      <w:pPr>
        <w:pStyle w:val="a6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4342C9">
        <w:rPr>
          <w:rFonts w:ascii="Times New Roman" w:hAnsi="Times New Roman"/>
          <w:b/>
          <w:color w:val="000000"/>
          <w:sz w:val="22"/>
          <w:szCs w:val="22"/>
        </w:rPr>
        <w:t>ΑΡΘΡΟ 2</w:t>
      </w:r>
    </w:p>
    <w:p w:rsidR="004342C9" w:rsidRPr="004342C9" w:rsidRDefault="004342C9" w:rsidP="004342C9">
      <w:pPr>
        <w:pStyle w:val="a6"/>
        <w:spacing w:line="240" w:lineRule="auto"/>
        <w:rPr>
          <w:rFonts w:ascii="Times New Roman" w:hAnsi="Times New Roman"/>
          <w:color w:val="000000"/>
          <w:sz w:val="22"/>
          <w:szCs w:val="22"/>
        </w:rPr>
      </w:pPr>
      <w:r w:rsidRPr="004342C9">
        <w:rPr>
          <w:rFonts w:ascii="Times New Roman" w:hAnsi="Times New Roman"/>
          <w:color w:val="000000"/>
          <w:sz w:val="22"/>
          <w:szCs w:val="22"/>
        </w:rPr>
        <w:t xml:space="preserve">Έδρα της εταιρίας ορίζεται ο Δήμος Ξάνθης. </w:t>
      </w:r>
    </w:p>
    <w:p w:rsidR="004342C9" w:rsidRPr="004342C9" w:rsidRDefault="004342C9" w:rsidP="004342C9">
      <w:pPr>
        <w:pStyle w:val="a6"/>
        <w:spacing w:line="240" w:lineRule="auto"/>
        <w:rPr>
          <w:rFonts w:ascii="Times New Roman" w:hAnsi="Times New Roman"/>
          <w:color w:val="000000"/>
          <w:sz w:val="22"/>
          <w:szCs w:val="22"/>
        </w:rPr>
      </w:pPr>
      <w:r w:rsidRPr="004342C9">
        <w:rPr>
          <w:rFonts w:ascii="Times New Roman" w:hAnsi="Times New Roman"/>
          <w:color w:val="000000"/>
          <w:sz w:val="22"/>
          <w:szCs w:val="22"/>
        </w:rPr>
        <w:t>Η εταιρία θα μπορεί με απόφασή της να ιδρύει υποκαταστήματα, γραφεία ή πρακτορεία, όπως επίσης και αντιπροσωπείες σε οποιαδήποτε άλλη πόλη της Ελλάδας και του εξωτερικού.</w:t>
      </w:r>
    </w:p>
    <w:p w:rsidR="00AD6906" w:rsidRPr="00AD6906" w:rsidRDefault="004342C9" w:rsidP="004342C9">
      <w:pPr>
        <w:pStyle w:val="a6"/>
        <w:spacing w:line="240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lastRenderedPageBreak/>
        <w:t>Γ</w:t>
      </w:r>
      <w:r w:rsidR="00AD6906" w:rsidRPr="00AD6906">
        <w:rPr>
          <w:rFonts w:ascii="Times New Roman" w:hAnsi="Times New Roman"/>
          <w:color w:val="000000"/>
          <w:sz w:val="22"/>
          <w:szCs w:val="22"/>
        </w:rPr>
        <w:t xml:space="preserve">) </w:t>
      </w:r>
      <w:r>
        <w:rPr>
          <w:rFonts w:ascii="Times New Roman" w:hAnsi="Times New Roman"/>
          <w:color w:val="000000"/>
          <w:sz w:val="22"/>
          <w:szCs w:val="22"/>
        </w:rPr>
        <w:t>Στην</w:t>
      </w:r>
      <w:r w:rsidR="00AD6906" w:rsidRPr="00AD6906">
        <w:rPr>
          <w:rFonts w:ascii="Times New Roman" w:hAnsi="Times New Roman"/>
          <w:color w:val="000000"/>
          <w:sz w:val="22"/>
          <w:szCs w:val="22"/>
        </w:rPr>
        <w:t xml:space="preserve"> τροποποίηση του άρθρου </w:t>
      </w:r>
      <w:r>
        <w:rPr>
          <w:rFonts w:ascii="Times New Roman" w:hAnsi="Times New Roman"/>
          <w:color w:val="000000"/>
          <w:sz w:val="22"/>
          <w:szCs w:val="22"/>
        </w:rPr>
        <w:t>3</w:t>
      </w:r>
      <w:r w:rsidR="00AD6906" w:rsidRPr="00AD6906">
        <w:rPr>
          <w:rFonts w:ascii="Times New Roman" w:hAnsi="Times New Roman"/>
          <w:color w:val="000000"/>
          <w:sz w:val="22"/>
          <w:szCs w:val="22"/>
        </w:rPr>
        <w:t xml:space="preserve"> του καταστατικού  που αφορά </w:t>
      </w:r>
      <w:r>
        <w:rPr>
          <w:rFonts w:ascii="Times New Roman" w:hAnsi="Times New Roman"/>
          <w:color w:val="000000"/>
          <w:sz w:val="22"/>
          <w:szCs w:val="22"/>
        </w:rPr>
        <w:t>τον σκοπό</w:t>
      </w:r>
      <w:r w:rsidR="00AD6906" w:rsidRPr="00AD6906">
        <w:rPr>
          <w:rFonts w:ascii="Times New Roman" w:hAnsi="Times New Roman"/>
          <w:color w:val="000000"/>
          <w:sz w:val="22"/>
          <w:szCs w:val="22"/>
        </w:rPr>
        <w:t xml:space="preserve"> της εταιρείας ως εξής:</w:t>
      </w:r>
    </w:p>
    <w:p w:rsidR="004342C9" w:rsidRDefault="004342C9" w:rsidP="00F21966">
      <w:pPr>
        <w:pStyle w:val="a6"/>
        <w:spacing w:line="240" w:lineRule="auto"/>
        <w:jc w:val="center"/>
        <w:rPr>
          <w:rFonts w:ascii="Times New Roman" w:hAnsi="Times New Roman"/>
          <w:color w:val="000000"/>
          <w:sz w:val="22"/>
          <w:szCs w:val="22"/>
        </w:rPr>
      </w:pPr>
    </w:p>
    <w:p w:rsidR="004342C9" w:rsidRPr="004342C9" w:rsidRDefault="004342C9" w:rsidP="004342C9">
      <w:pPr>
        <w:pStyle w:val="a6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>
        <w:rPr>
          <w:rFonts w:ascii="Times New Roman" w:hAnsi="Times New Roman"/>
          <w:b/>
          <w:color w:val="000000"/>
          <w:sz w:val="22"/>
          <w:szCs w:val="22"/>
        </w:rPr>
        <w:t>ΑΡΘΡΟ</w:t>
      </w:r>
      <w:r w:rsidRPr="004342C9">
        <w:rPr>
          <w:rFonts w:ascii="Times New Roman" w:hAnsi="Times New Roman"/>
          <w:b/>
          <w:color w:val="000000"/>
          <w:sz w:val="22"/>
          <w:szCs w:val="22"/>
        </w:rPr>
        <w:t xml:space="preserve"> 3</w:t>
      </w:r>
    </w:p>
    <w:p w:rsidR="004342C9" w:rsidRPr="004342C9" w:rsidRDefault="004342C9" w:rsidP="004342C9">
      <w:pPr>
        <w:pStyle w:val="a6"/>
        <w:spacing w:line="240" w:lineRule="auto"/>
        <w:rPr>
          <w:rFonts w:ascii="Times New Roman" w:hAnsi="Times New Roman"/>
          <w:color w:val="000000"/>
          <w:sz w:val="22"/>
          <w:szCs w:val="22"/>
        </w:rPr>
      </w:pPr>
      <w:r w:rsidRPr="004342C9">
        <w:rPr>
          <w:rFonts w:ascii="Times New Roman" w:hAnsi="Times New Roman"/>
          <w:color w:val="000000"/>
          <w:sz w:val="22"/>
          <w:szCs w:val="22"/>
        </w:rPr>
        <w:t xml:space="preserve">Σκοπός της εταιρίας ως κύρια δραστηριότητα είναι η παροχή πάσης φύσεως εκπαιδευτικών υπηρεσιών στον τομέα της Πληροφορικής,  ξένων  γλωσσών,   Management,   Marketing, Λογιστικής, Εργαστήριο Ελευθέρων Σπουδών και Κέντρο Πιστοποιημένων Σπουδών.    Η εταιρία δύναται να ασκεί δευτερευόντως και εμπορική δραστηριότητα χονδρικής και λιανικής πώλησης βιβλίων.  Επίσης δύναται  να εκπροσωπεί οίκους του εσωτερικού ή εξωτερικού με παρεμφερείς δραστηριότητες.   </w:t>
      </w:r>
    </w:p>
    <w:p w:rsidR="004342C9" w:rsidRPr="004342C9" w:rsidRDefault="004342C9" w:rsidP="004342C9">
      <w:pPr>
        <w:pStyle w:val="a6"/>
        <w:spacing w:line="240" w:lineRule="auto"/>
        <w:rPr>
          <w:rFonts w:ascii="Times New Roman" w:hAnsi="Times New Roman"/>
          <w:color w:val="000000"/>
          <w:sz w:val="22"/>
          <w:szCs w:val="22"/>
        </w:rPr>
      </w:pPr>
      <w:r w:rsidRPr="004342C9">
        <w:rPr>
          <w:rFonts w:ascii="Times New Roman" w:hAnsi="Times New Roman"/>
          <w:color w:val="000000"/>
          <w:sz w:val="22"/>
          <w:szCs w:val="22"/>
        </w:rPr>
        <w:tab/>
        <w:t>Για την επίτευξη του σκοπού της η εταιρία μπορεί να ιδρύει σε οποιοδήποτε μέρος της Ελληνικής Επικράτειας ή και στο εξωτερικό καταστήματα, υποκαταστήματα, πρακτορεία εκθέσεις κλπ., να συμμετέχει σε άλλες επιχειρήσεις ή εταιρίες οποιουδήποτε εταιρικού τύπου, με παρόμοιο σκοπό, να συμμετέχει σε άλλες επιχειρήσεις που υφίστανται ή που θα συσταθούν στο εξωτερικό ή στο εσωτερικό και οι οποίες θα επιδιώκουν τον ίδιο ή παρεμφερή σκοπό και να συναλλάσσεται με φυσικά ή νομικά πρόσωπα, με οποιονδήποτε τρόπο.</w:t>
      </w:r>
    </w:p>
    <w:p w:rsidR="004342C9" w:rsidRPr="004342C9" w:rsidRDefault="004342C9" w:rsidP="004342C9">
      <w:pPr>
        <w:pStyle w:val="a6"/>
        <w:spacing w:line="240" w:lineRule="auto"/>
        <w:rPr>
          <w:rFonts w:ascii="Times New Roman" w:hAnsi="Times New Roman"/>
          <w:color w:val="000000"/>
          <w:sz w:val="22"/>
          <w:szCs w:val="22"/>
        </w:rPr>
      </w:pPr>
    </w:p>
    <w:p w:rsidR="002D2600" w:rsidRPr="004342C9" w:rsidRDefault="004342C9" w:rsidP="004342C9">
      <w:pPr>
        <w:pStyle w:val="a6"/>
        <w:spacing w:line="240" w:lineRule="auto"/>
        <w:rPr>
          <w:rFonts w:ascii="Times New Roman" w:hAnsi="Times New Roman"/>
          <w:color w:val="000000"/>
          <w:sz w:val="22"/>
          <w:szCs w:val="22"/>
        </w:rPr>
      </w:pPr>
      <w:r w:rsidRPr="004342C9">
        <w:rPr>
          <w:rFonts w:ascii="Times New Roman" w:hAnsi="Times New Roman"/>
          <w:color w:val="000000"/>
          <w:sz w:val="22"/>
          <w:szCs w:val="22"/>
        </w:rPr>
        <w:t>Δ</w:t>
      </w:r>
      <w:r w:rsidR="00AD6906" w:rsidRPr="00AD6906">
        <w:rPr>
          <w:rFonts w:ascii="Times New Roman" w:hAnsi="Times New Roman"/>
          <w:color w:val="000000"/>
          <w:sz w:val="22"/>
          <w:szCs w:val="22"/>
        </w:rPr>
        <w:t xml:space="preserve">) </w:t>
      </w:r>
      <w:r>
        <w:rPr>
          <w:rFonts w:ascii="Times New Roman" w:hAnsi="Times New Roman"/>
          <w:color w:val="000000"/>
          <w:sz w:val="22"/>
          <w:szCs w:val="22"/>
        </w:rPr>
        <w:t>Τ</w:t>
      </w:r>
      <w:r w:rsidR="00D239B9" w:rsidRPr="004342C9">
        <w:rPr>
          <w:rFonts w:ascii="Times New Roman" w:hAnsi="Times New Roman"/>
          <w:color w:val="000000"/>
          <w:sz w:val="22"/>
          <w:szCs w:val="22"/>
        </w:rPr>
        <w:t>ην  κωδικοποίηση του καταστατικού της παραπάνω εταιρείας.</w:t>
      </w:r>
    </w:p>
    <w:p w:rsidR="00782240" w:rsidRDefault="00782240" w:rsidP="004E7FEF">
      <w:pPr>
        <w:keepLines/>
        <w:autoSpaceDE w:val="0"/>
        <w:autoSpaceDN w:val="0"/>
        <w:adjustRightInd w:val="0"/>
        <w:ind w:left="5940"/>
        <w:jc w:val="both"/>
        <w:rPr>
          <w:color w:val="000000"/>
          <w:sz w:val="22"/>
          <w:szCs w:val="22"/>
        </w:rPr>
      </w:pPr>
    </w:p>
    <w:p w:rsidR="004B02CD" w:rsidRPr="00D16B4D" w:rsidRDefault="00982D20" w:rsidP="001C65A1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Ξάνθη</w:t>
      </w:r>
      <w:r w:rsidR="004B02CD" w:rsidRPr="00D16B4D">
        <w:rPr>
          <w:color w:val="000000"/>
          <w:sz w:val="22"/>
          <w:szCs w:val="22"/>
        </w:rPr>
        <w:t xml:space="preserve">, </w:t>
      </w:r>
      <w:r w:rsidR="004342C9">
        <w:rPr>
          <w:color w:val="000000"/>
          <w:sz w:val="22"/>
          <w:szCs w:val="22"/>
        </w:rPr>
        <w:t>20-1-2015</w:t>
      </w:r>
      <w:r w:rsidR="004B02CD" w:rsidRPr="00D16B4D">
        <w:rPr>
          <w:color w:val="000000"/>
          <w:sz w:val="22"/>
          <w:szCs w:val="22"/>
        </w:rPr>
        <w:t xml:space="preserve"> </w:t>
      </w:r>
      <w:r w:rsidR="00CE65AF" w:rsidRPr="00D16B4D">
        <w:rPr>
          <w:color w:val="000000"/>
          <w:sz w:val="22"/>
          <w:szCs w:val="22"/>
        </w:rPr>
        <w:t xml:space="preserve"> </w:t>
      </w:r>
    </w:p>
    <w:p w:rsidR="004B02CD" w:rsidRDefault="00D16B4D" w:rsidP="00AC237F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Με Εντολή </w:t>
      </w:r>
      <w:r w:rsidR="00AC237F">
        <w:rPr>
          <w:color w:val="000000"/>
          <w:sz w:val="22"/>
          <w:szCs w:val="22"/>
        </w:rPr>
        <w:t>Προέδρου</w:t>
      </w:r>
    </w:p>
    <w:p w:rsidR="00982D20" w:rsidRDefault="00982D20" w:rsidP="00AC237F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Η Αν. Προϊσταμένη τμήματος</w:t>
      </w:r>
    </w:p>
    <w:p w:rsidR="00982D20" w:rsidRDefault="00982D20" w:rsidP="00AC237F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Μηχανογραφικών Εφαρμογών</w:t>
      </w:r>
    </w:p>
    <w:p w:rsidR="00982D20" w:rsidRDefault="00982D20" w:rsidP="00AC237F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</w:p>
    <w:p w:rsidR="00982D20" w:rsidRDefault="00982D20" w:rsidP="00AC237F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</w:p>
    <w:p w:rsidR="004118F0" w:rsidRPr="00EB33A6" w:rsidRDefault="004118F0" w:rsidP="00AC237F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</w:p>
    <w:p w:rsidR="00982D20" w:rsidRPr="00EB33A6" w:rsidRDefault="00982D20" w:rsidP="00AC237F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ΣΙΑΚΚΑ ΖΟΥΜΠΟΥΛΙΑ</w:t>
      </w:r>
    </w:p>
    <w:p w:rsidR="004118F0" w:rsidRPr="00EB33A6" w:rsidRDefault="004118F0" w:rsidP="00AC237F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</w:p>
    <w:tbl>
      <w:tblPr>
        <w:tblpPr w:leftFromText="180" w:rightFromText="180" w:vertAnchor="text" w:horzAnchor="margin" w:tblpY="-104"/>
        <w:tblW w:w="0" w:type="auto"/>
        <w:tblLayout w:type="fixed"/>
        <w:tblLook w:val="0000" w:firstRow="0" w:lastRow="0" w:firstColumn="0" w:lastColumn="0" w:noHBand="0" w:noVBand="0"/>
      </w:tblPr>
      <w:tblGrid>
        <w:gridCol w:w="1008"/>
        <w:gridCol w:w="4032"/>
      </w:tblGrid>
      <w:tr w:rsidR="004118F0" w:rsidRPr="0031073F" w:rsidTr="004118F0">
        <w:tc>
          <w:tcPr>
            <w:tcW w:w="1008" w:type="dxa"/>
          </w:tcPr>
          <w:p w:rsidR="004118F0" w:rsidRPr="00AC237F" w:rsidRDefault="004118F0" w:rsidP="004118F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AC237F">
              <w:rPr>
                <w:b/>
                <w:bCs/>
                <w:color w:val="000000"/>
                <w:sz w:val="22"/>
                <w:szCs w:val="22"/>
              </w:rPr>
              <w:t>ΚΟΙΝ  :</w:t>
            </w:r>
          </w:p>
        </w:tc>
        <w:tc>
          <w:tcPr>
            <w:tcW w:w="4032" w:type="dxa"/>
          </w:tcPr>
          <w:p w:rsidR="004118F0" w:rsidRPr="0031073F" w:rsidRDefault="00EB33A6" w:rsidP="004118F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>
              <w:t>ΕΚΠΑΙΔΕΥΤΙΚΗ ΞΑΝΘΗΣ ΕΤΑΙΡΙΑ ΠΕΡΙΟΡΙΣΜΕΝΗΣ ΕΥΘΥΝΗΣ</w:t>
            </w:r>
          </w:p>
        </w:tc>
      </w:tr>
    </w:tbl>
    <w:p w:rsidR="004118F0" w:rsidRPr="004118F0" w:rsidRDefault="004118F0" w:rsidP="004118F0">
      <w:pPr>
        <w:keepLines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bookmarkStart w:id="0" w:name="_GoBack"/>
      <w:bookmarkEnd w:id="0"/>
    </w:p>
    <w:sectPr w:rsidR="004118F0" w:rsidRPr="004118F0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MgHelvetic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398433B"/>
    <w:multiLevelType w:val="hybridMultilevel"/>
    <w:tmpl w:val="C5E21E16"/>
    <w:lvl w:ilvl="0" w:tplc="0408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24DA6FCA"/>
    <w:multiLevelType w:val="hybridMultilevel"/>
    <w:tmpl w:val="EA264312"/>
    <w:lvl w:ilvl="0" w:tplc="F36E5A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F31204B"/>
    <w:multiLevelType w:val="hybridMultilevel"/>
    <w:tmpl w:val="D1B8349A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5DB28F1"/>
    <w:multiLevelType w:val="singleLevel"/>
    <w:tmpl w:val="0408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422F"/>
    <w:rsid w:val="00017891"/>
    <w:rsid w:val="0003552F"/>
    <w:rsid w:val="00035D5C"/>
    <w:rsid w:val="00037BCF"/>
    <w:rsid w:val="0008429A"/>
    <w:rsid w:val="000C463B"/>
    <w:rsid w:val="000D6ED6"/>
    <w:rsid w:val="00101582"/>
    <w:rsid w:val="00111871"/>
    <w:rsid w:val="00151AAF"/>
    <w:rsid w:val="00153E43"/>
    <w:rsid w:val="001A2CF4"/>
    <w:rsid w:val="001C65A1"/>
    <w:rsid w:val="001D0402"/>
    <w:rsid w:val="001D502D"/>
    <w:rsid w:val="001E32AB"/>
    <w:rsid w:val="002038D1"/>
    <w:rsid w:val="0026036E"/>
    <w:rsid w:val="002729EA"/>
    <w:rsid w:val="002C693A"/>
    <w:rsid w:val="002D2600"/>
    <w:rsid w:val="002D500B"/>
    <w:rsid w:val="00304B61"/>
    <w:rsid w:val="0031073F"/>
    <w:rsid w:val="0031637A"/>
    <w:rsid w:val="003421DE"/>
    <w:rsid w:val="00346154"/>
    <w:rsid w:val="003A34A2"/>
    <w:rsid w:val="003B2BC8"/>
    <w:rsid w:val="003D0387"/>
    <w:rsid w:val="003E6FF1"/>
    <w:rsid w:val="003F3FD4"/>
    <w:rsid w:val="003F7452"/>
    <w:rsid w:val="004118F0"/>
    <w:rsid w:val="00413167"/>
    <w:rsid w:val="00432BF1"/>
    <w:rsid w:val="004342C9"/>
    <w:rsid w:val="004920A8"/>
    <w:rsid w:val="00496D4B"/>
    <w:rsid w:val="004A02E7"/>
    <w:rsid w:val="004B02CD"/>
    <w:rsid w:val="004C4AF3"/>
    <w:rsid w:val="004E7FEF"/>
    <w:rsid w:val="004F043D"/>
    <w:rsid w:val="00567262"/>
    <w:rsid w:val="00571D80"/>
    <w:rsid w:val="00577F54"/>
    <w:rsid w:val="00592270"/>
    <w:rsid w:val="005C5478"/>
    <w:rsid w:val="005D0FE5"/>
    <w:rsid w:val="00600CFF"/>
    <w:rsid w:val="00606043"/>
    <w:rsid w:val="00621CDC"/>
    <w:rsid w:val="00627BB8"/>
    <w:rsid w:val="006370D1"/>
    <w:rsid w:val="00640988"/>
    <w:rsid w:val="00642B21"/>
    <w:rsid w:val="00643E50"/>
    <w:rsid w:val="0064440F"/>
    <w:rsid w:val="0064572C"/>
    <w:rsid w:val="00655CBC"/>
    <w:rsid w:val="00676299"/>
    <w:rsid w:val="00697A62"/>
    <w:rsid w:val="006E5E01"/>
    <w:rsid w:val="00741F69"/>
    <w:rsid w:val="00774902"/>
    <w:rsid w:val="00776FB4"/>
    <w:rsid w:val="00777642"/>
    <w:rsid w:val="00782240"/>
    <w:rsid w:val="007838A6"/>
    <w:rsid w:val="007D092F"/>
    <w:rsid w:val="007F1B8C"/>
    <w:rsid w:val="00822331"/>
    <w:rsid w:val="00831C75"/>
    <w:rsid w:val="008439ED"/>
    <w:rsid w:val="00895835"/>
    <w:rsid w:val="008B2E6F"/>
    <w:rsid w:val="008C1956"/>
    <w:rsid w:val="008D73E9"/>
    <w:rsid w:val="00977CEB"/>
    <w:rsid w:val="00981DFA"/>
    <w:rsid w:val="00982D20"/>
    <w:rsid w:val="009840DA"/>
    <w:rsid w:val="009B4EEC"/>
    <w:rsid w:val="009E095B"/>
    <w:rsid w:val="00A00BB0"/>
    <w:rsid w:val="00A362A0"/>
    <w:rsid w:val="00A90D63"/>
    <w:rsid w:val="00A92265"/>
    <w:rsid w:val="00A96654"/>
    <w:rsid w:val="00AB1E4C"/>
    <w:rsid w:val="00AB7F38"/>
    <w:rsid w:val="00AC237F"/>
    <w:rsid w:val="00AD6906"/>
    <w:rsid w:val="00AF29AD"/>
    <w:rsid w:val="00B6656B"/>
    <w:rsid w:val="00B7114E"/>
    <w:rsid w:val="00B802E4"/>
    <w:rsid w:val="00B902D7"/>
    <w:rsid w:val="00BA42DF"/>
    <w:rsid w:val="00BF1161"/>
    <w:rsid w:val="00C24A04"/>
    <w:rsid w:val="00C27C7D"/>
    <w:rsid w:val="00C30FDF"/>
    <w:rsid w:val="00C30FEF"/>
    <w:rsid w:val="00C3419C"/>
    <w:rsid w:val="00C352C8"/>
    <w:rsid w:val="00C50CBE"/>
    <w:rsid w:val="00C51855"/>
    <w:rsid w:val="00C65C0B"/>
    <w:rsid w:val="00C65C22"/>
    <w:rsid w:val="00C67DAF"/>
    <w:rsid w:val="00C748BA"/>
    <w:rsid w:val="00CA48D9"/>
    <w:rsid w:val="00CB00DF"/>
    <w:rsid w:val="00CD1D48"/>
    <w:rsid w:val="00CD5F3A"/>
    <w:rsid w:val="00CE422F"/>
    <w:rsid w:val="00CE65AF"/>
    <w:rsid w:val="00D16B4D"/>
    <w:rsid w:val="00D239B9"/>
    <w:rsid w:val="00D44D65"/>
    <w:rsid w:val="00D46BB3"/>
    <w:rsid w:val="00D845C4"/>
    <w:rsid w:val="00D91CA2"/>
    <w:rsid w:val="00D94A4B"/>
    <w:rsid w:val="00DB0F31"/>
    <w:rsid w:val="00DD01A0"/>
    <w:rsid w:val="00DD3385"/>
    <w:rsid w:val="00DE0689"/>
    <w:rsid w:val="00DF3E65"/>
    <w:rsid w:val="00E3354D"/>
    <w:rsid w:val="00E33BF1"/>
    <w:rsid w:val="00E5369C"/>
    <w:rsid w:val="00E6089B"/>
    <w:rsid w:val="00E735F4"/>
    <w:rsid w:val="00E767E4"/>
    <w:rsid w:val="00E9532D"/>
    <w:rsid w:val="00EB33A6"/>
    <w:rsid w:val="00ED002A"/>
    <w:rsid w:val="00ED3CD4"/>
    <w:rsid w:val="00F21966"/>
    <w:rsid w:val="00F2446B"/>
    <w:rsid w:val="00F3602B"/>
    <w:rsid w:val="00F57058"/>
    <w:rsid w:val="00F856A0"/>
    <w:rsid w:val="00F917CE"/>
    <w:rsid w:val="00FC4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Char"/>
    <w:uiPriority w:val="99"/>
    <w:semiHidden/>
    <w:unhideWhenUsed/>
    <w:rsid w:val="00776FB4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link w:val="a4"/>
    <w:uiPriority w:val="99"/>
    <w:semiHidden/>
    <w:rsid w:val="00776FB4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Char0"/>
    <w:rsid w:val="00C50CBE"/>
    <w:pPr>
      <w:jc w:val="center"/>
    </w:pPr>
    <w:rPr>
      <w:sz w:val="28"/>
      <w:lang w:eastAsia="en-US"/>
    </w:rPr>
  </w:style>
  <w:style w:type="character" w:customStyle="1" w:styleId="Char0">
    <w:name w:val="Σώμα κειμένου Char"/>
    <w:link w:val="a5"/>
    <w:rsid w:val="00C50CBE"/>
    <w:rPr>
      <w:sz w:val="28"/>
      <w:szCs w:val="24"/>
      <w:lang w:eastAsia="en-US"/>
    </w:rPr>
  </w:style>
  <w:style w:type="paragraph" w:customStyle="1" w:styleId="a6">
    <w:name w:val="Συμβολαιογραφικό Στυλ"/>
    <w:basedOn w:val="a"/>
    <w:rsid w:val="00D239B9"/>
    <w:pPr>
      <w:overflowPunct w:val="0"/>
      <w:autoSpaceDE w:val="0"/>
      <w:autoSpaceDN w:val="0"/>
      <w:adjustRightInd w:val="0"/>
      <w:spacing w:line="460" w:lineRule="exact"/>
      <w:jc w:val="both"/>
      <w:textAlignment w:val="baseline"/>
    </w:pPr>
    <w:rPr>
      <w:rFonts w:ascii="Arial" w:hAnsi="Arial"/>
      <w:szCs w:val="20"/>
    </w:rPr>
  </w:style>
  <w:style w:type="paragraph" w:customStyle="1" w:styleId="CharCharChar">
    <w:name w:val="Char Char Char"/>
    <w:basedOn w:val="a"/>
    <w:rsid w:val="00774902"/>
    <w:pPr>
      <w:spacing w:after="160" w:line="240" w:lineRule="exact"/>
    </w:pPr>
    <w:rPr>
      <w:sz w:val="20"/>
      <w:lang w:val="en-US" w:eastAsia="en-US"/>
    </w:rPr>
  </w:style>
  <w:style w:type="paragraph" w:customStyle="1" w:styleId="20">
    <w:name w:val="Στυλ2"/>
    <w:basedOn w:val="a"/>
    <w:rsid w:val="00AD6906"/>
    <w:pPr>
      <w:widowControl w:val="0"/>
      <w:overflowPunct w:val="0"/>
      <w:autoSpaceDE w:val="0"/>
      <w:autoSpaceDN w:val="0"/>
      <w:adjustRightInd w:val="0"/>
      <w:spacing w:line="480" w:lineRule="auto"/>
      <w:jc w:val="both"/>
      <w:textAlignment w:val="baseline"/>
    </w:pPr>
    <w:rPr>
      <w:rFonts w:ascii="MgHelvetica" w:hAnsi="MgHelvetica"/>
      <w:sz w:val="22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97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636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4066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eve1</cp:lastModifiedBy>
  <cp:revision>2</cp:revision>
  <cp:lastPrinted>2013-03-27T06:34:00Z</cp:lastPrinted>
  <dcterms:created xsi:type="dcterms:W3CDTF">2015-01-21T06:54:00Z</dcterms:created>
  <dcterms:modified xsi:type="dcterms:W3CDTF">2015-01-21T06:54:00Z</dcterms:modified>
</cp:coreProperties>
</file>