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470DE0">
        <w:tblPrEx>
          <w:tblCellMar>
            <w:top w:w="0" w:type="dxa"/>
            <w:bottom w:w="0" w:type="dxa"/>
          </w:tblCellMar>
        </w:tblPrEx>
        <w:trPr>
          <w:trHeight w:val="207"/>
        </w:trPr>
        <w:tc>
          <w:tcPr>
            <w:tcW w:w="5688" w:type="dxa"/>
          </w:tcPr>
          <w:p w:rsidR="00CE422F" w:rsidRPr="00470DE0" w:rsidRDefault="00CE422F" w:rsidP="00470DE0">
            <w:pPr>
              <w:jc w:val="center"/>
              <w:rPr>
                <w:rFonts w:ascii="Verdana" w:hAnsi="Verdana"/>
                <w:shadow/>
                <w:sz w:val="20"/>
                <w:szCs w:val="20"/>
              </w:rPr>
            </w:pPr>
            <w:r w:rsidRPr="00470DE0">
              <w:rPr>
                <w:rFonts w:ascii="Verdana" w:hAnsi="Verdana"/>
                <w:b/>
                <w:shadow/>
                <w:sz w:val="20"/>
                <w:szCs w:val="20"/>
              </w:rPr>
              <w:t>ΕΛΛΗΝΙΚΗ ΔΗΜΟΚΡΑΤΙΑ</w:t>
            </w:r>
          </w:p>
        </w:tc>
        <w:tc>
          <w:tcPr>
            <w:tcW w:w="4994" w:type="dxa"/>
          </w:tcPr>
          <w:p w:rsidR="00CE422F" w:rsidRPr="00470DE0" w:rsidRDefault="00CE422F">
            <w:pPr>
              <w:rPr>
                <w:rFonts w:ascii="Verdana" w:hAnsi="Verdana"/>
                <w:shadow/>
                <w:sz w:val="20"/>
                <w:szCs w:val="20"/>
                <w:lang w:val="en-US"/>
              </w:rPr>
            </w:pPr>
          </w:p>
        </w:tc>
      </w:tr>
      <w:tr w:rsidR="00D202D5" w:rsidRPr="00470DE0">
        <w:tblPrEx>
          <w:tblCellMar>
            <w:top w:w="0" w:type="dxa"/>
            <w:bottom w:w="0" w:type="dxa"/>
          </w:tblCellMar>
        </w:tblPrEx>
        <w:tc>
          <w:tcPr>
            <w:tcW w:w="5688" w:type="dxa"/>
          </w:tcPr>
          <w:p w:rsidR="00D202D5" w:rsidRPr="00470DE0" w:rsidRDefault="00D202D5" w:rsidP="00470DE0">
            <w:pPr>
              <w:widowControl w:val="0"/>
              <w:tabs>
                <w:tab w:val="left" w:pos="9504"/>
              </w:tabs>
              <w:autoSpaceDE w:val="0"/>
              <w:autoSpaceDN w:val="0"/>
              <w:adjustRightInd w:val="0"/>
              <w:jc w:val="center"/>
              <w:rPr>
                <w:rFonts w:ascii="Verdana" w:hAnsi="Verdana"/>
                <w:b/>
                <w:bCs/>
                <w:shadow/>
                <w:sz w:val="20"/>
                <w:szCs w:val="20"/>
              </w:rPr>
            </w:pPr>
            <w:r w:rsidRPr="00470DE0">
              <w:rPr>
                <w:rFonts w:ascii="Verdana" w:hAnsi="Verdana"/>
                <w:b/>
                <w:bCs/>
                <w:shadow/>
                <w:sz w:val="20"/>
                <w:szCs w:val="20"/>
              </w:rPr>
              <w:t>ΕΠΙΜΕΛΗΤΗΡΙΟ</w:t>
            </w:r>
            <w:r w:rsidR="00B45D09" w:rsidRPr="00470DE0">
              <w:rPr>
                <w:rFonts w:ascii="Verdana" w:hAnsi="Verdana"/>
                <w:b/>
                <w:bCs/>
                <w:shadow/>
                <w:sz w:val="20"/>
                <w:szCs w:val="20"/>
                <w:lang w:val="en-US"/>
              </w:rPr>
              <w:t xml:space="preserve"> </w:t>
            </w:r>
            <w:r w:rsidR="00211191" w:rsidRPr="00470DE0">
              <w:rPr>
                <w:rFonts w:ascii="Verdana" w:hAnsi="Verdana"/>
                <w:b/>
                <w:bCs/>
                <w:shadow/>
                <w:sz w:val="20"/>
                <w:szCs w:val="20"/>
              </w:rPr>
              <w:t>ΚΙΛΚΙΣ</w:t>
            </w:r>
          </w:p>
          <w:p w:rsidR="00D202D5" w:rsidRPr="00470DE0" w:rsidRDefault="00D202D5" w:rsidP="00470DE0">
            <w:pPr>
              <w:widowControl w:val="0"/>
              <w:tabs>
                <w:tab w:val="left" w:pos="9504"/>
              </w:tabs>
              <w:autoSpaceDE w:val="0"/>
              <w:autoSpaceDN w:val="0"/>
              <w:adjustRightInd w:val="0"/>
              <w:jc w:val="center"/>
              <w:rPr>
                <w:rFonts w:ascii="Verdana" w:hAnsi="Verdana"/>
                <w:b/>
                <w:bCs/>
                <w:shadow/>
                <w:sz w:val="20"/>
                <w:szCs w:val="20"/>
              </w:rPr>
            </w:pPr>
            <w:r w:rsidRPr="00470DE0">
              <w:rPr>
                <w:rFonts w:ascii="Verdana" w:hAnsi="Verdana"/>
                <w:b/>
                <w:bCs/>
                <w:shadow/>
                <w:sz w:val="20"/>
                <w:szCs w:val="20"/>
              </w:rPr>
              <w:t>ΥΠΗΡΕΣΙΑ ΓΕΝΙΚΟΥ ΕΜΠΟΡΙΚΟΥ ΜΗΤΡΩΟΥ</w:t>
            </w:r>
          </w:p>
        </w:tc>
        <w:tc>
          <w:tcPr>
            <w:tcW w:w="4994" w:type="dxa"/>
          </w:tcPr>
          <w:p w:rsidR="00D202D5" w:rsidRPr="00470DE0" w:rsidRDefault="0087008F" w:rsidP="00D202D5">
            <w:pPr>
              <w:widowControl w:val="0"/>
              <w:tabs>
                <w:tab w:val="left" w:pos="9504"/>
              </w:tabs>
              <w:autoSpaceDE w:val="0"/>
              <w:autoSpaceDN w:val="0"/>
              <w:adjustRightInd w:val="0"/>
              <w:rPr>
                <w:rFonts w:ascii="Verdana" w:hAnsi="Verdana"/>
                <w:bCs/>
                <w:shadow/>
                <w:sz w:val="20"/>
                <w:szCs w:val="20"/>
                <w:lang w:val="en-GB"/>
              </w:rPr>
            </w:pPr>
            <w:r w:rsidRPr="00470DE0">
              <w:rPr>
                <w:rFonts w:ascii="Verdana" w:hAnsi="Verdana"/>
                <w:bCs/>
                <w:shadow/>
                <w:sz w:val="20"/>
                <w:szCs w:val="20"/>
              </w:rPr>
              <w:t>Κιλκίς</w:t>
            </w:r>
            <w:r w:rsidR="00470DE0">
              <w:rPr>
                <w:rFonts w:ascii="Verdana" w:hAnsi="Verdana"/>
                <w:bCs/>
                <w:shadow/>
                <w:sz w:val="20"/>
                <w:szCs w:val="20"/>
                <w:lang w:val="en-GB"/>
              </w:rPr>
              <w:t>, 27.08.2014</w:t>
            </w:r>
            <w:r w:rsidR="00D202D5" w:rsidRPr="00470DE0">
              <w:rPr>
                <w:rFonts w:ascii="Verdana" w:hAnsi="Verdana"/>
                <w:bCs/>
                <w:shadow/>
                <w:sz w:val="20"/>
                <w:szCs w:val="20"/>
                <w:lang w:val="en-GB"/>
              </w:rPr>
              <w:t xml:space="preserve">                </w:t>
            </w:r>
          </w:p>
          <w:p w:rsidR="00D202D5" w:rsidRPr="00470DE0" w:rsidRDefault="00165E50" w:rsidP="00D202D5">
            <w:pPr>
              <w:widowControl w:val="0"/>
              <w:tabs>
                <w:tab w:val="left" w:pos="9504"/>
              </w:tabs>
              <w:autoSpaceDE w:val="0"/>
              <w:autoSpaceDN w:val="0"/>
              <w:adjustRightInd w:val="0"/>
              <w:rPr>
                <w:rFonts w:ascii="Verdana" w:hAnsi="Verdana"/>
                <w:bCs/>
                <w:shadow/>
                <w:sz w:val="20"/>
                <w:szCs w:val="20"/>
              </w:rPr>
            </w:pPr>
            <w:r w:rsidRPr="00470DE0">
              <w:rPr>
                <w:rFonts w:ascii="Verdana" w:hAnsi="Verdana"/>
                <w:bCs/>
                <w:shadow/>
                <w:sz w:val="20"/>
                <w:szCs w:val="20"/>
              </w:rPr>
              <w:t>Αρ</w:t>
            </w:r>
            <w:r w:rsidR="00D202D5" w:rsidRPr="00470DE0">
              <w:rPr>
                <w:rFonts w:ascii="Verdana" w:hAnsi="Verdana"/>
                <w:bCs/>
                <w:shadow/>
                <w:sz w:val="20"/>
                <w:szCs w:val="20"/>
                <w:lang w:val="en-GB"/>
              </w:rPr>
              <w:t xml:space="preserve">. </w:t>
            </w:r>
            <w:r w:rsidR="00D202D5" w:rsidRPr="00470DE0">
              <w:rPr>
                <w:rFonts w:ascii="Verdana" w:hAnsi="Verdana"/>
                <w:bCs/>
                <w:shadow/>
                <w:sz w:val="20"/>
                <w:szCs w:val="20"/>
              </w:rPr>
              <w:t>Πρωτ</w:t>
            </w:r>
            <w:r w:rsidRPr="00470DE0">
              <w:rPr>
                <w:rFonts w:ascii="Verdana" w:hAnsi="Verdana"/>
                <w:bCs/>
                <w:shadow/>
                <w:sz w:val="20"/>
                <w:szCs w:val="20"/>
                <w:lang w:val="en-GB"/>
              </w:rPr>
              <w:t>.</w:t>
            </w:r>
            <w:r w:rsidR="00470DE0">
              <w:rPr>
                <w:rFonts w:ascii="Verdana" w:hAnsi="Verdana"/>
                <w:bCs/>
                <w:shadow/>
                <w:sz w:val="20"/>
                <w:szCs w:val="20"/>
                <w:lang w:val="en-GB"/>
              </w:rPr>
              <w:t>:</w:t>
            </w:r>
            <w:r w:rsidR="00470DE0">
              <w:rPr>
                <w:rFonts w:ascii="Verdana" w:hAnsi="Verdana"/>
                <w:bCs/>
                <w:shadow/>
                <w:sz w:val="20"/>
                <w:szCs w:val="20"/>
              </w:rPr>
              <w:t xml:space="preserve"> 2322</w:t>
            </w:r>
          </w:p>
          <w:p w:rsidR="00D202D5" w:rsidRPr="00470DE0" w:rsidRDefault="00D202D5" w:rsidP="00D202D5">
            <w:pPr>
              <w:widowControl w:val="0"/>
              <w:tabs>
                <w:tab w:val="left" w:pos="9504"/>
              </w:tabs>
              <w:autoSpaceDE w:val="0"/>
              <w:autoSpaceDN w:val="0"/>
              <w:adjustRightInd w:val="0"/>
              <w:rPr>
                <w:rFonts w:ascii="Verdana" w:hAnsi="Verdana"/>
                <w:bCs/>
                <w:shadow/>
                <w:sz w:val="20"/>
                <w:szCs w:val="20"/>
                <w:lang w:val="en-GB"/>
              </w:rPr>
            </w:pPr>
          </w:p>
        </w:tc>
      </w:tr>
    </w:tbl>
    <w:p w:rsidR="00D202D5" w:rsidRPr="00470DE0" w:rsidRDefault="00742431" w:rsidP="00165E50">
      <w:pPr>
        <w:widowControl w:val="0"/>
        <w:tabs>
          <w:tab w:val="left" w:pos="9504"/>
        </w:tabs>
        <w:autoSpaceDE w:val="0"/>
        <w:autoSpaceDN w:val="0"/>
        <w:adjustRightInd w:val="0"/>
        <w:spacing w:line="360" w:lineRule="auto"/>
        <w:rPr>
          <w:rFonts w:ascii="Verdana" w:hAnsi="Verdana"/>
          <w:b/>
          <w:bCs/>
          <w:shadow/>
          <w:sz w:val="20"/>
          <w:szCs w:val="20"/>
          <w:lang w:val="en-US"/>
        </w:rPr>
      </w:pPr>
      <w:r>
        <w:rPr>
          <w:rFonts w:ascii="Verdana" w:hAnsi="Verdana"/>
          <w:b/>
          <w:bCs/>
          <w:shadow/>
          <w:noProof/>
          <w:sz w:val="20"/>
          <w:szCs w:val="20"/>
        </w:rPr>
        <w:drawing>
          <wp:anchor distT="0" distB="0" distL="114300" distR="114300" simplePos="0" relativeHeight="251657216" behindDoc="0" locked="0" layoutInCell="1" allowOverlap="1">
            <wp:simplePos x="0" y="0"/>
            <wp:positionH relativeFrom="column">
              <wp:posOffset>1409700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470DE0">
        <w:rPr>
          <w:rFonts w:ascii="Verdana" w:hAnsi="Verdana"/>
          <w:b/>
          <w:bCs/>
          <w:shadow/>
          <w:sz w:val="20"/>
          <w:szCs w:val="20"/>
          <w:lang w:val="en-US"/>
        </w:rPr>
        <w:t xml:space="preserve">                                                                                                                                                                                                             </w:t>
      </w:r>
    </w:p>
    <w:tbl>
      <w:tblPr>
        <w:tblpPr w:leftFromText="180" w:rightFromText="180" w:vertAnchor="text" w:horzAnchor="margin" w:tblpY="165"/>
        <w:tblW w:w="0" w:type="auto"/>
        <w:tblLayout w:type="fixed"/>
        <w:tblLook w:val="0000"/>
      </w:tblPr>
      <w:tblGrid>
        <w:gridCol w:w="2802"/>
        <w:gridCol w:w="2526"/>
      </w:tblGrid>
      <w:tr w:rsidR="00D202D5" w:rsidRPr="00470DE0">
        <w:tblPrEx>
          <w:tblCellMar>
            <w:top w:w="0" w:type="dxa"/>
            <w:bottom w:w="0" w:type="dxa"/>
          </w:tblCellMar>
        </w:tblPrEx>
        <w:tc>
          <w:tcPr>
            <w:tcW w:w="2802" w:type="dxa"/>
            <w:vAlign w:val="center"/>
          </w:tcPr>
          <w:p w:rsidR="00D202D5" w:rsidRPr="00470DE0" w:rsidRDefault="00470DE0" w:rsidP="00165E50">
            <w:pPr>
              <w:widowControl w:val="0"/>
              <w:tabs>
                <w:tab w:val="left" w:pos="9504"/>
              </w:tabs>
              <w:autoSpaceDE w:val="0"/>
              <w:autoSpaceDN w:val="0"/>
              <w:adjustRightInd w:val="0"/>
              <w:spacing w:line="360" w:lineRule="auto"/>
              <w:rPr>
                <w:rFonts w:ascii="Verdana" w:hAnsi="Verdana"/>
                <w:b/>
                <w:bCs/>
                <w:shadow/>
                <w:sz w:val="20"/>
                <w:szCs w:val="20"/>
              </w:rPr>
            </w:pPr>
            <w:r w:rsidRPr="00470DE0">
              <w:rPr>
                <w:rFonts w:ascii="Verdana" w:hAnsi="Verdana"/>
                <w:b/>
                <w:bCs/>
                <w:shadow/>
                <w:sz w:val="20"/>
                <w:szCs w:val="20"/>
              </w:rPr>
              <w:t>Διεύθυνση</w:t>
            </w:r>
            <w:r w:rsidR="00B45D09" w:rsidRPr="00470DE0">
              <w:rPr>
                <w:rFonts w:ascii="Verdana" w:hAnsi="Verdana"/>
                <w:b/>
                <w:bCs/>
                <w:shadow/>
                <w:sz w:val="20"/>
                <w:szCs w:val="20"/>
                <w:lang w:val="en-US"/>
              </w:rPr>
              <w:t>:</w:t>
            </w:r>
            <w:r w:rsidR="00D202D5" w:rsidRPr="00470DE0">
              <w:rPr>
                <w:rFonts w:ascii="Verdana" w:hAnsi="Verdana"/>
                <w:b/>
                <w:bCs/>
                <w:shadow/>
                <w:sz w:val="20"/>
                <w:szCs w:val="20"/>
              </w:rPr>
              <w:tab/>
              <w:t xml:space="preserve">                :            </w:t>
            </w:r>
          </w:p>
        </w:tc>
        <w:tc>
          <w:tcPr>
            <w:tcW w:w="2526" w:type="dxa"/>
            <w:vAlign w:val="center"/>
          </w:tcPr>
          <w:p w:rsidR="00D202D5" w:rsidRPr="00470DE0"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470DE0">
              <w:rPr>
                <w:rFonts w:ascii="Verdana" w:hAnsi="Verdana"/>
                <w:bCs/>
                <w:shadow/>
                <w:sz w:val="20"/>
                <w:szCs w:val="20"/>
              </w:rPr>
              <w:t>Στενημάχου 2</w:t>
            </w:r>
          </w:p>
        </w:tc>
      </w:tr>
      <w:tr w:rsidR="00D202D5" w:rsidRPr="00470DE0">
        <w:tblPrEx>
          <w:tblCellMar>
            <w:top w:w="0" w:type="dxa"/>
            <w:bottom w:w="0" w:type="dxa"/>
          </w:tblCellMar>
        </w:tblPrEx>
        <w:tc>
          <w:tcPr>
            <w:tcW w:w="2802" w:type="dxa"/>
            <w:vAlign w:val="center"/>
          </w:tcPr>
          <w:p w:rsidR="00D202D5" w:rsidRPr="00470DE0" w:rsidRDefault="00470DE0" w:rsidP="00165E50">
            <w:pPr>
              <w:widowControl w:val="0"/>
              <w:tabs>
                <w:tab w:val="left" w:pos="9504"/>
              </w:tabs>
              <w:autoSpaceDE w:val="0"/>
              <w:autoSpaceDN w:val="0"/>
              <w:adjustRightInd w:val="0"/>
              <w:spacing w:line="360" w:lineRule="auto"/>
              <w:rPr>
                <w:rFonts w:ascii="Verdana" w:hAnsi="Verdana"/>
                <w:b/>
                <w:bCs/>
                <w:shadow/>
                <w:sz w:val="20"/>
                <w:szCs w:val="20"/>
              </w:rPr>
            </w:pPr>
            <w:r w:rsidRPr="00470DE0">
              <w:rPr>
                <w:rFonts w:ascii="Verdana" w:hAnsi="Verdana"/>
                <w:b/>
                <w:bCs/>
                <w:shadow/>
                <w:sz w:val="20"/>
                <w:szCs w:val="20"/>
              </w:rPr>
              <w:t>Τ.Κ.</w:t>
            </w:r>
            <w:r w:rsidR="00D202D5" w:rsidRPr="00470DE0">
              <w:rPr>
                <w:rFonts w:ascii="Verdana" w:hAnsi="Verdana"/>
                <w:b/>
                <w:bCs/>
                <w:shadow/>
                <w:sz w:val="20"/>
                <w:szCs w:val="20"/>
              </w:rPr>
              <w:t>:</w:t>
            </w:r>
            <w:r w:rsidR="00B45D09" w:rsidRPr="00470DE0">
              <w:rPr>
                <w:rFonts w:ascii="Verdana" w:hAnsi="Verdana"/>
                <w:b/>
                <w:bCs/>
                <w:shadow/>
                <w:sz w:val="20"/>
                <w:szCs w:val="20"/>
              </w:rPr>
              <w:t xml:space="preserve"> </w:t>
            </w:r>
          </w:p>
        </w:tc>
        <w:tc>
          <w:tcPr>
            <w:tcW w:w="2526" w:type="dxa"/>
            <w:vAlign w:val="center"/>
          </w:tcPr>
          <w:p w:rsidR="00D202D5" w:rsidRPr="00470DE0"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470DE0">
              <w:rPr>
                <w:rFonts w:ascii="Verdana" w:hAnsi="Verdana"/>
                <w:bCs/>
                <w:shadow/>
                <w:sz w:val="20"/>
                <w:szCs w:val="20"/>
              </w:rPr>
              <w:t>61100 Κιλκίς</w:t>
            </w:r>
          </w:p>
        </w:tc>
      </w:tr>
      <w:tr w:rsidR="00D202D5" w:rsidRPr="00470DE0">
        <w:tblPrEx>
          <w:tblCellMar>
            <w:top w:w="0" w:type="dxa"/>
            <w:bottom w:w="0" w:type="dxa"/>
          </w:tblCellMar>
        </w:tblPrEx>
        <w:tc>
          <w:tcPr>
            <w:tcW w:w="2802" w:type="dxa"/>
            <w:vAlign w:val="center"/>
          </w:tcPr>
          <w:p w:rsidR="00D202D5" w:rsidRPr="00470DE0" w:rsidRDefault="008264AD" w:rsidP="00470DE0">
            <w:pPr>
              <w:widowControl w:val="0"/>
              <w:tabs>
                <w:tab w:val="left" w:pos="9504"/>
              </w:tabs>
              <w:autoSpaceDE w:val="0"/>
              <w:autoSpaceDN w:val="0"/>
              <w:adjustRightInd w:val="0"/>
              <w:spacing w:line="360" w:lineRule="auto"/>
              <w:rPr>
                <w:rFonts w:ascii="Verdana" w:hAnsi="Verdana"/>
                <w:b/>
                <w:bCs/>
                <w:shadow/>
                <w:sz w:val="20"/>
                <w:szCs w:val="20"/>
              </w:rPr>
            </w:pPr>
            <w:r w:rsidRPr="00470DE0">
              <w:rPr>
                <w:rFonts w:ascii="Verdana" w:hAnsi="Verdana"/>
                <w:b/>
                <w:bCs/>
                <w:shadow/>
                <w:sz w:val="20"/>
                <w:szCs w:val="20"/>
              </w:rPr>
              <w:t xml:space="preserve">Αρμόδιος </w:t>
            </w:r>
            <w:r w:rsidR="00B45D09" w:rsidRPr="00470DE0">
              <w:rPr>
                <w:rFonts w:ascii="Verdana" w:hAnsi="Verdana"/>
                <w:b/>
                <w:bCs/>
                <w:shadow/>
                <w:sz w:val="20"/>
                <w:szCs w:val="20"/>
              </w:rPr>
              <w:t>καταχώρηση</w:t>
            </w:r>
            <w:r w:rsidR="00470DE0" w:rsidRPr="00470DE0">
              <w:rPr>
                <w:rFonts w:ascii="Verdana" w:hAnsi="Verdana"/>
                <w:b/>
                <w:bCs/>
                <w:shadow/>
                <w:sz w:val="20"/>
                <w:szCs w:val="20"/>
              </w:rPr>
              <w:t>ς</w:t>
            </w:r>
            <w:r w:rsidR="00B45D09" w:rsidRPr="00470DE0">
              <w:rPr>
                <w:rFonts w:ascii="Verdana" w:hAnsi="Verdana"/>
                <w:b/>
                <w:bCs/>
                <w:shadow/>
                <w:sz w:val="20"/>
                <w:szCs w:val="20"/>
              </w:rPr>
              <w:t>:</w:t>
            </w:r>
            <w:r w:rsidR="00D202D5" w:rsidRPr="00470DE0">
              <w:rPr>
                <w:rFonts w:ascii="Verdana" w:hAnsi="Verdana"/>
                <w:b/>
                <w:bCs/>
                <w:shadow/>
                <w:sz w:val="20"/>
                <w:szCs w:val="20"/>
              </w:rPr>
              <w:tab/>
              <w:t xml:space="preserve">                :</w:t>
            </w:r>
          </w:p>
        </w:tc>
        <w:tc>
          <w:tcPr>
            <w:tcW w:w="2526" w:type="dxa"/>
            <w:vAlign w:val="center"/>
          </w:tcPr>
          <w:p w:rsidR="00D202D5" w:rsidRPr="00470DE0"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470DE0">
              <w:rPr>
                <w:rFonts w:ascii="Verdana" w:hAnsi="Verdana"/>
                <w:bCs/>
                <w:shadow/>
                <w:sz w:val="20"/>
                <w:szCs w:val="20"/>
              </w:rPr>
              <w:t>Αθανάσιος Μάντζαρης</w:t>
            </w:r>
          </w:p>
        </w:tc>
      </w:tr>
      <w:tr w:rsidR="00D202D5" w:rsidRPr="00470DE0">
        <w:tblPrEx>
          <w:tblCellMar>
            <w:top w:w="0" w:type="dxa"/>
            <w:bottom w:w="0" w:type="dxa"/>
          </w:tblCellMar>
        </w:tblPrEx>
        <w:tc>
          <w:tcPr>
            <w:tcW w:w="2802" w:type="dxa"/>
            <w:vAlign w:val="center"/>
          </w:tcPr>
          <w:p w:rsidR="00D202D5" w:rsidRPr="00470DE0"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470DE0">
              <w:rPr>
                <w:rFonts w:ascii="Verdana" w:hAnsi="Verdana"/>
                <w:b/>
                <w:bCs/>
                <w:shadow/>
                <w:sz w:val="20"/>
                <w:szCs w:val="20"/>
              </w:rPr>
              <w:t>Τηλέφωνο</w:t>
            </w:r>
            <w:r w:rsidR="00B45D09" w:rsidRPr="00470DE0">
              <w:rPr>
                <w:rFonts w:ascii="Verdana" w:hAnsi="Verdana"/>
                <w:b/>
                <w:bCs/>
                <w:shadow/>
                <w:sz w:val="20"/>
                <w:szCs w:val="20"/>
              </w:rPr>
              <w:t>:</w:t>
            </w:r>
            <w:r w:rsidRPr="00470DE0">
              <w:rPr>
                <w:rFonts w:ascii="Verdana" w:hAnsi="Verdana"/>
                <w:b/>
                <w:bCs/>
                <w:shadow/>
                <w:sz w:val="20"/>
                <w:szCs w:val="20"/>
              </w:rPr>
              <w:tab/>
              <w:t xml:space="preserve">                :</w:t>
            </w:r>
          </w:p>
        </w:tc>
        <w:tc>
          <w:tcPr>
            <w:tcW w:w="2526" w:type="dxa"/>
            <w:vAlign w:val="center"/>
          </w:tcPr>
          <w:p w:rsidR="00D202D5" w:rsidRPr="00470DE0"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470DE0">
              <w:rPr>
                <w:rFonts w:ascii="Verdana" w:hAnsi="Verdana"/>
                <w:bCs/>
                <w:shadow/>
                <w:sz w:val="20"/>
                <w:szCs w:val="20"/>
              </w:rPr>
              <w:t>2341024580</w:t>
            </w:r>
          </w:p>
        </w:tc>
      </w:tr>
      <w:tr w:rsidR="00D202D5" w:rsidRPr="00470DE0">
        <w:tblPrEx>
          <w:tblCellMar>
            <w:top w:w="0" w:type="dxa"/>
            <w:bottom w:w="0" w:type="dxa"/>
          </w:tblCellMar>
        </w:tblPrEx>
        <w:tc>
          <w:tcPr>
            <w:tcW w:w="2802" w:type="dxa"/>
            <w:vAlign w:val="center"/>
          </w:tcPr>
          <w:p w:rsidR="00D202D5" w:rsidRPr="00470DE0" w:rsidRDefault="00470DE0" w:rsidP="00470DE0">
            <w:pPr>
              <w:widowControl w:val="0"/>
              <w:tabs>
                <w:tab w:val="left" w:pos="9504"/>
              </w:tabs>
              <w:autoSpaceDE w:val="0"/>
              <w:autoSpaceDN w:val="0"/>
              <w:adjustRightInd w:val="0"/>
              <w:spacing w:line="360" w:lineRule="auto"/>
              <w:rPr>
                <w:rFonts w:ascii="Verdana" w:hAnsi="Verdana"/>
                <w:b/>
                <w:bCs/>
                <w:shadow/>
                <w:sz w:val="20"/>
                <w:szCs w:val="20"/>
              </w:rPr>
            </w:pPr>
            <w:r w:rsidRPr="00470DE0">
              <w:rPr>
                <w:rFonts w:ascii="Verdana" w:hAnsi="Verdana"/>
                <w:b/>
                <w:bCs/>
                <w:shadow/>
                <w:sz w:val="20"/>
                <w:szCs w:val="20"/>
                <w:lang w:val="en-US"/>
              </w:rPr>
              <w:t>FAX</w:t>
            </w:r>
            <w:r w:rsidR="00D202D5" w:rsidRPr="00470DE0">
              <w:rPr>
                <w:rFonts w:ascii="Verdana" w:hAnsi="Verdana"/>
                <w:b/>
                <w:bCs/>
                <w:shadow/>
                <w:sz w:val="20"/>
                <w:szCs w:val="20"/>
              </w:rPr>
              <w:t>:</w:t>
            </w:r>
          </w:p>
        </w:tc>
        <w:tc>
          <w:tcPr>
            <w:tcW w:w="2526" w:type="dxa"/>
            <w:vAlign w:val="center"/>
          </w:tcPr>
          <w:p w:rsidR="00D202D5" w:rsidRPr="00470DE0"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470DE0">
              <w:rPr>
                <w:rFonts w:ascii="Verdana" w:hAnsi="Verdana"/>
                <w:bCs/>
                <w:shadow/>
                <w:sz w:val="20"/>
                <w:szCs w:val="20"/>
              </w:rPr>
              <w:t>2341020924</w:t>
            </w:r>
          </w:p>
        </w:tc>
      </w:tr>
      <w:tr w:rsidR="00D202D5" w:rsidRPr="00470DE0">
        <w:tblPrEx>
          <w:tblCellMar>
            <w:top w:w="0" w:type="dxa"/>
            <w:bottom w:w="0" w:type="dxa"/>
          </w:tblCellMar>
        </w:tblPrEx>
        <w:tc>
          <w:tcPr>
            <w:tcW w:w="2802" w:type="dxa"/>
            <w:vAlign w:val="center"/>
          </w:tcPr>
          <w:p w:rsidR="00D202D5" w:rsidRPr="00470DE0" w:rsidRDefault="00470DE0" w:rsidP="00470DE0">
            <w:pPr>
              <w:widowControl w:val="0"/>
              <w:tabs>
                <w:tab w:val="left" w:pos="9504"/>
              </w:tabs>
              <w:autoSpaceDE w:val="0"/>
              <w:autoSpaceDN w:val="0"/>
              <w:adjustRightInd w:val="0"/>
              <w:spacing w:line="360" w:lineRule="auto"/>
              <w:rPr>
                <w:rFonts w:ascii="Verdana" w:hAnsi="Verdana"/>
                <w:b/>
                <w:bCs/>
                <w:shadow/>
                <w:sz w:val="20"/>
                <w:szCs w:val="20"/>
              </w:rPr>
            </w:pPr>
            <w:r w:rsidRPr="00470DE0">
              <w:rPr>
                <w:rFonts w:ascii="Verdana" w:hAnsi="Verdana"/>
                <w:b/>
                <w:bCs/>
                <w:shadow/>
                <w:sz w:val="20"/>
                <w:szCs w:val="20"/>
                <w:lang w:val="en-US"/>
              </w:rPr>
              <w:t>E-MAIL</w:t>
            </w:r>
            <w:r w:rsidR="00D202D5" w:rsidRPr="00470DE0">
              <w:rPr>
                <w:rFonts w:ascii="Verdana" w:hAnsi="Verdana"/>
                <w:b/>
                <w:bCs/>
                <w:shadow/>
                <w:sz w:val="20"/>
                <w:szCs w:val="20"/>
              </w:rPr>
              <w:t>:</w:t>
            </w:r>
          </w:p>
        </w:tc>
        <w:tc>
          <w:tcPr>
            <w:tcW w:w="2526" w:type="dxa"/>
            <w:vAlign w:val="center"/>
          </w:tcPr>
          <w:p w:rsidR="00D202D5" w:rsidRPr="00470DE0" w:rsidRDefault="00211191" w:rsidP="00165E50">
            <w:pPr>
              <w:widowControl w:val="0"/>
              <w:tabs>
                <w:tab w:val="left" w:pos="9504"/>
              </w:tabs>
              <w:autoSpaceDE w:val="0"/>
              <w:autoSpaceDN w:val="0"/>
              <w:adjustRightInd w:val="0"/>
              <w:spacing w:line="360" w:lineRule="auto"/>
              <w:rPr>
                <w:rFonts w:ascii="Verdana" w:hAnsi="Verdana"/>
                <w:bCs/>
                <w:shadow/>
                <w:sz w:val="18"/>
                <w:szCs w:val="18"/>
                <w:lang w:val="en-US"/>
              </w:rPr>
            </w:pPr>
            <w:r w:rsidRPr="00470DE0">
              <w:rPr>
                <w:rFonts w:ascii="Verdana" w:hAnsi="Verdana"/>
                <w:bCs/>
                <w:shadow/>
                <w:sz w:val="18"/>
                <w:szCs w:val="18"/>
                <w:lang w:val="en-US"/>
              </w:rPr>
              <w:t>mantzaris@ccikilkis.gr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470DE0">
        <w:tblPrEx>
          <w:tblCellMar>
            <w:top w:w="0" w:type="dxa"/>
            <w:bottom w:w="0" w:type="dxa"/>
          </w:tblCellMar>
        </w:tblPrEx>
        <w:tc>
          <w:tcPr>
            <w:tcW w:w="1188" w:type="dxa"/>
          </w:tcPr>
          <w:p w:rsidR="00D202D5" w:rsidRPr="00470DE0" w:rsidRDefault="00D202D5" w:rsidP="00165E50">
            <w:pPr>
              <w:widowControl w:val="0"/>
              <w:tabs>
                <w:tab w:val="left" w:pos="9504"/>
              </w:tabs>
              <w:autoSpaceDE w:val="0"/>
              <w:autoSpaceDN w:val="0"/>
              <w:adjustRightInd w:val="0"/>
              <w:spacing w:line="360" w:lineRule="auto"/>
              <w:rPr>
                <w:rFonts w:ascii="Verdana" w:hAnsi="Verdana"/>
                <w:b/>
                <w:bCs/>
                <w:shadow/>
                <w:sz w:val="20"/>
                <w:szCs w:val="20"/>
                <w:lang w:val="en-US"/>
              </w:rPr>
            </w:pPr>
            <w:r w:rsidRPr="00470DE0">
              <w:rPr>
                <w:rFonts w:ascii="Verdana" w:hAnsi="Verdana"/>
                <w:b/>
                <w:bCs/>
                <w:shadow/>
                <w:sz w:val="20"/>
                <w:szCs w:val="20"/>
              </w:rPr>
              <w:t>ΠΡΟΣ</w:t>
            </w:r>
            <w:r w:rsidRPr="00470DE0">
              <w:rPr>
                <w:rFonts w:ascii="Verdana" w:hAnsi="Verdana"/>
                <w:b/>
                <w:bCs/>
                <w:shadow/>
                <w:sz w:val="20"/>
                <w:szCs w:val="20"/>
                <w:lang w:val="en-US"/>
              </w:rPr>
              <w:t xml:space="preserve"> :</w:t>
            </w:r>
          </w:p>
        </w:tc>
        <w:tc>
          <w:tcPr>
            <w:tcW w:w="3852" w:type="dxa"/>
          </w:tcPr>
          <w:p w:rsidR="00D202D5" w:rsidRPr="00470DE0" w:rsidRDefault="00470DE0" w:rsidP="00165E50">
            <w:pPr>
              <w:widowControl w:val="0"/>
              <w:tabs>
                <w:tab w:val="left" w:pos="9504"/>
              </w:tabs>
              <w:autoSpaceDE w:val="0"/>
              <w:autoSpaceDN w:val="0"/>
              <w:adjustRightInd w:val="0"/>
              <w:spacing w:line="360" w:lineRule="auto"/>
              <w:rPr>
                <w:rFonts w:ascii="Verdana" w:hAnsi="Verdana"/>
                <w:bCs/>
                <w:shadow/>
                <w:sz w:val="20"/>
                <w:szCs w:val="20"/>
              </w:rPr>
            </w:pPr>
            <w:r>
              <w:rPr>
                <w:rFonts w:ascii="Verdana" w:hAnsi="Verdana"/>
                <w:shadow/>
                <w:color w:val="000000"/>
                <w:sz w:val="20"/>
                <w:szCs w:val="20"/>
              </w:rPr>
              <w:t>ΠΑΤΕΡΙΤΣΑΣ ΔΗΜΗΤΡΙΟΣ ΚΑΙ ΣΙΑ Ο.Ε.</w:t>
            </w:r>
          </w:p>
        </w:tc>
      </w:tr>
      <w:tr w:rsidR="00D202D5" w:rsidRPr="00470DE0">
        <w:tblPrEx>
          <w:tblCellMar>
            <w:top w:w="0" w:type="dxa"/>
            <w:bottom w:w="0" w:type="dxa"/>
          </w:tblCellMar>
        </w:tblPrEx>
        <w:tc>
          <w:tcPr>
            <w:tcW w:w="1188" w:type="dxa"/>
          </w:tcPr>
          <w:p w:rsidR="00D202D5" w:rsidRPr="00470DE0"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470DE0">
              <w:rPr>
                <w:rFonts w:ascii="Verdana" w:hAnsi="Verdana"/>
                <w:b/>
                <w:bCs/>
                <w:shadow/>
                <w:sz w:val="20"/>
                <w:szCs w:val="20"/>
              </w:rPr>
              <w:t>ΣΥΝ    :</w:t>
            </w:r>
          </w:p>
        </w:tc>
        <w:tc>
          <w:tcPr>
            <w:tcW w:w="3852" w:type="dxa"/>
          </w:tcPr>
          <w:p w:rsidR="00D202D5" w:rsidRPr="00470DE0" w:rsidRDefault="00220622" w:rsidP="00470DE0">
            <w:pPr>
              <w:widowControl w:val="0"/>
              <w:tabs>
                <w:tab w:val="left" w:pos="9504"/>
              </w:tabs>
              <w:autoSpaceDE w:val="0"/>
              <w:autoSpaceDN w:val="0"/>
              <w:adjustRightInd w:val="0"/>
              <w:spacing w:line="360" w:lineRule="auto"/>
              <w:rPr>
                <w:rFonts w:ascii="Verdana" w:hAnsi="Verdana"/>
                <w:bCs/>
                <w:shadow/>
                <w:sz w:val="20"/>
                <w:szCs w:val="20"/>
              </w:rPr>
            </w:pPr>
            <w:r w:rsidRPr="00470DE0">
              <w:rPr>
                <w:rFonts w:ascii="Verdana" w:hAnsi="Verdana"/>
                <w:bCs/>
                <w:shadow/>
                <w:sz w:val="20"/>
                <w:szCs w:val="20"/>
              </w:rPr>
              <w:t xml:space="preserve">Θεωρημένο αντίγραφο </w:t>
            </w:r>
            <w:r w:rsidR="00470DE0">
              <w:rPr>
                <w:rFonts w:ascii="Verdana" w:hAnsi="Verdana"/>
                <w:bCs/>
                <w:shadow/>
                <w:sz w:val="20"/>
                <w:szCs w:val="20"/>
              </w:rPr>
              <w:t>Ιδιωτικού Συμφωνητικού Τροποποίησης Καταστατικού</w:t>
            </w:r>
          </w:p>
        </w:tc>
      </w:tr>
      <w:tr w:rsidR="00D202D5" w:rsidRPr="00470DE0">
        <w:tblPrEx>
          <w:tblCellMar>
            <w:top w:w="0" w:type="dxa"/>
            <w:bottom w:w="0" w:type="dxa"/>
          </w:tblCellMar>
        </w:tblPrEx>
        <w:tc>
          <w:tcPr>
            <w:tcW w:w="1188" w:type="dxa"/>
          </w:tcPr>
          <w:p w:rsidR="00D202D5" w:rsidRPr="00470DE0"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p>
        </w:tc>
        <w:tc>
          <w:tcPr>
            <w:tcW w:w="3852" w:type="dxa"/>
          </w:tcPr>
          <w:p w:rsidR="00D202D5" w:rsidRPr="00470DE0" w:rsidRDefault="00D202D5" w:rsidP="00165E50">
            <w:pPr>
              <w:widowControl w:val="0"/>
              <w:tabs>
                <w:tab w:val="left" w:pos="9504"/>
              </w:tabs>
              <w:autoSpaceDE w:val="0"/>
              <w:autoSpaceDN w:val="0"/>
              <w:adjustRightInd w:val="0"/>
              <w:spacing w:line="360" w:lineRule="auto"/>
              <w:rPr>
                <w:rFonts w:ascii="Verdana" w:hAnsi="Verdana"/>
                <w:bCs/>
                <w:shadow/>
                <w:sz w:val="20"/>
                <w:szCs w:val="20"/>
              </w:rPr>
            </w:pPr>
          </w:p>
        </w:tc>
      </w:tr>
      <w:tr w:rsidR="00D202D5" w:rsidRPr="00470DE0">
        <w:tblPrEx>
          <w:tblCellMar>
            <w:top w:w="0" w:type="dxa"/>
            <w:bottom w:w="0" w:type="dxa"/>
          </w:tblCellMar>
        </w:tblPrEx>
        <w:tc>
          <w:tcPr>
            <w:tcW w:w="1188" w:type="dxa"/>
          </w:tcPr>
          <w:p w:rsidR="00D202D5" w:rsidRPr="00470DE0"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470DE0">
              <w:rPr>
                <w:rFonts w:ascii="Verdana" w:hAnsi="Verdana"/>
                <w:b/>
                <w:bCs/>
                <w:shadow/>
                <w:sz w:val="20"/>
                <w:szCs w:val="20"/>
              </w:rPr>
              <w:t>ΚΟΙΝ  :</w:t>
            </w:r>
          </w:p>
        </w:tc>
        <w:tc>
          <w:tcPr>
            <w:tcW w:w="3852" w:type="dxa"/>
          </w:tcPr>
          <w:p w:rsidR="00D202D5" w:rsidRPr="00470DE0" w:rsidRDefault="00470DE0" w:rsidP="00165E50">
            <w:pPr>
              <w:widowControl w:val="0"/>
              <w:tabs>
                <w:tab w:val="left" w:pos="9504"/>
              </w:tabs>
              <w:autoSpaceDE w:val="0"/>
              <w:autoSpaceDN w:val="0"/>
              <w:adjustRightInd w:val="0"/>
              <w:spacing w:line="360" w:lineRule="auto"/>
              <w:rPr>
                <w:rFonts w:ascii="Verdana" w:hAnsi="Verdana"/>
                <w:bCs/>
                <w:shadow/>
                <w:sz w:val="20"/>
                <w:szCs w:val="20"/>
              </w:rPr>
            </w:pPr>
            <w:r>
              <w:rPr>
                <w:rFonts w:ascii="Verdana" w:hAnsi="Verdana"/>
                <w:bCs/>
                <w:shadow/>
                <w:sz w:val="20"/>
                <w:szCs w:val="20"/>
              </w:rPr>
              <w:t>-</w:t>
            </w:r>
          </w:p>
        </w:tc>
      </w:tr>
      <w:tr w:rsidR="00D202D5" w:rsidRPr="00470DE0">
        <w:tblPrEx>
          <w:tblCellMar>
            <w:top w:w="0" w:type="dxa"/>
            <w:bottom w:w="0" w:type="dxa"/>
          </w:tblCellMar>
        </w:tblPrEx>
        <w:tc>
          <w:tcPr>
            <w:tcW w:w="1188" w:type="dxa"/>
          </w:tcPr>
          <w:p w:rsidR="00D202D5" w:rsidRPr="00470DE0"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p>
        </w:tc>
        <w:tc>
          <w:tcPr>
            <w:tcW w:w="3852" w:type="dxa"/>
          </w:tcPr>
          <w:p w:rsidR="00D202D5" w:rsidRPr="00470DE0" w:rsidRDefault="00D202D5" w:rsidP="00165E50">
            <w:pPr>
              <w:widowControl w:val="0"/>
              <w:tabs>
                <w:tab w:val="left" w:pos="9504"/>
              </w:tabs>
              <w:autoSpaceDE w:val="0"/>
              <w:autoSpaceDN w:val="0"/>
              <w:adjustRightInd w:val="0"/>
              <w:spacing w:line="360" w:lineRule="auto"/>
              <w:rPr>
                <w:rFonts w:ascii="Verdana" w:hAnsi="Verdana"/>
                <w:bCs/>
                <w:shadow/>
                <w:sz w:val="20"/>
                <w:szCs w:val="20"/>
              </w:rPr>
            </w:pPr>
          </w:p>
        </w:tc>
      </w:tr>
      <w:tr w:rsidR="00D202D5" w:rsidRPr="00470DE0">
        <w:tblPrEx>
          <w:tblCellMar>
            <w:top w:w="0" w:type="dxa"/>
            <w:bottom w:w="0" w:type="dxa"/>
          </w:tblCellMar>
        </w:tblPrEx>
        <w:tc>
          <w:tcPr>
            <w:tcW w:w="1188" w:type="dxa"/>
          </w:tcPr>
          <w:p w:rsidR="00D202D5" w:rsidRPr="00470DE0"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p>
        </w:tc>
        <w:tc>
          <w:tcPr>
            <w:tcW w:w="3852" w:type="dxa"/>
          </w:tcPr>
          <w:p w:rsidR="00D202D5" w:rsidRPr="00470DE0" w:rsidRDefault="00D202D5" w:rsidP="00165E50">
            <w:pPr>
              <w:widowControl w:val="0"/>
              <w:tabs>
                <w:tab w:val="left" w:pos="9504"/>
              </w:tabs>
              <w:autoSpaceDE w:val="0"/>
              <w:autoSpaceDN w:val="0"/>
              <w:adjustRightInd w:val="0"/>
              <w:spacing w:line="360" w:lineRule="auto"/>
              <w:rPr>
                <w:rFonts w:ascii="Verdana" w:hAnsi="Verdana"/>
                <w:bCs/>
                <w:shadow/>
                <w:sz w:val="20"/>
                <w:szCs w:val="20"/>
              </w:rPr>
            </w:pPr>
          </w:p>
        </w:tc>
      </w:tr>
      <w:tr w:rsidR="00D202D5" w:rsidRPr="00165E50">
        <w:tblPrEx>
          <w:tblCellMar>
            <w:top w:w="0" w:type="dxa"/>
            <w:bottom w:w="0" w:type="dxa"/>
          </w:tblCellMar>
        </w:tblPrEx>
        <w:tc>
          <w:tcPr>
            <w:tcW w:w="1188" w:type="dxa"/>
          </w:tcPr>
          <w:p w:rsidR="00D202D5" w:rsidRPr="0087008F" w:rsidRDefault="00D202D5" w:rsidP="00D202D5">
            <w:pPr>
              <w:widowControl w:val="0"/>
              <w:tabs>
                <w:tab w:val="left" w:pos="9504"/>
              </w:tabs>
              <w:autoSpaceDE w:val="0"/>
              <w:autoSpaceDN w:val="0"/>
              <w:adjustRightInd w:val="0"/>
              <w:rPr>
                <w:rFonts w:ascii="Verdana" w:hAnsi="Verdana"/>
                <w:b/>
                <w:bCs/>
                <w:sz w:val="20"/>
                <w:szCs w:val="20"/>
              </w:rPr>
            </w:pPr>
          </w:p>
        </w:tc>
        <w:tc>
          <w:tcPr>
            <w:tcW w:w="3852" w:type="dxa"/>
          </w:tcPr>
          <w:p w:rsidR="00D202D5" w:rsidRPr="00470DE0" w:rsidRDefault="00D202D5" w:rsidP="00D202D5">
            <w:pPr>
              <w:widowControl w:val="0"/>
              <w:tabs>
                <w:tab w:val="left" w:pos="9504"/>
              </w:tabs>
              <w:autoSpaceDE w:val="0"/>
              <w:autoSpaceDN w:val="0"/>
              <w:adjustRightInd w:val="0"/>
              <w:rPr>
                <w:rFonts w:ascii="Verdana" w:hAnsi="Verdana"/>
                <w:bCs/>
                <w:sz w:val="20"/>
                <w:szCs w:val="20"/>
              </w:rPr>
            </w:pPr>
            <w:r w:rsidRPr="00470DE0">
              <w:rPr>
                <w:rFonts w:ascii="Verdana" w:hAnsi="Verdana"/>
                <w:bCs/>
                <w:sz w:val="20"/>
                <w:szCs w:val="20"/>
              </w:rPr>
              <w:softHyphen/>
            </w:r>
          </w:p>
        </w:tc>
      </w:tr>
    </w:tbl>
    <w:p w:rsidR="00D202D5" w:rsidRPr="0087008F" w:rsidRDefault="00D202D5" w:rsidP="00D202D5">
      <w:pPr>
        <w:widowControl w:val="0"/>
        <w:tabs>
          <w:tab w:val="left" w:pos="9504"/>
        </w:tabs>
        <w:autoSpaceDE w:val="0"/>
        <w:autoSpaceDN w:val="0"/>
        <w:adjustRightInd w:val="0"/>
        <w:rPr>
          <w:rFonts w:ascii="Verdana" w:hAnsi="Verdana"/>
          <w:b/>
          <w:bCs/>
          <w:sz w:val="20"/>
          <w:szCs w:val="20"/>
        </w:rPr>
      </w:pPr>
    </w:p>
    <w:p w:rsidR="00D55AC1" w:rsidRDefault="00D55AC1" w:rsidP="00BA42DF">
      <w:pPr>
        <w:widowControl w:val="0"/>
        <w:tabs>
          <w:tab w:val="left" w:pos="9504"/>
        </w:tabs>
        <w:autoSpaceDE w:val="0"/>
        <w:autoSpaceDN w:val="0"/>
        <w:adjustRightInd w:val="0"/>
        <w:rPr>
          <w:rFonts w:ascii="Verdana" w:hAnsi="Verdana"/>
          <w:color w:val="000000"/>
          <w:sz w:val="20"/>
          <w:szCs w:val="20"/>
        </w:rPr>
      </w:pPr>
    </w:p>
    <w:p w:rsidR="00470DE0" w:rsidRDefault="00470DE0" w:rsidP="00470DE0">
      <w:pPr>
        <w:widowControl w:val="0"/>
        <w:tabs>
          <w:tab w:val="left" w:pos="9504"/>
        </w:tabs>
        <w:autoSpaceDE w:val="0"/>
        <w:autoSpaceDN w:val="0"/>
        <w:adjustRightInd w:val="0"/>
        <w:jc w:val="center"/>
        <w:rPr>
          <w:rFonts w:ascii="Verdana" w:hAnsi="Verdana"/>
          <w:b/>
          <w:color w:val="000000"/>
          <w:spacing w:val="56"/>
          <w:sz w:val="22"/>
          <w:szCs w:val="22"/>
        </w:rPr>
      </w:pPr>
    </w:p>
    <w:p w:rsidR="00743185" w:rsidRPr="00F400EB" w:rsidRDefault="00743185" w:rsidP="0087008F">
      <w:pPr>
        <w:keepLines/>
        <w:autoSpaceDE w:val="0"/>
        <w:autoSpaceDN w:val="0"/>
        <w:adjustRightInd w:val="0"/>
        <w:spacing w:line="360" w:lineRule="auto"/>
        <w:jc w:val="both"/>
        <w:rPr>
          <w:rFonts w:ascii="Verdana" w:hAnsi="Verdana"/>
          <w:color w:val="000000"/>
          <w:sz w:val="20"/>
          <w:szCs w:val="20"/>
        </w:rPr>
      </w:pPr>
      <w:r w:rsidRPr="00F400EB">
        <w:rPr>
          <w:rFonts w:ascii="Verdana" w:hAnsi="Verdana"/>
          <w:color w:val="000000"/>
          <w:sz w:val="20"/>
          <w:szCs w:val="20"/>
        </w:rPr>
        <w:t xml:space="preserve">Ανακοίνωση καταχώρισης στο </w:t>
      </w:r>
      <w:r w:rsidR="00D202D5" w:rsidRPr="00F400EB">
        <w:rPr>
          <w:rFonts w:ascii="Verdana" w:hAnsi="Verdana"/>
          <w:color w:val="000000"/>
          <w:sz w:val="20"/>
          <w:szCs w:val="20"/>
        </w:rPr>
        <w:t>Γενικό Εμπορικό Μητρώο</w:t>
      </w:r>
      <w:r w:rsidR="00240EA5" w:rsidRPr="00F400EB">
        <w:rPr>
          <w:rFonts w:ascii="Verdana" w:hAnsi="Verdana"/>
          <w:color w:val="000000"/>
          <w:sz w:val="20"/>
          <w:szCs w:val="20"/>
        </w:rPr>
        <w:t xml:space="preserve"> Ιδιωτικού Συμφωνητικού</w:t>
      </w:r>
      <w:r w:rsidR="004C3B9B" w:rsidRPr="00F400EB">
        <w:rPr>
          <w:rFonts w:ascii="Verdana" w:hAnsi="Verdana"/>
          <w:color w:val="000000"/>
          <w:sz w:val="20"/>
          <w:szCs w:val="20"/>
        </w:rPr>
        <w:t xml:space="preserve"> </w:t>
      </w:r>
      <w:r w:rsidR="00470DE0" w:rsidRPr="00F400EB">
        <w:rPr>
          <w:rFonts w:ascii="Verdana" w:hAnsi="Verdana"/>
          <w:color w:val="000000"/>
          <w:sz w:val="20"/>
          <w:szCs w:val="20"/>
        </w:rPr>
        <w:t>Τροποποίησης Καταστατικού,</w:t>
      </w:r>
      <w:r w:rsidR="004C3B9B" w:rsidRPr="00F400EB">
        <w:rPr>
          <w:rFonts w:ascii="Verdana" w:hAnsi="Verdana"/>
          <w:color w:val="000000"/>
          <w:sz w:val="20"/>
          <w:szCs w:val="20"/>
        </w:rPr>
        <w:t xml:space="preserve"> της</w:t>
      </w:r>
      <w:r w:rsidRPr="00F400EB">
        <w:rPr>
          <w:rFonts w:ascii="Verdana" w:hAnsi="Verdana"/>
          <w:color w:val="000000"/>
          <w:sz w:val="20"/>
          <w:szCs w:val="20"/>
        </w:rPr>
        <w:t xml:space="preserve"> </w:t>
      </w:r>
      <w:r w:rsidR="001F760E" w:rsidRPr="00F400EB">
        <w:rPr>
          <w:rFonts w:ascii="Verdana" w:hAnsi="Verdana"/>
          <w:color w:val="000000"/>
          <w:sz w:val="20"/>
          <w:szCs w:val="20"/>
        </w:rPr>
        <w:t>Ομόρρυθμης</w:t>
      </w:r>
      <w:r w:rsidRPr="00F400EB">
        <w:rPr>
          <w:rFonts w:ascii="Verdana" w:hAnsi="Verdana"/>
          <w:color w:val="000000"/>
          <w:sz w:val="20"/>
          <w:szCs w:val="20"/>
        </w:rPr>
        <w:t xml:space="preserve"> Εταιρίας με την επωνυμία :</w:t>
      </w:r>
      <w:r w:rsidR="007334CE" w:rsidRPr="00F400EB">
        <w:rPr>
          <w:rFonts w:ascii="Verdana" w:hAnsi="Verdana"/>
          <w:color w:val="000000"/>
          <w:sz w:val="20"/>
          <w:szCs w:val="20"/>
        </w:rPr>
        <w:t xml:space="preserve"> «</w:t>
      </w:r>
      <w:r w:rsidR="00470DE0" w:rsidRPr="00F400EB">
        <w:rPr>
          <w:rFonts w:ascii="Verdana" w:hAnsi="Verdana"/>
          <w:b/>
          <w:color w:val="000000"/>
          <w:sz w:val="20"/>
          <w:szCs w:val="20"/>
        </w:rPr>
        <w:t>ΠΑΤΕΡΙΤΣΑΣ ΔΗΜΗΤΡΙΟΣ ΚΑΙ ΣΙΑ Ο.Ε.</w:t>
      </w:r>
      <w:r w:rsidR="007334CE" w:rsidRPr="00F400EB">
        <w:rPr>
          <w:rFonts w:ascii="Verdana" w:hAnsi="Verdana"/>
          <w:b/>
          <w:color w:val="000000"/>
          <w:sz w:val="20"/>
          <w:szCs w:val="20"/>
        </w:rPr>
        <w:t>»</w:t>
      </w:r>
      <w:r w:rsidR="00470DE0" w:rsidRPr="00F400EB">
        <w:rPr>
          <w:rFonts w:ascii="Verdana" w:hAnsi="Verdana"/>
          <w:color w:val="000000"/>
          <w:sz w:val="20"/>
          <w:szCs w:val="20"/>
        </w:rPr>
        <w:t xml:space="preserve">, </w:t>
      </w:r>
      <w:r w:rsidR="00165E50" w:rsidRPr="00F400EB">
        <w:rPr>
          <w:rFonts w:ascii="Verdana" w:hAnsi="Verdana"/>
          <w:color w:val="000000"/>
          <w:sz w:val="20"/>
          <w:szCs w:val="20"/>
        </w:rPr>
        <w:t>Διακριτικό Τίτλο:</w:t>
      </w:r>
      <w:r w:rsidRPr="00F400EB">
        <w:rPr>
          <w:rFonts w:ascii="Verdana" w:hAnsi="Verdana"/>
          <w:color w:val="000000"/>
          <w:sz w:val="20"/>
          <w:szCs w:val="20"/>
        </w:rPr>
        <w:t xml:space="preserve"> </w:t>
      </w:r>
      <w:r w:rsidR="007334CE" w:rsidRPr="00F400EB">
        <w:rPr>
          <w:rFonts w:ascii="Verdana" w:hAnsi="Verdana"/>
          <w:b/>
          <w:color w:val="000000"/>
          <w:sz w:val="20"/>
          <w:szCs w:val="20"/>
        </w:rPr>
        <w:t>«</w:t>
      </w:r>
      <w:r w:rsidR="00240EA5" w:rsidRPr="00F400EB">
        <w:rPr>
          <w:rFonts w:ascii="Verdana" w:hAnsi="Verdana"/>
          <w:b/>
          <w:color w:val="000000"/>
          <w:sz w:val="20"/>
          <w:szCs w:val="20"/>
        </w:rPr>
        <w:t>-</w:t>
      </w:r>
      <w:r w:rsidR="007334CE" w:rsidRPr="00F400EB">
        <w:rPr>
          <w:rFonts w:ascii="Verdana" w:hAnsi="Verdana"/>
          <w:b/>
          <w:color w:val="000000"/>
          <w:sz w:val="20"/>
          <w:szCs w:val="20"/>
        </w:rPr>
        <w:t>»</w:t>
      </w:r>
      <w:r w:rsidR="00470DE0" w:rsidRPr="00F400EB">
        <w:rPr>
          <w:rFonts w:ascii="Verdana" w:hAnsi="Verdana"/>
          <w:b/>
          <w:color w:val="000000"/>
          <w:sz w:val="20"/>
          <w:szCs w:val="20"/>
        </w:rPr>
        <w:t xml:space="preserve"> </w:t>
      </w:r>
      <w:r w:rsidR="00470DE0" w:rsidRPr="00F400EB">
        <w:rPr>
          <w:rFonts w:ascii="Verdana" w:hAnsi="Verdana"/>
          <w:color w:val="000000"/>
          <w:sz w:val="20"/>
          <w:szCs w:val="20"/>
        </w:rPr>
        <w:t>και</w:t>
      </w:r>
      <w:r w:rsidR="00470DE0" w:rsidRPr="00F400EB">
        <w:rPr>
          <w:rFonts w:ascii="Verdana" w:hAnsi="Verdana"/>
          <w:b/>
          <w:color w:val="000000"/>
          <w:sz w:val="20"/>
          <w:szCs w:val="20"/>
        </w:rPr>
        <w:t xml:space="preserve"> </w:t>
      </w:r>
      <w:r w:rsidR="00470DE0" w:rsidRPr="00F400EB">
        <w:rPr>
          <w:rFonts w:ascii="Verdana" w:hAnsi="Verdana"/>
          <w:color w:val="000000"/>
          <w:sz w:val="20"/>
          <w:szCs w:val="20"/>
        </w:rPr>
        <w:t>Αρ. Γ.Ε.ΜΗ.:</w:t>
      </w:r>
      <w:r w:rsidRPr="00F400EB">
        <w:rPr>
          <w:rFonts w:ascii="Verdana" w:hAnsi="Verdana"/>
          <w:color w:val="000000"/>
          <w:sz w:val="20"/>
          <w:szCs w:val="20"/>
        </w:rPr>
        <w:t xml:space="preserve"> </w:t>
      </w:r>
      <w:bookmarkStart w:id="0" w:name="ACTIVE_TITLE"/>
      <w:r w:rsidR="00470DE0" w:rsidRPr="00F400EB">
        <w:rPr>
          <w:rFonts w:ascii="Verdana" w:hAnsi="Verdana"/>
          <w:b/>
          <w:color w:val="000000"/>
          <w:sz w:val="20"/>
          <w:szCs w:val="20"/>
        </w:rPr>
        <w:t>014508635000</w:t>
      </w:r>
      <w:r w:rsidRPr="00F400EB">
        <w:rPr>
          <w:rFonts w:ascii="Verdana" w:hAnsi="Verdana"/>
          <w:color w:val="000000"/>
          <w:sz w:val="20"/>
          <w:szCs w:val="20"/>
        </w:rPr>
        <w:fldChar w:fldCharType="begin"/>
      </w:r>
      <w:r w:rsidRPr="00F400EB">
        <w:rPr>
          <w:rFonts w:ascii="Verdana" w:hAnsi="Verdana"/>
          <w:color w:val="000000"/>
          <w:sz w:val="20"/>
          <w:szCs w:val="20"/>
        </w:rPr>
        <w:instrText xml:space="preserve">MERGEFIELD ACTIVE_TITLE </w:instrText>
      </w:r>
      <w:r w:rsidRPr="00F400EB">
        <w:rPr>
          <w:rFonts w:ascii="Verdana" w:hAnsi="Verdana"/>
          <w:color w:val="000000"/>
          <w:sz w:val="20"/>
          <w:szCs w:val="20"/>
        </w:rPr>
        <w:fldChar w:fldCharType="end"/>
      </w:r>
      <w:bookmarkEnd w:id="0"/>
    </w:p>
    <w:p w:rsidR="00743185" w:rsidRPr="00F400EB" w:rsidRDefault="00743185" w:rsidP="0087008F">
      <w:pPr>
        <w:keepLines/>
        <w:autoSpaceDE w:val="0"/>
        <w:autoSpaceDN w:val="0"/>
        <w:adjustRightInd w:val="0"/>
        <w:spacing w:line="360" w:lineRule="auto"/>
        <w:jc w:val="both"/>
        <w:rPr>
          <w:rFonts w:ascii="Verdana" w:hAnsi="Verdana"/>
          <w:color w:val="000000"/>
          <w:sz w:val="20"/>
          <w:szCs w:val="20"/>
        </w:rPr>
      </w:pPr>
    </w:p>
    <w:p w:rsidR="00743185" w:rsidRPr="00F400EB" w:rsidRDefault="004A7F29" w:rsidP="0077486A">
      <w:pPr>
        <w:keepLines/>
        <w:autoSpaceDE w:val="0"/>
        <w:autoSpaceDN w:val="0"/>
        <w:adjustRightInd w:val="0"/>
        <w:spacing w:line="360" w:lineRule="auto"/>
        <w:jc w:val="center"/>
        <w:rPr>
          <w:rFonts w:ascii="Verdana" w:hAnsi="Verdana"/>
          <w:b/>
          <w:bCs/>
          <w:color w:val="000000"/>
          <w:sz w:val="20"/>
          <w:szCs w:val="20"/>
        </w:rPr>
      </w:pPr>
      <w:r w:rsidRPr="00F400EB">
        <w:rPr>
          <w:rFonts w:ascii="Verdana" w:hAnsi="Verdana"/>
          <w:b/>
          <w:bCs/>
          <w:color w:val="000000"/>
          <w:sz w:val="20"/>
          <w:szCs w:val="20"/>
        </w:rPr>
        <w:t xml:space="preserve">Ο </w:t>
      </w:r>
      <w:r w:rsidR="00D202D5" w:rsidRPr="00F400EB">
        <w:rPr>
          <w:rFonts w:ascii="Verdana" w:hAnsi="Verdana"/>
          <w:b/>
          <w:bCs/>
          <w:color w:val="000000"/>
          <w:sz w:val="20"/>
          <w:szCs w:val="20"/>
        </w:rPr>
        <w:t>ΠΡΟΕΔΡΟΣ</w:t>
      </w:r>
      <w:r w:rsidR="000F6C69" w:rsidRPr="00F400EB">
        <w:rPr>
          <w:rFonts w:ascii="Verdana" w:hAnsi="Verdana"/>
          <w:b/>
          <w:bCs/>
          <w:color w:val="000000"/>
          <w:sz w:val="20"/>
          <w:szCs w:val="20"/>
        </w:rPr>
        <w:t xml:space="preserve"> ΤΟΥ ΕΠΙΜΕΛΗΤΗΡΙΟΥ</w:t>
      </w:r>
      <w:r w:rsidR="00B45D09" w:rsidRPr="00F400EB">
        <w:rPr>
          <w:rFonts w:ascii="Verdana" w:hAnsi="Verdana"/>
          <w:b/>
          <w:bCs/>
          <w:color w:val="000000"/>
          <w:sz w:val="20"/>
          <w:szCs w:val="20"/>
        </w:rPr>
        <w:t xml:space="preserve"> </w:t>
      </w:r>
      <w:r w:rsidR="00165E50" w:rsidRPr="00F400EB">
        <w:rPr>
          <w:rFonts w:ascii="Verdana" w:hAnsi="Verdana"/>
          <w:b/>
          <w:bCs/>
          <w:color w:val="000000"/>
          <w:sz w:val="20"/>
          <w:szCs w:val="20"/>
        </w:rPr>
        <w:t xml:space="preserve">ΚΙΛΚΙΣ </w:t>
      </w:r>
    </w:p>
    <w:p w:rsidR="007334CE" w:rsidRPr="00F400EB" w:rsidRDefault="00470DE0" w:rsidP="00470DE0">
      <w:pPr>
        <w:keepLines/>
        <w:autoSpaceDE w:val="0"/>
        <w:autoSpaceDN w:val="0"/>
        <w:adjustRightInd w:val="0"/>
        <w:spacing w:line="360" w:lineRule="auto"/>
        <w:jc w:val="both"/>
        <w:rPr>
          <w:rFonts w:ascii="Verdana" w:hAnsi="Verdana"/>
          <w:color w:val="000000"/>
          <w:sz w:val="20"/>
          <w:szCs w:val="20"/>
        </w:rPr>
      </w:pPr>
      <w:r w:rsidRPr="00F400EB">
        <w:rPr>
          <w:rFonts w:ascii="Verdana" w:hAnsi="Verdana"/>
          <w:color w:val="000000"/>
          <w:sz w:val="20"/>
          <w:szCs w:val="20"/>
        </w:rPr>
        <w:t xml:space="preserve">Στις </w:t>
      </w:r>
      <w:r w:rsidRPr="00F400EB">
        <w:rPr>
          <w:rFonts w:ascii="Verdana" w:hAnsi="Verdana"/>
          <w:b/>
          <w:color w:val="000000"/>
          <w:sz w:val="20"/>
          <w:szCs w:val="20"/>
        </w:rPr>
        <w:t>27.08.2014</w:t>
      </w:r>
      <w:r w:rsidR="0087008F" w:rsidRPr="00F400EB">
        <w:rPr>
          <w:rFonts w:ascii="Verdana" w:hAnsi="Verdana"/>
          <w:color w:val="000000"/>
          <w:sz w:val="20"/>
          <w:szCs w:val="20"/>
        </w:rPr>
        <w:t xml:space="preserve">  καταχωρήθηκε </w:t>
      </w:r>
      <w:r w:rsidR="00061E22" w:rsidRPr="00F400EB">
        <w:rPr>
          <w:rFonts w:ascii="Verdana" w:hAnsi="Verdana"/>
          <w:color w:val="000000"/>
          <w:sz w:val="20"/>
          <w:szCs w:val="20"/>
        </w:rPr>
        <w:t xml:space="preserve">με Κ.Α.Κ: </w:t>
      </w:r>
      <w:r w:rsidR="00F12456" w:rsidRPr="00F12456">
        <w:rPr>
          <w:rFonts w:ascii="Verdana" w:hAnsi="Verdana"/>
          <w:b/>
          <w:color w:val="000000"/>
          <w:sz w:val="20"/>
          <w:szCs w:val="20"/>
        </w:rPr>
        <w:t>240956</w:t>
      </w:r>
      <w:r w:rsidR="00F12456">
        <w:rPr>
          <w:rFonts w:ascii="Verdana" w:hAnsi="Verdana"/>
          <w:color w:val="000000"/>
          <w:sz w:val="20"/>
          <w:szCs w:val="20"/>
        </w:rPr>
        <w:t xml:space="preserve"> </w:t>
      </w:r>
      <w:r w:rsidR="0087008F" w:rsidRPr="00F400EB">
        <w:rPr>
          <w:rFonts w:ascii="Verdana" w:hAnsi="Verdana"/>
          <w:color w:val="000000"/>
          <w:sz w:val="20"/>
          <w:szCs w:val="20"/>
        </w:rPr>
        <w:t xml:space="preserve">στο </w:t>
      </w:r>
      <w:r w:rsidR="00D202D5" w:rsidRPr="00F400EB">
        <w:rPr>
          <w:rFonts w:ascii="Verdana" w:hAnsi="Verdana"/>
          <w:color w:val="000000"/>
          <w:sz w:val="20"/>
          <w:szCs w:val="20"/>
        </w:rPr>
        <w:t>Γενικό Εμπορικό Μητρώο</w:t>
      </w:r>
      <w:r w:rsidR="002F7D24" w:rsidRPr="00F400EB">
        <w:rPr>
          <w:rFonts w:ascii="Verdana" w:hAnsi="Verdana"/>
          <w:color w:val="000000"/>
          <w:sz w:val="20"/>
          <w:szCs w:val="20"/>
        </w:rPr>
        <w:t xml:space="preserve"> </w:t>
      </w:r>
      <w:r w:rsidR="007334CE" w:rsidRPr="00F400EB">
        <w:rPr>
          <w:rFonts w:ascii="Verdana" w:hAnsi="Verdana"/>
          <w:color w:val="000000"/>
          <w:sz w:val="20"/>
          <w:szCs w:val="20"/>
        </w:rPr>
        <w:t xml:space="preserve">δια μέσου της Υπηρεσίας Γ.Ε.ΜΗ. του Επιμελητηρίου Κιλκίς </w:t>
      </w:r>
      <w:r w:rsidR="001F760E" w:rsidRPr="00F400EB">
        <w:rPr>
          <w:rFonts w:ascii="Verdana" w:hAnsi="Verdana"/>
          <w:color w:val="000000"/>
          <w:sz w:val="20"/>
          <w:szCs w:val="20"/>
        </w:rPr>
        <w:t>το</w:t>
      </w:r>
      <w:r w:rsidR="00743185" w:rsidRPr="00F400EB">
        <w:rPr>
          <w:rFonts w:ascii="Verdana" w:hAnsi="Verdana"/>
          <w:color w:val="000000"/>
          <w:sz w:val="20"/>
          <w:szCs w:val="20"/>
        </w:rPr>
        <w:t xml:space="preserve"> από </w:t>
      </w:r>
      <w:r w:rsidRPr="00F400EB">
        <w:rPr>
          <w:rFonts w:ascii="Verdana" w:hAnsi="Verdana"/>
          <w:b/>
          <w:color w:val="000000"/>
          <w:sz w:val="20"/>
          <w:szCs w:val="20"/>
        </w:rPr>
        <w:t>05.08.2014</w:t>
      </w:r>
      <w:r w:rsidR="00061E22" w:rsidRPr="00F400EB">
        <w:rPr>
          <w:rFonts w:ascii="Verdana" w:hAnsi="Verdana"/>
          <w:color w:val="000000"/>
          <w:sz w:val="20"/>
          <w:szCs w:val="20"/>
        </w:rPr>
        <w:t xml:space="preserve"> </w:t>
      </w:r>
      <w:r w:rsidRPr="00F400EB">
        <w:rPr>
          <w:rFonts w:ascii="Verdana" w:hAnsi="Verdana"/>
          <w:color w:val="000000"/>
          <w:sz w:val="20"/>
          <w:szCs w:val="20"/>
        </w:rPr>
        <w:t>Ιδιωτικό Σ</w:t>
      </w:r>
      <w:r w:rsidR="000B45FD" w:rsidRPr="00F400EB">
        <w:rPr>
          <w:rFonts w:ascii="Verdana" w:hAnsi="Verdana"/>
          <w:color w:val="000000"/>
          <w:sz w:val="20"/>
          <w:szCs w:val="20"/>
        </w:rPr>
        <w:t xml:space="preserve">υμφωνητικό </w:t>
      </w:r>
      <w:r w:rsidRPr="00F400EB">
        <w:rPr>
          <w:rFonts w:ascii="Verdana" w:hAnsi="Verdana"/>
          <w:color w:val="000000"/>
          <w:sz w:val="20"/>
          <w:szCs w:val="20"/>
        </w:rPr>
        <w:t>Τροποποίησης Καταστατικού</w:t>
      </w:r>
      <w:r w:rsidR="002F7D24" w:rsidRPr="00F400EB">
        <w:rPr>
          <w:rFonts w:ascii="Verdana" w:hAnsi="Verdana"/>
          <w:color w:val="000000"/>
          <w:sz w:val="20"/>
          <w:szCs w:val="20"/>
        </w:rPr>
        <w:t xml:space="preserve"> της Ομόρρυθμης Εταιρείας </w:t>
      </w:r>
      <w:r w:rsidR="00743185" w:rsidRPr="00F400EB">
        <w:rPr>
          <w:rFonts w:ascii="Verdana" w:hAnsi="Verdana"/>
          <w:color w:val="000000"/>
          <w:sz w:val="20"/>
          <w:szCs w:val="20"/>
        </w:rPr>
        <w:t xml:space="preserve"> με την επωνυμία :  </w:t>
      </w:r>
      <w:r w:rsidRPr="00F400EB">
        <w:rPr>
          <w:rFonts w:ascii="Verdana" w:hAnsi="Verdana"/>
          <w:color w:val="000000"/>
          <w:sz w:val="20"/>
          <w:szCs w:val="20"/>
        </w:rPr>
        <w:t>«</w:t>
      </w:r>
      <w:r w:rsidRPr="00F400EB">
        <w:rPr>
          <w:rFonts w:ascii="Verdana" w:hAnsi="Verdana"/>
          <w:b/>
          <w:color w:val="000000"/>
          <w:sz w:val="20"/>
          <w:szCs w:val="20"/>
        </w:rPr>
        <w:t>ΠΑΤΕΡΙΤΣΑΣ ΔΗΜΗΤΡΙΟΣ ΚΑΙ ΣΙΑ Ο.Ε.»</w:t>
      </w:r>
      <w:r w:rsidRPr="00F400EB">
        <w:rPr>
          <w:rFonts w:ascii="Verdana" w:hAnsi="Verdana"/>
          <w:color w:val="000000"/>
          <w:sz w:val="20"/>
          <w:szCs w:val="20"/>
        </w:rPr>
        <w:t xml:space="preserve">, Διακριτικό Τίτλο: </w:t>
      </w:r>
      <w:r w:rsidRPr="00F400EB">
        <w:rPr>
          <w:rFonts w:ascii="Verdana" w:hAnsi="Verdana"/>
          <w:b/>
          <w:color w:val="000000"/>
          <w:sz w:val="20"/>
          <w:szCs w:val="20"/>
        </w:rPr>
        <w:t xml:space="preserve">«-» </w:t>
      </w:r>
      <w:r w:rsidRPr="00F400EB">
        <w:rPr>
          <w:rFonts w:ascii="Verdana" w:hAnsi="Verdana"/>
          <w:color w:val="000000"/>
          <w:sz w:val="20"/>
          <w:szCs w:val="20"/>
        </w:rPr>
        <w:t>και</w:t>
      </w:r>
      <w:r w:rsidRPr="00F400EB">
        <w:rPr>
          <w:rFonts w:ascii="Verdana" w:hAnsi="Verdana"/>
          <w:b/>
          <w:color w:val="000000"/>
          <w:sz w:val="20"/>
          <w:szCs w:val="20"/>
        </w:rPr>
        <w:t xml:space="preserve"> </w:t>
      </w:r>
      <w:r w:rsidRPr="00F400EB">
        <w:rPr>
          <w:rFonts w:ascii="Verdana" w:hAnsi="Verdana"/>
          <w:color w:val="000000"/>
          <w:sz w:val="20"/>
          <w:szCs w:val="20"/>
        </w:rPr>
        <w:t xml:space="preserve">Αρ. Γ.Ε.ΜΗ.: </w:t>
      </w:r>
      <w:r w:rsidRPr="00F400EB">
        <w:rPr>
          <w:rFonts w:ascii="Verdana" w:hAnsi="Verdana"/>
          <w:b/>
          <w:color w:val="000000"/>
          <w:sz w:val="20"/>
          <w:szCs w:val="20"/>
        </w:rPr>
        <w:t xml:space="preserve">014508635000, </w:t>
      </w:r>
      <w:r w:rsidR="00330887" w:rsidRPr="00F400EB">
        <w:rPr>
          <w:rFonts w:ascii="Verdana" w:hAnsi="Verdana"/>
          <w:color w:val="000000"/>
          <w:sz w:val="20"/>
          <w:szCs w:val="20"/>
        </w:rPr>
        <w:t xml:space="preserve">που εδρεύει στο </w:t>
      </w:r>
      <w:r w:rsidR="00330887" w:rsidRPr="00F400EB">
        <w:rPr>
          <w:rFonts w:ascii="Verdana" w:hAnsi="Verdana"/>
          <w:b/>
          <w:color w:val="000000"/>
          <w:sz w:val="20"/>
          <w:szCs w:val="20"/>
        </w:rPr>
        <w:t>Δήμο</w:t>
      </w:r>
      <w:r w:rsidR="004C3B9B" w:rsidRPr="00F400EB">
        <w:rPr>
          <w:rFonts w:ascii="Verdana" w:hAnsi="Verdana"/>
          <w:b/>
          <w:color w:val="000000"/>
          <w:sz w:val="20"/>
          <w:szCs w:val="20"/>
        </w:rPr>
        <w:t xml:space="preserve"> </w:t>
      </w:r>
      <w:r w:rsidRPr="00F400EB">
        <w:rPr>
          <w:rFonts w:ascii="Verdana" w:hAnsi="Verdana"/>
          <w:b/>
          <w:color w:val="000000"/>
          <w:sz w:val="20"/>
          <w:szCs w:val="20"/>
        </w:rPr>
        <w:t>Παιονίας</w:t>
      </w:r>
      <w:r w:rsidR="001F760E" w:rsidRPr="00F400EB">
        <w:rPr>
          <w:rFonts w:ascii="Verdana" w:hAnsi="Verdana"/>
          <w:b/>
          <w:color w:val="000000"/>
          <w:sz w:val="20"/>
          <w:szCs w:val="20"/>
        </w:rPr>
        <w:t xml:space="preserve"> </w:t>
      </w:r>
      <w:r w:rsidR="001F760E" w:rsidRPr="00F400EB">
        <w:rPr>
          <w:rFonts w:ascii="Verdana" w:hAnsi="Verdana"/>
          <w:color w:val="000000"/>
          <w:sz w:val="20"/>
          <w:szCs w:val="20"/>
        </w:rPr>
        <w:t>(</w:t>
      </w:r>
      <w:r w:rsidRPr="00F400EB">
        <w:rPr>
          <w:rFonts w:ascii="Verdana" w:hAnsi="Verdana"/>
          <w:color w:val="000000"/>
          <w:sz w:val="20"/>
          <w:szCs w:val="20"/>
        </w:rPr>
        <w:t>23ης Οκτωβρίου 5, 61300 Γουμένισσα</w:t>
      </w:r>
      <w:r w:rsidR="001F760E" w:rsidRPr="00F400EB">
        <w:rPr>
          <w:rFonts w:ascii="Verdana" w:hAnsi="Verdana"/>
          <w:color w:val="000000"/>
          <w:sz w:val="20"/>
          <w:szCs w:val="20"/>
        </w:rPr>
        <w:t>)</w:t>
      </w:r>
      <w:r w:rsidR="00C73BD5" w:rsidRPr="00F400EB">
        <w:rPr>
          <w:rFonts w:ascii="Verdana" w:hAnsi="Verdana"/>
          <w:color w:val="000000"/>
          <w:sz w:val="20"/>
          <w:szCs w:val="20"/>
        </w:rPr>
        <w:t>,</w:t>
      </w:r>
      <w:r w:rsidR="00C73BD5" w:rsidRPr="00F400EB">
        <w:rPr>
          <w:rFonts w:ascii="Verdana" w:hAnsi="Verdana"/>
          <w:b/>
          <w:color w:val="000000"/>
          <w:sz w:val="20"/>
          <w:szCs w:val="20"/>
        </w:rPr>
        <w:t xml:space="preserve"> </w:t>
      </w:r>
      <w:r w:rsidRPr="00F400EB">
        <w:rPr>
          <w:rFonts w:ascii="Verdana" w:hAnsi="Verdana"/>
          <w:color w:val="000000"/>
          <w:sz w:val="20"/>
          <w:szCs w:val="20"/>
        </w:rPr>
        <w:t>νομίμως καταχωρημένο στη Δ.Ο.Υ. Κιλκίς</w:t>
      </w:r>
      <w:r w:rsidRPr="00F400EB">
        <w:rPr>
          <w:rFonts w:ascii="Verdana" w:hAnsi="Verdana"/>
          <w:b/>
          <w:color w:val="000000"/>
          <w:sz w:val="20"/>
          <w:szCs w:val="20"/>
        </w:rPr>
        <w:t xml:space="preserve"> </w:t>
      </w:r>
      <w:r w:rsidR="004A7F29" w:rsidRPr="00F400EB">
        <w:rPr>
          <w:rFonts w:ascii="Verdana" w:hAnsi="Verdana"/>
          <w:color w:val="000000"/>
          <w:sz w:val="20"/>
          <w:szCs w:val="20"/>
        </w:rPr>
        <w:softHyphen/>
      </w:r>
      <w:r w:rsidRPr="00F400EB">
        <w:rPr>
          <w:rFonts w:ascii="Verdana" w:hAnsi="Verdana"/>
          <w:color w:val="000000"/>
          <w:sz w:val="20"/>
          <w:szCs w:val="20"/>
        </w:rPr>
        <w:t xml:space="preserve">( 198/27.08.2014) </w:t>
      </w:r>
      <w:r w:rsidR="00743185" w:rsidRPr="00F400EB">
        <w:rPr>
          <w:rFonts w:ascii="Verdana" w:hAnsi="Verdana"/>
          <w:color w:val="000000"/>
          <w:sz w:val="20"/>
          <w:szCs w:val="20"/>
        </w:rPr>
        <w:t>με το οποί</w:t>
      </w:r>
      <w:r w:rsidR="002F7D24" w:rsidRPr="00F400EB">
        <w:rPr>
          <w:rFonts w:ascii="Verdana" w:hAnsi="Verdana"/>
          <w:color w:val="000000"/>
          <w:sz w:val="20"/>
          <w:szCs w:val="20"/>
        </w:rPr>
        <w:t xml:space="preserve">ο πιστοποιούνται </w:t>
      </w:r>
      <w:r w:rsidR="0077486A" w:rsidRPr="00F400EB">
        <w:rPr>
          <w:rFonts w:ascii="Verdana" w:hAnsi="Verdana"/>
          <w:color w:val="000000"/>
          <w:sz w:val="20"/>
          <w:szCs w:val="20"/>
        </w:rPr>
        <w:t>τα παρακάτω</w:t>
      </w:r>
      <w:r w:rsidR="002F7D24" w:rsidRPr="00F400EB">
        <w:rPr>
          <w:rFonts w:ascii="Verdana" w:hAnsi="Verdana"/>
          <w:color w:val="000000"/>
          <w:sz w:val="20"/>
          <w:szCs w:val="20"/>
        </w:rPr>
        <w:t>:</w:t>
      </w:r>
    </w:p>
    <w:p w:rsidR="00240EA5" w:rsidRPr="00F400EB" w:rsidRDefault="0077486A" w:rsidP="00470DE0">
      <w:pPr>
        <w:spacing w:line="360" w:lineRule="auto"/>
        <w:jc w:val="both"/>
        <w:rPr>
          <w:rFonts w:ascii="Verdana" w:hAnsi="Verdana"/>
          <w:sz w:val="20"/>
          <w:szCs w:val="20"/>
        </w:rPr>
      </w:pPr>
      <w:r w:rsidRPr="00F400EB">
        <w:rPr>
          <w:rFonts w:ascii="Verdana" w:hAnsi="Verdana"/>
          <w:bCs/>
          <w:sz w:val="20"/>
          <w:szCs w:val="20"/>
        </w:rPr>
        <w:t xml:space="preserve">Στις </w:t>
      </w:r>
      <w:r w:rsidR="00470DE0" w:rsidRPr="00F400EB">
        <w:rPr>
          <w:rFonts w:ascii="Verdana" w:hAnsi="Verdana"/>
          <w:bCs/>
          <w:sz w:val="20"/>
          <w:szCs w:val="20"/>
        </w:rPr>
        <w:t>05.08.2014</w:t>
      </w:r>
      <w:r w:rsidRPr="00F400EB">
        <w:rPr>
          <w:rFonts w:ascii="Verdana" w:hAnsi="Verdana"/>
          <w:bCs/>
          <w:sz w:val="20"/>
          <w:szCs w:val="20"/>
        </w:rPr>
        <w:t xml:space="preserve"> </w:t>
      </w:r>
      <w:r w:rsidR="00240EA5" w:rsidRPr="00F400EB">
        <w:rPr>
          <w:rFonts w:ascii="Verdana" w:hAnsi="Verdana"/>
          <w:sz w:val="20"/>
          <w:szCs w:val="20"/>
        </w:rPr>
        <w:t xml:space="preserve">οι παρακάτω συμβαλλόμενοι: </w:t>
      </w:r>
    </w:p>
    <w:p w:rsidR="00470DE0" w:rsidRPr="00F400EB" w:rsidRDefault="00470DE0" w:rsidP="00470DE0">
      <w:pPr>
        <w:pStyle w:val="a4"/>
        <w:spacing w:line="360" w:lineRule="auto"/>
        <w:jc w:val="both"/>
        <w:rPr>
          <w:rFonts w:ascii="Verdana" w:hAnsi="Verdana" w:cs="Tahoma"/>
        </w:rPr>
      </w:pPr>
      <w:r w:rsidRPr="00F400EB">
        <w:rPr>
          <w:rFonts w:ascii="Verdana" w:hAnsi="Verdana" w:cs="Tahoma"/>
        </w:rPr>
        <w:t xml:space="preserve">α) Δημήτριος  Πατερίτσας , με    αριθμ.    ΑΔΤ  Τ 228184  και  Α.Φ.Μ. 029287002     κάτοικος  Θεσσαλονίκης  οδός   Βελισσαρίου 12  Πυλαία         και </w:t>
      </w:r>
    </w:p>
    <w:p w:rsidR="00470DE0" w:rsidRPr="00F400EB" w:rsidRDefault="00470DE0" w:rsidP="00F400EB">
      <w:pPr>
        <w:pStyle w:val="a4"/>
        <w:spacing w:line="360" w:lineRule="auto"/>
        <w:jc w:val="both"/>
        <w:rPr>
          <w:rFonts w:ascii="Verdana" w:hAnsi="Verdana" w:cs="Tahoma"/>
        </w:rPr>
      </w:pPr>
      <w:r w:rsidRPr="00F400EB">
        <w:rPr>
          <w:rFonts w:ascii="Verdana" w:hAnsi="Verdana" w:cs="Tahoma"/>
        </w:rPr>
        <w:t>β)  Μαυρομάτης  Σωκράτης   του  Παύλου,  κατοίκου  Κιλκίς οδός  Τσιρογιάννη 29, ΑΔΤ Ρ 359402/22-8-1994 και  Α.Φ.Μ. 104478689</w:t>
      </w:r>
      <w:r w:rsidR="00F400EB">
        <w:rPr>
          <w:rFonts w:ascii="Verdana" w:hAnsi="Verdana" w:cs="Tahoma"/>
        </w:rPr>
        <w:t xml:space="preserve"> </w:t>
      </w:r>
      <w:r w:rsidR="009B4A6A" w:rsidRPr="00F400EB">
        <w:rPr>
          <w:rFonts w:ascii="Verdana" w:hAnsi="Verdana" w:cs="Times New Roman"/>
        </w:rPr>
        <w:t xml:space="preserve">συμφώνησαν, συνομολόγησαν και συναποδέχτηκαν </w:t>
      </w:r>
      <w:r w:rsidR="00F400EB" w:rsidRPr="00F400EB">
        <w:rPr>
          <w:rFonts w:ascii="Verdana" w:hAnsi="Verdana" w:cs="Times New Roman"/>
        </w:rPr>
        <w:t xml:space="preserve">την </w:t>
      </w:r>
      <w:r w:rsidRPr="00F400EB">
        <w:rPr>
          <w:rFonts w:ascii="Verdana" w:hAnsi="Verdana" w:cs="Tahoma"/>
        </w:rPr>
        <w:t>τροποποίηση των άρθρων  1,  και  12  του  συμφωνητικού  σύ</w:t>
      </w:r>
      <w:r w:rsidR="00F400EB">
        <w:rPr>
          <w:rFonts w:ascii="Verdana" w:hAnsi="Verdana" w:cs="Tahoma"/>
        </w:rPr>
        <w:t>στασης  και  πιο  συγκεκριμένα</w:t>
      </w:r>
      <w:r w:rsidRPr="00F400EB">
        <w:rPr>
          <w:rFonts w:ascii="Verdana" w:hAnsi="Verdana" w:cs="Tahoma"/>
        </w:rPr>
        <w:t xml:space="preserve">: </w:t>
      </w:r>
    </w:p>
    <w:p w:rsidR="00470DE0" w:rsidRPr="00F400EB" w:rsidRDefault="00470DE0" w:rsidP="00F400EB">
      <w:pPr>
        <w:tabs>
          <w:tab w:val="left" w:pos="0"/>
        </w:tabs>
        <w:spacing w:line="360" w:lineRule="auto"/>
        <w:jc w:val="both"/>
        <w:rPr>
          <w:rFonts w:ascii="Verdana" w:hAnsi="Verdana" w:cs="Tahoma"/>
          <w:sz w:val="20"/>
          <w:szCs w:val="20"/>
        </w:rPr>
      </w:pPr>
      <w:r w:rsidRPr="00F400EB">
        <w:rPr>
          <w:rFonts w:ascii="Verdana" w:hAnsi="Verdana" w:cs="Tahoma"/>
          <w:sz w:val="20"/>
          <w:szCs w:val="20"/>
        </w:rPr>
        <w:t>Όσο</w:t>
      </w:r>
      <w:r w:rsidR="00F400EB" w:rsidRPr="00F400EB">
        <w:rPr>
          <w:rFonts w:ascii="Verdana" w:hAnsi="Verdana" w:cs="Tahoma"/>
          <w:sz w:val="20"/>
          <w:szCs w:val="20"/>
        </w:rPr>
        <w:t>ν</w:t>
      </w:r>
      <w:r w:rsidRPr="00F400EB">
        <w:rPr>
          <w:rFonts w:ascii="Verdana" w:hAnsi="Verdana" w:cs="Tahoma"/>
          <w:sz w:val="20"/>
          <w:szCs w:val="20"/>
        </w:rPr>
        <w:t xml:space="preserve">  αφορά  το  άρθρο 1,  έδρα  μεταφέρεται στο μισθωμένο  κατάστημα  στο Κιλκίς  επί της  οδού  21</w:t>
      </w:r>
      <w:r w:rsidRPr="00F400EB">
        <w:rPr>
          <w:rFonts w:ascii="Verdana" w:hAnsi="Verdana" w:cs="Tahoma"/>
          <w:sz w:val="20"/>
          <w:szCs w:val="20"/>
          <w:vertAlign w:val="superscript"/>
        </w:rPr>
        <w:t>ης</w:t>
      </w:r>
      <w:r w:rsidRPr="00F400EB">
        <w:rPr>
          <w:rFonts w:ascii="Verdana" w:hAnsi="Verdana" w:cs="Tahoma"/>
          <w:sz w:val="20"/>
          <w:szCs w:val="20"/>
        </w:rPr>
        <w:t xml:space="preserve">  Ιουνίου  60. Επίσης  το άρθρο   12  τροποποιείται  ως  εξή</w:t>
      </w:r>
      <w:r w:rsidR="00F400EB">
        <w:rPr>
          <w:rFonts w:ascii="Verdana" w:hAnsi="Verdana" w:cs="Tahoma"/>
          <w:sz w:val="20"/>
          <w:szCs w:val="20"/>
        </w:rPr>
        <w:t>ς</w:t>
      </w:r>
      <w:r w:rsidRPr="00F400EB">
        <w:rPr>
          <w:rFonts w:ascii="Verdana" w:hAnsi="Verdana" w:cs="Tahoma"/>
          <w:sz w:val="20"/>
          <w:szCs w:val="20"/>
        </w:rPr>
        <w:t xml:space="preserve">: Σε περίπτωση θανάτου ενός από τους εταίρους τότε η εταιρία θα συνεχιστεί μεταξύ του εναπομείναντα εταίρου και τους κληρονόμους του αποθανόντος. </w:t>
      </w:r>
    </w:p>
    <w:p w:rsidR="00470DE0" w:rsidRPr="00F400EB" w:rsidRDefault="00470DE0" w:rsidP="00F400EB">
      <w:pPr>
        <w:tabs>
          <w:tab w:val="left" w:pos="0"/>
        </w:tabs>
        <w:spacing w:line="360" w:lineRule="auto"/>
        <w:jc w:val="both"/>
        <w:rPr>
          <w:rFonts w:ascii="Verdana" w:hAnsi="Verdana" w:cs="Tahoma"/>
          <w:sz w:val="20"/>
          <w:szCs w:val="20"/>
        </w:rPr>
      </w:pPr>
      <w:r w:rsidRPr="00F400EB">
        <w:rPr>
          <w:rFonts w:ascii="Verdana" w:hAnsi="Verdana" w:cs="Tahoma"/>
          <w:sz w:val="20"/>
          <w:szCs w:val="20"/>
        </w:rPr>
        <w:t xml:space="preserve">Τέλος  συμπληρώνεται  ότι   η  εταιρία    δύναται  να  ιδρύσει  υποκαταστήματα, όπου  αυτό  απαιτεί     η  προώθηση  του εταιρικού  σκοπού.  </w:t>
      </w:r>
    </w:p>
    <w:p w:rsidR="00470DE0" w:rsidRPr="00F400EB" w:rsidRDefault="00470DE0" w:rsidP="00F400EB">
      <w:pPr>
        <w:tabs>
          <w:tab w:val="left" w:pos="0"/>
        </w:tabs>
        <w:spacing w:line="360" w:lineRule="auto"/>
        <w:jc w:val="both"/>
        <w:rPr>
          <w:rFonts w:ascii="Verdana" w:hAnsi="Verdana" w:cs="Tahoma"/>
          <w:sz w:val="20"/>
          <w:szCs w:val="20"/>
        </w:rPr>
      </w:pPr>
      <w:r w:rsidRPr="00F400EB">
        <w:rPr>
          <w:rFonts w:ascii="Verdana" w:hAnsi="Verdana" w:cs="Tahoma"/>
          <w:sz w:val="20"/>
          <w:szCs w:val="20"/>
        </w:rPr>
        <w:t xml:space="preserve">Και  πλέον   το  καταστατικό  της  </w:t>
      </w:r>
      <w:r w:rsidR="00F400EB">
        <w:rPr>
          <w:rFonts w:ascii="Verdana" w:hAnsi="Verdana" w:cs="Tahoma"/>
          <w:sz w:val="20"/>
          <w:szCs w:val="20"/>
        </w:rPr>
        <w:t>εταιρίας  καθορίζεται  ως  εξής</w:t>
      </w:r>
      <w:r w:rsidRPr="00F400EB">
        <w:rPr>
          <w:rFonts w:ascii="Verdana" w:hAnsi="Verdana" w:cs="Tahoma"/>
          <w:sz w:val="20"/>
          <w:szCs w:val="20"/>
        </w:rPr>
        <w:t xml:space="preserve">:   </w:t>
      </w:r>
    </w:p>
    <w:p w:rsidR="00470DE0" w:rsidRPr="00F400EB" w:rsidRDefault="00470DE0" w:rsidP="00F400EB">
      <w:pPr>
        <w:numPr>
          <w:ilvl w:val="0"/>
          <w:numId w:val="3"/>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lastRenderedPageBreak/>
        <w:t>Ε Δ Ρ Α   .   Ορίζεται το  μισθωμένο   κατάστημα  στο Κιλκίς  επί της  οδού  21</w:t>
      </w:r>
      <w:r w:rsidRPr="00F400EB">
        <w:rPr>
          <w:rFonts w:ascii="Verdana" w:hAnsi="Verdana" w:cs="Tahoma"/>
          <w:sz w:val="20"/>
          <w:szCs w:val="20"/>
          <w:vertAlign w:val="superscript"/>
        </w:rPr>
        <w:t>ης</w:t>
      </w:r>
      <w:r w:rsidRPr="00F400EB">
        <w:rPr>
          <w:rFonts w:ascii="Verdana" w:hAnsi="Verdana" w:cs="Tahoma"/>
          <w:sz w:val="20"/>
          <w:szCs w:val="20"/>
        </w:rPr>
        <w:t xml:space="preserve">  Ιουνίου  60   .</w:t>
      </w:r>
    </w:p>
    <w:p w:rsidR="00470DE0" w:rsidRPr="00F400EB" w:rsidRDefault="00470DE0" w:rsidP="00F400EB">
      <w:pPr>
        <w:numPr>
          <w:ilvl w:val="0"/>
          <w:numId w:val="3"/>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Ε Π Ω Ν Υ Μ Ι Α .  Ορίζεται  ότι    θα    είναι «</w:t>
      </w:r>
      <w:r w:rsidRPr="00F400EB">
        <w:rPr>
          <w:rFonts w:ascii="Verdana" w:hAnsi="Verdana" w:cs="Tahoma"/>
          <w:b/>
          <w:sz w:val="20"/>
          <w:szCs w:val="20"/>
        </w:rPr>
        <w:t xml:space="preserve">   ΠΑΤΕΡΙΤΣΑΣ  ΔΗΜΗΤΡΙΟΣ ΚΑΙ ΣΙΑ  Ο.Ε</w:t>
      </w:r>
      <w:r w:rsidRPr="00F400EB">
        <w:rPr>
          <w:rFonts w:ascii="Verdana" w:hAnsi="Verdana" w:cs="Tahoma"/>
          <w:sz w:val="20"/>
          <w:szCs w:val="20"/>
        </w:rPr>
        <w:t xml:space="preserve">.». </w:t>
      </w:r>
    </w:p>
    <w:p w:rsidR="00470DE0" w:rsidRPr="00F400EB" w:rsidRDefault="00470DE0" w:rsidP="00F400EB">
      <w:pPr>
        <w:numPr>
          <w:ilvl w:val="0"/>
          <w:numId w:val="3"/>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 xml:space="preserve">Δ Ι Α Ρ Κ Ε Ι Α :  Η διάρκεια  της  εταιρίας  ορίζεται  ως  αόριστη   . </w:t>
      </w:r>
    </w:p>
    <w:p w:rsidR="00470DE0" w:rsidRPr="00F400EB" w:rsidRDefault="00470DE0" w:rsidP="00F400EB">
      <w:pPr>
        <w:numPr>
          <w:ilvl w:val="0"/>
          <w:numId w:val="3"/>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 xml:space="preserve">Σ Κ Ο Π Ο Σ  :  Ορίζεται ότι θα είναι η  εμπορία  οπτικών  ειδών   , με τη δυνατότητα να γίνονται εισαγωγές και εξαγωγές των ειδών σε χώρες της Ε.Ε. . </w:t>
      </w:r>
    </w:p>
    <w:p w:rsidR="00470DE0" w:rsidRPr="00F400EB" w:rsidRDefault="00470DE0" w:rsidP="00F400EB">
      <w:pPr>
        <w:numPr>
          <w:ilvl w:val="0"/>
          <w:numId w:val="3"/>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Κ Ε Φ Α Λ Α Ι Ο : Σαν αρχικό κεφάλαιο ορίζεται το ποσό των 10.000  ευρώ  που θα εισφέρουν οι  εταίροι  ως  εξής : α) ο Πατερίτσας  Δημήτριος     θα   εισφέρει  το ποσό  των 5.100 ευρώ , δηλαδή  το  51%  του  κεφαλαίου  και   β) ο  Σ.  Μαυρομάτης       θα  εισφέρει το ποσό των  4.900 ευρώ , δηλαδή  επίσης το  49%  του  κεφαλαίου . Δηλαδή  θα  συμμετέχουν  οι  εταίροι  στο  κεφάλαιο  αλλά  και  στις κερδοζημίες  της  εταιρίας  ,  σύμφωνα  με  το    ποσοστό  τους  στην  εισφορά του  κεφαλαίου  δηλαδή      α) Πατερίτσας  Δημήτριος    51%  και  β) Σ.  Μαυρομάτης    49%  . Ρητά  συμφωνείται  ότι  ο δεύτερος  συμβαλλόμενος  θα  προσφέρει  υποχρεωτικά  την  εργασία  του  στην  εταιρία .</w:t>
      </w:r>
    </w:p>
    <w:p w:rsidR="00470DE0" w:rsidRPr="00F400EB" w:rsidRDefault="00470DE0" w:rsidP="00F400EB">
      <w:pPr>
        <w:numPr>
          <w:ilvl w:val="0"/>
          <w:numId w:val="3"/>
        </w:numPr>
        <w:tabs>
          <w:tab w:val="left" w:pos="0"/>
        </w:tabs>
        <w:spacing w:line="360" w:lineRule="auto"/>
        <w:ind w:left="0" w:firstLine="0"/>
        <w:jc w:val="both"/>
        <w:rPr>
          <w:rFonts w:ascii="Verdana" w:hAnsi="Verdana" w:cs="Tahoma"/>
          <w:sz w:val="20"/>
          <w:szCs w:val="20"/>
        </w:rPr>
      </w:pPr>
      <w:r w:rsidRPr="00F400EB">
        <w:rPr>
          <w:rFonts w:ascii="Verdana" w:hAnsi="Verdana" w:cs="Tahoma"/>
          <w:spacing w:val="40"/>
          <w:sz w:val="20"/>
          <w:szCs w:val="20"/>
        </w:rPr>
        <w:t>ΔΙΑΧΕΙΡΗΣΗ - ΕΚΠΡΟΣΩΠΗΣΗ</w:t>
      </w:r>
      <w:r w:rsidRPr="00F400EB">
        <w:rPr>
          <w:rFonts w:ascii="Verdana" w:hAnsi="Verdana" w:cs="Tahoma"/>
          <w:sz w:val="20"/>
          <w:szCs w:val="20"/>
        </w:rPr>
        <w:t>. Διαχειριστές της εταιρίας θα είναι και οι  δύο εταίροι, οι οποίοι θα  μπορούν να ενεργούν  για λογαριασμό της εταιρίας. Μόνο όμως η υπογραφή  τους  κάτω από την εμπορική επωνυμία δεσμεύει την εταιρία στις σχέσεις</w:t>
      </w:r>
      <w:r w:rsidR="00F400EB">
        <w:rPr>
          <w:rFonts w:ascii="Verdana" w:hAnsi="Verdana" w:cs="Tahoma"/>
          <w:sz w:val="20"/>
          <w:szCs w:val="20"/>
        </w:rPr>
        <w:t xml:space="preserve"> της προς τα φυσικά και Νομικά </w:t>
      </w:r>
      <w:r w:rsidRPr="00F400EB">
        <w:rPr>
          <w:rFonts w:ascii="Verdana" w:hAnsi="Verdana" w:cs="Tahoma"/>
          <w:sz w:val="20"/>
          <w:szCs w:val="20"/>
        </w:rPr>
        <w:t xml:space="preserve">Πρόσωπα Δημοσίου και Ιδιωτικού Δικαίου . </w:t>
      </w:r>
    </w:p>
    <w:p w:rsidR="00470DE0" w:rsidRPr="00F400EB" w:rsidRDefault="00470DE0" w:rsidP="00F400EB">
      <w:pPr>
        <w:tabs>
          <w:tab w:val="left" w:pos="0"/>
        </w:tabs>
        <w:spacing w:line="360" w:lineRule="auto"/>
        <w:jc w:val="both"/>
        <w:rPr>
          <w:rFonts w:ascii="Verdana" w:hAnsi="Verdana" w:cs="Tahoma"/>
          <w:sz w:val="20"/>
          <w:szCs w:val="20"/>
        </w:rPr>
      </w:pPr>
      <w:r w:rsidRPr="00F400EB">
        <w:rPr>
          <w:rFonts w:ascii="Verdana" w:hAnsi="Verdana" w:cs="Tahoma"/>
          <w:sz w:val="20"/>
          <w:szCs w:val="20"/>
        </w:rPr>
        <w:t>Ε Ι Δ Ι Κ Ο Τ Ε Ρ Α : Ενδεικτικά θα μπορούν για λογαριασμ</w:t>
      </w:r>
      <w:r w:rsidR="00F400EB">
        <w:rPr>
          <w:rFonts w:ascii="Verdana" w:hAnsi="Verdana" w:cs="Tahoma"/>
          <w:sz w:val="20"/>
          <w:szCs w:val="20"/>
        </w:rPr>
        <w:t>ό της εταιρίας οι  διαχειριστές</w:t>
      </w:r>
      <w:r w:rsidRPr="00F400EB">
        <w:rPr>
          <w:rFonts w:ascii="Verdana" w:hAnsi="Verdana" w:cs="Tahoma"/>
          <w:sz w:val="20"/>
          <w:szCs w:val="20"/>
        </w:rPr>
        <w:t xml:space="preserve"> και  οι δύο  μαζί  και ο  καθένας  ατομικά  :</w:t>
      </w:r>
    </w:p>
    <w:p w:rsidR="00470DE0" w:rsidRPr="00F400EB" w:rsidRDefault="00470DE0" w:rsidP="00F400EB">
      <w:pPr>
        <w:tabs>
          <w:tab w:val="left" w:pos="0"/>
        </w:tabs>
        <w:spacing w:line="360" w:lineRule="auto"/>
        <w:jc w:val="both"/>
        <w:rPr>
          <w:rFonts w:ascii="Verdana" w:hAnsi="Verdana" w:cs="Tahoma"/>
          <w:sz w:val="20"/>
          <w:szCs w:val="20"/>
        </w:rPr>
      </w:pPr>
      <w:r w:rsidRPr="00F400EB">
        <w:rPr>
          <w:rFonts w:ascii="Verdana" w:hAnsi="Verdana" w:cs="Tahoma"/>
          <w:sz w:val="20"/>
          <w:szCs w:val="20"/>
        </w:rPr>
        <w:t>Να</w:t>
      </w:r>
      <w:r w:rsidR="00F400EB">
        <w:rPr>
          <w:rFonts w:ascii="Verdana" w:hAnsi="Verdana" w:cs="Tahoma"/>
          <w:sz w:val="20"/>
          <w:szCs w:val="20"/>
        </w:rPr>
        <w:t xml:space="preserve"> </w:t>
      </w:r>
      <w:r w:rsidRPr="00F400EB">
        <w:rPr>
          <w:rFonts w:ascii="Verdana" w:hAnsi="Verdana" w:cs="Tahoma"/>
          <w:sz w:val="20"/>
          <w:szCs w:val="20"/>
        </w:rPr>
        <w:t>εισπράττει χρήματα και να εξοφλεί επιταγές, να κάνει αναλήψεις χρημάτων, διατακτικών , τοκομεριδίων,</w:t>
      </w:r>
      <w:r w:rsidR="00F400EB">
        <w:rPr>
          <w:rFonts w:ascii="Verdana" w:hAnsi="Verdana" w:cs="Tahoma"/>
          <w:sz w:val="20"/>
          <w:szCs w:val="20"/>
        </w:rPr>
        <w:t xml:space="preserve"> </w:t>
      </w:r>
      <w:r w:rsidRPr="00F400EB">
        <w:rPr>
          <w:rFonts w:ascii="Verdana" w:hAnsi="Verdana" w:cs="Tahoma"/>
          <w:sz w:val="20"/>
          <w:szCs w:val="20"/>
        </w:rPr>
        <w:t>να ανοίγει πιστώσεις ,απαραίτητες προς την εισαγωγή εμπορευμάτων από το εξωτερικό και να ενεργεί όλες τις απαραίτητες ενέργειες και διατυπώσεις που απαιτούνται για την εισαγωγή τους . Να παραλαμβάνει φορτωτικά  έγγραφα και να εισπράττει φορτωτικές με ενέγγυα προκαταβολή.</w:t>
      </w:r>
    </w:p>
    <w:p w:rsidR="00470DE0" w:rsidRPr="00F400EB" w:rsidRDefault="00470DE0" w:rsidP="00F400EB">
      <w:pPr>
        <w:tabs>
          <w:tab w:val="left" w:pos="0"/>
        </w:tabs>
        <w:spacing w:line="360" w:lineRule="auto"/>
        <w:jc w:val="both"/>
        <w:rPr>
          <w:rFonts w:ascii="Verdana" w:hAnsi="Verdana" w:cs="Tahoma"/>
          <w:sz w:val="20"/>
          <w:szCs w:val="20"/>
        </w:rPr>
      </w:pPr>
      <w:r w:rsidRPr="00F400EB">
        <w:rPr>
          <w:rFonts w:ascii="Verdana" w:hAnsi="Verdana" w:cs="Tahoma"/>
          <w:sz w:val="20"/>
          <w:szCs w:val="20"/>
        </w:rPr>
        <w:t>Όμως  και  μόνο και  οι δύο μαζί θα υπογράφουν συμβάσεις δανείων και πιστώσεων, να λαμβάνουν δάνεια και να χρησιμοποιούν τα  δάνεια, ή  να  παρέχουν  εγγυήσεις  σε τρίτους  .</w:t>
      </w:r>
    </w:p>
    <w:p w:rsidR="00470DE0" w:rsidRPr="00F400EB" w:rsidRDefault="00470DE0" w:rsidP="00F400EB">
      <w:pPr>
        <w:tabs>
          <w:tab w:val="left" w:pos="0"/>
        </w:tabs>
        <w:spacing w:line="360" w:lineRule="auto"/>
        <w:jc w:val="both"/>
        <w:rPr>
          <w:rFonts w:ascii="Verdana" w:hAnsi="Verdana" w:cs="Tahoma"/>
          <w:sz w:val="20"/>
          <w:szCs w:val="20"/>
        </w:rPr>
      </w:pPr>
      <w:r w:rsidRPr="00F400EB">
        <w:rPr>
          <w:rFonts w:ascii="Verdana" w:hAnsi="Verdana" w:cs="Tahoma"/>
          <w:sz w:val="20"/>
          <w:szCs w:val="20"/>
        </w:rPr>
        <w:t xml:space="preserve">8.  </w:t>
      </w:r>
      <w:r w:rsidRPr="00F400EB">
        <w:rPr>
          <w:rFonts w:ascii="Verdana" w:hAnsi="Verdana" w:cs="Tahoma"/>
          <w:spacing w:val="40"/>
          <w:sz w:val="20"/>
          <w:szCs w:val="20"/>
        </w:rPr>
        <w:t>ΕΚΠΡΟΣΩΠΟΣ</w:t>
      </w:r>
      <w:r w:rsidRPr="00F400EB">
        <w:rPr>
          <w:rFonts w:ascii="Verdana" w:hAnsi="Verdana" w:cs="Tahoma"/>
          <w:sz w:val="20"/>
          <w:szCs w:val="20"/>
        </w:rPr>
        <w:t>: Ταμί</w:t>
      </w:r>
      <w:r w:rsidR="00F400EB">
        <w:rPr>
          <w:rFonts w:ascii="Verdana" w:hAnsi="Verdana" w:cs="Tahoma"/>
          <w:sz w:val="20"/>
          <w:szCs w:val="20"/>
        </w:rPr>
        <w:t>ας ορίζεται  ο  Δ. Πατερίτσας.  Ως εκπρόσωποι</w:t>
      </w:r>
      <w:r w:rsidRPr="00F400EB">
        <w:rPr>
          <w:rFonts w:ascii="Verdana" w:hAnsi="Verdana" w:cs="Tahoma"/>
          <w:sz w:val="20"/>
          <w:szCs w:val="20"/>
        </w:rPr>
        <w:t xml:space="preserve"> της  εταιρίας ορίζονται και  οι  δύο  εταίροι  και  θα μπορούν να εκπροσωπούν την εταιρία  ο  καθένας  ξεχωριστά  ενώπιον  των  Δικαστηρί</w:t>
      </w:r>
      <w:r w:rsidR="00F400EB">
        <w:rPr>
          <w:rFonts w:ascii="Verdana" w:hAnsi="Verdana" w:cs="Tahoma"/>
          <w:sz w:val="20"/>
          <w:szCs w:val="20"/>
        </w:rPr>
        <w:t>ων και  στις υπόλοιπες  αρχές</w:t>
      </w:r>
      <w:r w:rsidRPr="00F400EB">
        <w:rPr>
          <w:rFonts w:ascii="Verdana" w:hAnsi="Verdana" w:cs="Tahoma"/>
          <w:sz w:val="20"/>
          <w:szCs w:val="20"/>
        </w:rPr>
        <w:t>, Δημοτικές  και κάθε άλλης Δημόσιας αρχής, Τραπεζών  κ.ο.κ..</w:t>
      </w:r>
    </w:p>
    <w:p w:rsidR="00470DE0" w:rsidRPr="00F400EB" w:rsidRDefault="00470DE0" w:rsidP="00F400EB">
      <w:pPr>
        <w:numPr>
          <w:ilvl w:val="0"/>
          <w:numId w:val="5"/>
        </w:numPr>
        <w:tabs>
          <w:tab w:val="clear" w:pos="720"/>
          <w:tab w:val="left" w:pos="0"/>
          <w:tab w:val="num" w:pos="360"/>
          <w:tab w:val="left" w:pos="540"/>
        </w:tabs>
        <w:spacing w:line="360" w:lineRule="auto"/>
        <w:ind w:left="0" w:firstLine="0"/>
        <w:jc w:val="both"/>
        <w:rPr>
          <w:rFonts w:ascii="Verdana" w:hAnsi="Verdana" w:cs="Tahoma"/>
          <w:sz w:val="20"/>
          <w:szCs w:val="20"/>
        </w:rPr>
      </w:pPr>
      <w:r w:rsidRPr="00F400EB">
        <w:rPr>
          <w:rFonts w:ascii="Verdana" w:hAnsi="Verdana" w:cs="Tahoma"/>
          <w:sz w:val="20"/>
          <w:szCs w:val="20"/>
        </w:rPr>
        <w:t xml:space="preserve">Ι Σ Ο Λ Ο Γ Ι Σ Μ Ο Σ: Στο τέλος κάθε μήνα  θα συντάσσεται ο ισολογισμός της επιχειρήσεως και θα επακολουθεί η κατανομή των κερδοζημιών ανάλογα με το ποσοστό του κάθε εταίρου στην εταιρία. Στην περίπτωση  λύσης  και  εκκαθάρισης  της  εταιρίας  συνεπώς δεν  θα  υπάρξει  διανομή  κερδών  εκτός  από  την  ρευστοποίηση  των   παγίων  της εταιρίας . </w:t>
      </w:r>
    </w:p>
    <w:p w:rsidR="00470DE0" w:rsidRPr="00F400EB" w:rsidRDefault="00470DE0" w:rsidP="00F400EB">
      <w:pPr>
        <w:numPr>
          <w:ilvl w:val="0"/>
          <w:numId w:val="4"/>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 xml:space="preserve">Α Π Α Γ Ο Ρ Ε Υ Ε Τ Α Ι   η μεταβίβαση της εταιρικής μερίδας προς τρίτον έστω και ποσοστού  αυτής εάν δεν υπάρχει συμφωνία του Δ. Πατερίτσα. </w:t>
      </w:r>
    </w:p>
    <w:p w:rsidR="00470DE0" w:rsidRPr="00F400EB" w:rsidRDefault="00470DE0" w:rsidP="00F400EB">
      <w:pPr>
        <w:numPr>
          <w:ilvl w:val="0"/>
          <w:numId w:val="4"/>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Η εταιρία λύεται με κοινή συμφωνία των εταίρων ή όπως άλλως ορίζει ο Νόμος.</w:t>
      </w:r>
    </w:p>
    <w:p w:rsidR="00470DE0" w:rsidRPr="00F400EB" w:rsidRDefault="00470DE0" w:rsidP="00F400EB">
      <w:pPr>
        <w:numPr>
          <w:ilvl w:val="0"/>
          <w:numId w:val="4"/>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 xml:space="preserve">Σε περίπτωση θανάτου ενός από τους εταίρους η εταιρία θα συνεχιστεί μεταξύ του εναπομείναντα εταίρου και τους κληρονόμους του αποθανόντος  . </w:t>
      </w:r>
    </w:p>
    <w:p w:rsidR="00470DE0" w:rsidRPr="00F400EB" w:rsidRDefault="00470DE0" w:rsidP="00F400EB">
      <w:pPr>
        <w:numPr>
          <w:ilvl w:val="0"/>
          <w:numId w:val="4"/>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 xml:space="preserve">Μετά   την     οποιαδήποτε λύση της εταιρίας η εταιρία τίθεται υπό εκκαθάριση.  Εκκαθαριστής ορίζεται ο  Δημήτριος  Πατερίτσας. Αυτός αφού ρευστοποιήσει το ενεργητικό της περιουσίας και </w:t>
      </w:r>
      <w:r w:rsidRPr="00F400EB">
        <w:rPr>
          <w:rFonts w:ascii="Verdana" w:hAnsi="Verdana" w:cs="Tahoma"/>
          <w:sz w:val="20"/>
          <w:szCs w:val="20"/>
        </w:rPr>
        <w:lastRenderedPageBreak/>
        <w:t>πληρώσει όλες τις υποχρεώσεις προς τρίτους, μετά  θα μοιραστούν το υπόλοιπο που  θα απομείνει , σύμφωνα με την  συμμετοχή του κάθε εταίρου στα κέρδη.</w:t>
      </w:r>
    </w:p>
    <w:p w:rsidR="00470DE0" w:rsidRPr="00F400EB" w:rsidRDefault="00470DE0" w:rsidP="00F400EB">
      <w:pPr>
        <w:numPr>
          <w:ilvl w:val="0"/>
          <w:numId w:val="4"/>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 xml:space="preserve"> Οι  εταίροι  δεν  δύναται,  και  παραιτούνται  ρητά του δικαιώματός  τους,   να  ασκήσουν ή  να αιτηθούν  ασφαλιστικά  μέτρα  κατά  της  εταιρίας που  αφορά  την λειτουργία  της  και  ιδίως  την σφράγιση  του  καταστήματος  για οποιοδήποτε λόγο.</w:t>
      </w:r>
    </w:p>
    <w:p w:rsidR="00470DE0" w:rsidRPr="00F400EB" w:rsidRDefault="00470DE0" w:rsidP="00F400EB">
      <w:pPr>
        <w:numPr>
          <w:ilvl w:val="0"/>
          <w:numId w:val="4"/>
        </w:numPr>
        <w:tabs>
          <w:tab w:val="left" w:pos="0"/>
        </w:tabs>
        <w:spacing w:line="360" w:lineRule="auto"/>
        <w:ind w:left="0" w:firstLine="0"/>
        <w:jc w:val="both"/>
        <w:rPr>
          <w:rFonts w:ascii="Verdana" w:hAnsi="Verdana" w:cs="Tahoma"/>
          <w:sz w:val="20"/>
          <w:szCs w:val="20"/>
        </w:rPr>
      </w:pPr>
      <w:r w:rsidRPr="00F400EB">
        <w:rPr>
          <w:rFonts w:ascii="Verdana" w:hAnsi="Verdana" w:cs="Tahoma"/>
          <w:sz w:val="20"/>
          <w:szCs w:val="20"/>
        </w:rPr>
        <w:t xml:space="preserve"> Οι   εταί</w:t>
      </w:r>
      <w:r w:rsidR="00F400EB">
        <w:rPr>
          <w:rFonts w:ascii="Verdana" w:hAnsi="Verdana" w:cs="Tahoma"/>
          <w:sz w:val="20"/>
          <w:szCs w:val="20"/>
        </w:rPr>
        <w:t xml:space="preserve">ροι συμφωνούν ότι η εταιρία </w:t>
      </w:r>
      <w:r w:rsidRPr="00F400EB">
        <w:rPr>
          <w:rFonts w:ascii="Verdana" w:hAnsi="Verdana" w:cs="Tahoma"/>
          <w:sz w:val="20"/>
          <w:szCs w:val="20"/>
        </w:rPr>
        <w:t>δύναται  να  ιδρύσει  υποκαταστήματα, όπου  αυτό  απαιτεί     η  προώθηση  του εταιρικού  σκοπού.</w:t>
      </w:r>
    </w:p>
    <w:p w:rsidR="00F400EB" w:rsidRPr="00F400EB" w:rsidRDefault="00F400EB" w:rsidP="00F400EB">
      <w:pPr>
        <w:numPr>
          <w:ilvl w:val="0"/>
          <w:numId w:val="4"/>
        </w:numPr>
        <w:tabs>
          <w:tab w:val="left" w:pos="0"/>
        </w:tabs>
        <w:spacing w:line="360" w:lineRule="auto"/>
        <w:ind w:left="0" w:firstLine="0"/>
        <w:jc w:val="both"/>
        <w:rPr>
          <w:rFonts w:ascii="Verdana" w:hAnsi="Verdana" w:cs="Tahoma"/>
          <w:sz w:val="20"/>
          <w:szCs w:val="20"/>
        </w:rPr>
      </w:pPr>
      <w:r>
        <w:rPr>
          <w:rFonts w:ascii="Verdana" w:hAnsi="Verdana" w:cs="Tahoma"/>
          <w:sz w:val="20"/>
          <w:szCs w:val="20"/>
        </w:rPr>
        <w:t xml:space="preserve"> </w:t>
      </w:r>
      <w:r w:rsidR="00470DE0" w:rsidRPr="00F400EB">
        <w:rPr>
          <w:rFonts w:ascii="Verdana" w:hAnsi="Verdana" w:cs="Tahoma"/>
          <w:sz w:val="20"/>
          <w:szCs w:val="20"/>
        </w:rPr>
        <w:t>Ορίζονται αρμόδια τα δικ</w:t>
      </w:r>
      <w:r>
        <w:rPr>
          <w:rFonts w:ascii="Verdana" w:hAnsi="Verdana" w:cs="Tahoma"/>
          <w:sz w:val="20"/>
          <w:szCs w:val="20"/>
        </w:rPr>
        <w:t>αστήρια της Θεσσαλονίκης</w:t>
      </w:r>
      <w:r w:rsidR="00470DE0" w:rsidRPr="00F400EB">
        <w:rPr>
          <w:rFonts w:ascii="Verdana" w:hAnsi="Verdana" w:cs="Tahoma"/>
          <w:sz w:val="20"/>
          <w:szCs w:val="20"/>
        </w:rPr>
        <w:t>, και οι διαφωνίες μεταξύ των εταίρων θα επιλύονται διαιτητικά σύμφωνα με τις διατάξεις του Α.Κ. και  του Κ.Πολ.Δ.</w:t>
      </w:r>
    </w:p>
    <w:p w:rsidR="00470DE0" w:rsidRPr="00F400EB" w:rsidRDefault="00470DE0" w:rsidP="00F400EB">
      <w:pPr>
        <w:tabs>
          <w:tab w:val="left" w:pos="0"/>
        </w:tabs>
        <w:spacing w:line="360" w:lineRule="auto"/>
        <w:jc w:val="both"/>
        <w:rPr>
          <w:rFonts w:ascii="Verdana" w:hAnsi="Verdana" w:cs="Tahoma"/>
          <w:sz w:val="20"/>
          <w:szCs w:val="20"/>
        </w:rPr>
      </w:pPr>
      <w:r w:rsidRPr="00F400EB">
        <w:rPr>
          <w:rFonts w:ascii="Verdana" w:hAnsi="Verdana"/>
          <w:sz w:val="20"/>
          <w:szCs w:val="20"/>
        </w:rPr>
        <w:t>Οι  υπόλοιποι    όροι και συμφωνίες   του  ιδιωτικού συμφωνητικού  της   σύστασης  της  εταιρίας, εφόσον  δεν τροποποιούντα</w:t>
      </w:r>
      <w:r w:rsidR="00F400EB">
        <w:rPr>
          <w:rFonts w:ascii="Verdana" w:hAnsi="Verdana"/>
          <w:sz w:val="20"/>
          <w:szCs w:val="20"/>
        </w:rPr>
        <w:t>ι</w:t>
      </w:r>
      <w:r w:rsidRPr="00F400EB">
        <w:rPr>
          <w:rFonts w:ascii="Verdana" w:hAnsi="Verdana"/>
          <w:sz w:val="20"/>
          <w:szCs w:val="20"/>
        </w:rPr>
        <w:t xml:space="preserve">,  παραμένουν  ως  έχουν  και  σε  πλήρη  ισχύ.  </w:t>
      </w:r>
    </w:p>
    <w:p w:rsidR="00D16DCC" w:rsidRPr="00F400EB" w:rsidRDefault="00D16DCC" w:rsidP="00D16DCC">
      <w:pPr>
        <w:spacing w:line="420" w:lineRule="exact"/>
        <w:jc w:val="both"/>
        <w:rPr>
          <w:rFonts w:ascii="Verdana" w:hAnsi="Verdana"/>
          <w:sz w:val="20"/>
          <w:szCs w:val="20"/>
        </w:rPr>
      </w:pPr>
    </w:p>
    <w:p w:rsidR="00D16DCC" w:rsidRPr="00F400EB" w:rsidRDefault="00D16DCC" w:rsidP="00D16DCC">
      <w:pPr>
        <w:spacing w:line="420" w:lineRule="exact"/>
        <w:jc w:val="both"/>
        <w:rPr>
          <w:rFonts w:ascii="Verdana" w:hAnsi="Verdana"/>
          <w:sz w:val="20"/>
          <w:szCs w:val="20"/>
        </w:rPr>
      </w:pPr>
    </w:p>
    <w:p w:rsidR="0087008F" w:rsidRPr="00F400EB" w:rsidRDefault="0087008F" w:rsidP="00240EA5">
      <w:pPr>
        <w:keepLines/>
        <w:autoSpaceDE w:val="0"/>
        <w:autoSpaceDN w:val="0"/>
        <w:adjustRightInd w:val="0"/>
        <w:spacing w:line="360" w:lineRule="auto"/>
        <w:jc w:val="both"/>
        <w:rPr>
          <w:rFonts w:ascii="Verdana" w:hAnsi="Verdana"/>
          <w:color w:val="000000"/>
          <w:sz w:val="20"/>
          <w:szCs w:val="20"/>
        </w:rPr>
      </w:pPr>
    </w:p>
    <w:p w:rsidR="0087008F" w:rsidRPr="00F400EB" w:rsidRDefault="00380C11" w:rsidP="00240EA5">
      <w:pPr>
        <w:widowControl w:val="0"/>
        <w:autoSpaceDE w:val="0"/>
        <w:autoSpaceDN w:val="0"/>
        <w:adjustRightInd w:val="0"/>
        <w:spacing w:line="360" w:lineRule="auto"/>
        <w:jc w:val="center"/>
        <w:rPr>
          <w:rFonts w:ascii="Verdana" w:hAnsi="Verdana"/>
          <w:color w:val="000000"/>
          <w:sz w:val="20"/>
          <w:szCs w:val="20"/>
        </w:rPr>
      </w:pPr>
      <w:r w:rsidRPr="00F400EB">
        <w:rPr>
          <w:rFonts w:ascii="Verdana" w:hAnsi="Verdana"/>
          <w:color w:val="000000"/>
          <w:sz w:val="20"/>
          <w:szCs w:val="20"/>
        </w:rPr>
        <w:t>Με Εντολή Προέδρου</w:t>
      </w:r>
    </w:p>
    <w:p w:rsidR="0087008F" w:rsidRPr="00F400EB" w:rsidRDefault="0077486A" w:rsidP="00240EA5">
      <w:pPr>
        <w:widowControl w:val="0"/>
        <w:autoSpaceDE w:val="0"/>
        <w:autoSpaceDN w:val="0"/>
        <w:adjustRightInd w:val="0"/>
        <w:spacing w:line="360" w:lineRule="auto"/>
        <w:jc w:val="center"/>
        <w:rPr>
          <w:rFonts w:ascii="Verdana" w:hAnsi="Verdana"/>
          <w:color w:val="000000"/>
          <w:sz w:val="20"/>
          <w:szCs w:val="20"/>
        </w:rPr>
      </w:pPr>
      <w:r w:rsidRPr="00F400EB">
        <w:rPr>
          <w:rFonts w:ascii="Verdana" w:hAnsi="Verdana"/>
          <w:color w:val="000000"/>
          <w:sz w:val="20"/>
          <w:szCs w:val="20"/>
        </w:rPr>
        <w:t>Ο Διευθυντής</w:t>
      </w:r>
    </w:p>
    <w:p w:rsidR="0087008F" w:rsidRPr="00F400EB" w:rsidRDefault="0087008F" w:rsidP="00240EA5">
      <w:pPr>
        <w:widowControl w:val="0"/>
        <w:autoSpaceDE w:val="0"/>
        <w:autoSpaceDN w:val="0"/>
        <w:adjustRightInd w:val="0"/>
        <w:spacing w:line="360" w:lineRule="auto"/>
        <w:jc w:val="center"/>
        <w:rPr>
          <w:rFonts w:ascii="Verdana" w:hAnsi="Verdana"/>
          <w:color w:val="000000"/>
          <w:sz w:val="20"/>
          <w:szCs w:val="20"/>
        </w:rPr>
      </w:pPr>
    </w:p>
    <w:p w:rsidR="0036171D" w:rsidRPr="00F400EB" w:rsidRDefault="0036171D" w:rsidP="00240EA5">
      <w:pPr>
        <w:widowControl w:val="0"/>
        <w:autoSpaceDE w:val="0"/>
        <w:autoSpaceDN w:val="0"/>
        <w:adjustRightInd w:val="0"/>
        <w:spacing w:line="360" w:lineRule="auto"/>
        <w:jc w:val="center"/>
        <w:rPr>
          <w:rFonts w:ascii="Verdana" w:hAnsi="Verdana"/>
          <w:color w:val="000000"/>
          <w:sz w:val="20"/>
          <w:szCs w:val="20"/>
        </w:rPr>
      </w:pPr>
    </w:p>
    <w:p w:rsidR="0077486A" w:rsidRPr="00F400EB" w:rsidRDefault="0077486A" w:rsidP="00240EA5">
      <w:pPr>
        <w:widowControl w:val="0"/>
        <w:autoSpaceDE w:val="0"/>
        <w:autoSpaceDN w:val="0"/>
        <w:adjustRightInd w:val="0"/>
        <w:spacing w:line="360" w:lineRule="auto"/>
        <w:jc w:val="center"/>
        <w:rPr>
          <w:rFonts w:ascii="Verdana" w:hAnsi="Verdana"/>
          <w:color w:val="000000"/>
          <w:sz w:val="20"/>
          <w:szCs w:val="20"/>
        </w:rPr>
      </w:pPr>
    </w:p>
    <w:p w:rsidR="007838A6" w:rsidRPr="00F400EB" w:rsidRDefault="0087008F" w:rsidP="00240EA5">
      <w:pPr>
        <w:widowControl w:val="0"/>
        <w:autoSpaceDE w:val="0"/>
        <w:autoSpaceDN w:val="0"/>
        <w:adjustRightInd w:val="0"/>
        <w:spacing w:line="360" w:lineRule="auto"/>
        <w:jc w:val="center"/>
        <w:rPr>
          <w:rFonts w:ascii="Verdana" w:hAnsi="Verdana"/>
          <w:sz w:val="20"/>
          <w:szCs w:val="20"/>
        </w:rPr>
      </w:pPr>
      <w:r w:rsidRPr="00F400EB">
        <w:rPr>
          <w:rFonts w:ascii="Verdana" w:hAnsi="Verdana"/>
          <w:color w:val="000000"/>
          <w:sz w:val="20"/>
          <w:szCs w:val="20"/>
        </w:rPr>
        <w:t>Γεώργιος Ηλιάδης</w:t>
      </w:r>
    </w:p>
    <w:sectPr w:rsidR="007838A6" w:rsidRPr="00F400EB" w:rsidSect="004409EE">
      <w:pgSz w:w="11906" w:h="16838" w:code="9"/>
      <w:pgMar w:top="578" w:right="720" w:bottom="1191"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ourier New">
    <w:panose1 w:val="02070309020205020404"/>
    <w:charset w:val="A1"/>
    <w:family w:val="modern"/>
    <w:pitch w:val="fixed"/>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A1B1F"/>
    <w:multiLevelType w:val="singleLevel"/>
    <w:tmpl w:val="3BB4F43A"/>
    <w:lvl w:ilvl="0">
      <w:start w:val="10"/>
      <w:numFmt w:val="decimal"/>
      <w:lvlText w:val="%1. "/>
      <w:legacy w:legacy="1" w:legacySpace="0" w:legacyIndent="283"/>
      <w:lvlJc w:val="left"/>
      <w:pPr>
        <w:ind w:left="283" w:hanging="283"/>
      </w:pPr>
      <w:rPr>
        <w:rFonts w:ascii="Arial" w:hAnsi="Arial" w:hint="default"/>
        <w:b w:val="0"/>
        <w:i w:val="0"/>
        <w:sz w:val="28"/>
        <w:u w:val="none"/>
      </w:r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50F05D22"/>
    <w:multiLevelType w:val="singleLevel"/>
    <w:tmpl w:val="690A44BA"/>
    <w:lvl w:ilvl="0">
      <w:start w:val="1"/>
      <w:numFmt w:val="decimal"/>
      <w:lvlText w:val="%1. "/>
      <w:legacy w:legacy="1" w:legacySpace="0" w:legacyIndent="283"/>
      <w:lvlJc w:val="left"/>
      <w:pPr>
        <w:ind w:left="1418" w:hanging="283"/>
      </w:pPr>
      <w:rPr>
        <w:rFonts w:ascii="Arial" w:hAnsi="Arial" w:hint="default"/>
        <w:b w:val="0"/>
        <w:i w:val="0"/>
        <w:sz w:val="28"/>
        <w:u w:val="none"/>
      </w:rPr>
    </w:lvl>
  </w:abstractNum>
  <w:abstractNum w:abstractNumId="3">
    <w:nsid w:val="6A440709"/>
    <w:multiLevelType w:val="hybridMultilevel"/>
    <w:tmpl w:val="CD586834"/>
    <w:lvl w:ilvl="0" w:tplc="0408000F">
      <w:start w:val="9"/>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0"/>
    <w:lvlOverride w:ilvl="0">
      <w:lvl w:ilvl="0">
        <w:start w:val="1"/>
        <w:numFmt w:val="decimal"/>
        <w:lvlText w:val="%1. "/>
        <w:legacy w:legacy="1" w:legacySpace="0" w:legacyIndent="283"/>
        <w:lvlJc w:val="left"/>
        <w:pPr>
          <w:ind w:left="283" w:hanging="283"/>
        </w:pPr>
        <w:rPr>
          <w:rFonts w:ascii="Arial" w:hAnsi="Arial" w:hint="default"/>
          <w:b w:val="0"/>
          <w:i w:val="0"/>
          <w:sz w:val="28"/>
          <w:u w:val="none"/>
        </w:rPr>
      </w:lvl>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noPunctuationKerning/>
  <w:characterSpacingControl w:val="doNotCompress"/>
  <w:compat/>
  <w:rsids>
    <w:rsidRoot w:val="00CE422F"/>
    <w:rsid w:val="00061E22"/>
    <w:rsid w:val="000B45FD"/>
    <w:rsid w:val="000C463B"/>
    <w:rsid w:val="000D3AE8"/>
    <w:rsid w:val="000F6C69"/>
    <w:rsid w:val="00120DD4"/>
    <w:rsid w:val="00165E50"/>
    <w:rsid w:val="001705C8"/>
    <w:rsid w:val="001A2CF4"/>
    <w:rsid w:val="001E32AB"/>
    <w:rsid w:val="001F760E"/>
    <w:rsid w:val="002038D1"/>
    <w:rsid w:val="00211191"/>
    <w:rsid w:val="00220622"/>
    <w:rsid w:val="00240EA5"/>
    <w:rsid w:val="0026036E"/>
    <w:rsid w:val="00286A70"/>
    <w:rsid w:val="002D500B"/>
    <w:rsid w:val="002F7D24"/>
    <w:rsid w:val="003007C9"/>
    <w:rsid w:val="0031637A"/>
    <w:rsid w:val="00330887"/>
    <w:rsid w:val="003421DE"/>
    <w:rsid w:val="0036171D"/>
    <w:rsid w:val="00380C11"/>
    <w:rsid w:val="003A05A3"/>
    <w:rsid w:val="003D0387"/>
    <w:rsid w:val="003F2197"/>
    <w:rsid w:val="003F3FD4"/>
    <w:rsid w:val="00413167"/>
    <w:rsid w:val="004409EE"/>
    <w:rsid w:val="00441C27"/>
    <w:rsid w:val="00470DE0"/>
    <w:rsid w:val="004A02E7"/>
    <w:rsid w:val="004A7F29"/>
    <w:rsid w:val="004C3B9B"/>
    <w:rsid w:val="004D1E5D"/>
    <w:rsid w:val="004F043D"/>
    <w:rsid w:val="00536125"/>
    <w:rsid w:val="005514CF"/>
    <w:rsid w:val="00592270"/>
    <w:rsid w:val="005B5C51"/>
    <w:rsid w:val="005E0B38"/>
    <w:rsid w:val="005E4187"/>
    <w:rsid w:val="005F426C"/>
    <w:rsid w:val="00600CFF"/>
    <w:rsid w:val="006027AA"/>
    <w:rsid w:val="00620EF1"/>
    <w:rsid w:val="00640988"/>
    <w:rsid w:val="006428C4"/>
    <w:rsid w:val="00642B21"/>
    <w:rsid w:val="0064572C"/>
    <w:rsid w:val="007334CE"/>
    <w:rsid w:val="00741B10"/>
    <w:rsid w:val="00741F69"/>
    <w:rsid w:val="00742431"/>
    <w:rsid w:val="00743185"/>
    <w:rsid w:val="007623B2"/>
    <w:rsid w:val="0077321D"/>
    <w:rsid w:val="0077486A"/>
    <w:rsid w:val="00777642"/>
    <w:rsid w:val="007838A6"/>
    <w:rsid w:val="008010D6"/>
    <w:rsid w:val="00822331"/>
    <w:rsid w:val="008264AD"/>
    <w:rsid w:val="0087008F"/>
    <w:rsid w:val="00895835"/>
    <w:rsid w:val="008D73E9"/>
    <w:rsid w:val="00977CEB"/>
    <w:rsid w:val="009840DA"/>
    <w:rsid w:val="009B4A6A"/>
    <w:rsid w:val="00A2676F"/>
    <w:rsid w:val="00A444F2"/>
    <w:rsid w:val="00AB1E4C"/>
    <w:rsid w:val="00B45D09"/>
    <w:rsid w:val="00B50BF8"/>
    <w:rsid w:val="00B673CB"/>
    <w:rsid w:val="00B75C81"/>
    <w:rsid w:val="00B802E4"/>
    <w:rsid w:val="00B902D7"/>
    <w:rsid w:val="00BA262D"/>
    <w:rsid w:val="00BA42DF"/>
    <w:rsid w:val="00BF77AA"/>
    <w:rsid w:val="00C0084B"/>
    <w:rsid w:val="00C07767"/>
    <w:rsid w:val="00C24A04"/>
    <w:rsid w:val="00C27C7D"/>
    <w:rsid w:val="00C30FDF"/>
    <w:rsid w:val="00C31BAF"/>
    <w:rsid w:val="00C3419C"/>
    <w:rsid w:val="00C65C0B"/>
    <w:rsid w:val="00C67DAF"/>
    <w:rsid w:val="00C73BD5"/>
    <w:rsid w:val="00C95259"/>
    <w:rsid w:val="00CA48D9"/>
    <w:rsid w:val="00CB00DF"/>
    <w:rsid w:val="00CE422F"/>
    <w:rsid w:val="00CE7E1C"/>
    <w:rsid w:val="00CF2EB0"/>
    <w:rsid w:val="00D16DCC"/>
    <w:rsid w:val="00D202D5"/>
    <w:rsid w:val="00D27F44"/>
    <w:rsid w:val="00D44D65"/>
    <w:rsid w:val="00D55AC1"/>
    <w:rsid w:val="00D61614"/>
    <w:rsid w:val="00D67DEB"/>
    <w:rsid w:val="00D845C4"/>
    <w:rsid w:val="00D91CA2"/>
    <w:rsid w:val="00DD656C"/>
    <w:rsid w:val="00E04EA2"/>
    <w:rsid w:val="00E45B89"/>
    <w:rsid w:val="00E7253C"/>
    <w:rsid w:val="00E80B54"/>
    <w:rsid w:val="00E9532D"/>
    <w:rsid w:val="00EA2D4A"/>
    <w:rsid w:val="00EC38B0"/>
    <w:rsid w:val="00ED3CD4"/>
    <w:rsid w:val="00F12456"/>
    <w:rsid w:val="00F2446B"/>
    <w:rsid w:val="00F3602B"/>
    <w:rsid w:val="00F400EB"/>
    <w:rsid w:val="00F57058"/>
    <w:rsid w:val="00F85DE7"/>
    <w:rsid w:val="00F917CE"/>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334CE"/>
    <w:pPr>
      <w:autoSpaceDE w:val="0"/>
      <w:autoSpaceDN w:val="0"/>
      <w:adjustRightInd w:val="0"/>
    </w:pPr>
    <w:rPr>
      <w:rFonts w:ascii="Cambria" w:hAnsi="Cambria" w:cs="Cambria"/>
      <w:color w:val="000000"/>
      <w:sz w:val="24"/>
      <w:szCs w:val="24"/>
    </w:rPr>
  </w:style>
  <w:style w:type="paragraph" w:styleId="a4">
    <w:name w:val="Plain Text"/>
    <w:basedOn w:val="a"/>
    <w:rsid w:val="009B4A6A"/>
    <w:rPr>
      <w:rFonts w:ascii="Courier New" w:hAnsi="Courier New" w:cs="Courier New"/>
      <w:sz w:val="20"/>
      <w:szCs w:val="20"/>
    </w:rPr>
  </w:style>
  <w:style w:type="paragraph" w:styleId="20">
    <w:name w:val="Body Text Indent 2"/>
    <w:basedOn w:val="a"/>
    <w:link w:val="2Char"/>
    <w:rsid w:val="00470DE0"/>
    <w:pPr>
      <w:tabs>
        <w:tab w:val="left" w:pos="284"/>
      </w:tabs>
      <w:spacing w:line="360" w:lineRule="auto"/>
      <w:ind w:left="284"/>
      <w:jc w:val="both"/>
    </w:pPr>
    <w:rPr>
      <w:rFonts w:ascii="Tahoma" w:hAnsi="Tahoma" w:cs="Tahoma"/>
      <w:sz w:val="22"/>
    </w:rPr>
  </w:style>
  <w:style w:type="character" w:customStyle="1" w:styleId="2Char">
    <w:name w:val="Σώμα κείμενου με εσοχή 2 Char"/>
    <w:basedOn w:val="a0"/>
    <w:link w:val="20"/>
    <w:rsid w:val="00470DE0"/>
    <w:rPr>
      <w:rFonts w:ascii="Tahoma" w:hAnsi="Tahoma" w:cs="Tahoma"/>
      <w:sz w:val="22"/>
      <w:szCs w:val="24"/>
    </w:rPr>
  </w:style>
</w:styles>
</file>

<file path=word/webSettings.xml><?xml version="1.0" encoding="utf-8"?>
<w:webSettings xmlns:r="http://schemas.openxmlformats.org/officeDocument/2006/relationships" xmlns:w="http://schemas.openxmlformats.org/wordprocessingml/2006/main">
  <w:divs>
    <w:div w:id="584150974">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1047</Words>
  <Characters>5654</Characters>
  <Application>Microsoft Office Word</Application>
  <DocSecurity>0</DocSecurity>
  <Lines>47</Lines>
  <Paragraphs>13</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6688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2014-08-27T08:51:00Z</cp:lastPrinted>
  <dcterms:created xsi:type="dcterms:W3CDTF">2014-08-27T09:32:00Z</dcterms:created>
  <dcterms:modified xsi:type="dcterms:W3CDTF">2014-08-27T09:32:00Z</dcterms:modified>
</cp:coreProperties>
</file>