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6D0" w:rsidRDefault="00444EF6">
      <w:r w:rsidRPr="00937B86">
        <w:rPr>
          <w:noProof/>
          <w:lang w:eastAsia="el-GR"/>
        </w:rPr>
        <w:drawing>
          <wp:inline distT="0" distB="0" distL="0" distR="0">
            <wp:extent cx="6229350" cy="933450"/>
            <wp:effectExtent l="19050" t="0" r="0" b="0"/>
            <wp:docPr id="2" name="Εικόνα 1" descr="C:\Documents and Settings\ΕΠΙΜΕΛΗΤΗΡΙΟ ΑΡΤΑΣ\Επιφάνεια εργασίας\ΕΠΙΣΤΟΛΟΧΑΡΤ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ΕΠΙΜΕΛΗΤΗΡΙΟ ΑΡΤΑΣ\Επιφάνεια εργασίας\ΕΠΙΣΤΟΛΟΧΑΡΤΟ.jpg"/>
                    <pic:cNvPicPr>
                      <a:picLocks noChangeAspect="1" noChangeArrowheads="1"/>
                    </pic:cNvPicPr>
                  </pic:nvPicPr>
                  <pic:blipFill>
                    <a:blip r:embed="rId5" cstate="print"/>
                    <a:srcRect/>
                    <a:stretch>
                      <a:fillRect/>
                    </a:stretch>
                  </pic:blipFill>
                  <pic:spPr bwMode="auto">
                    <a:xfrm>
                      <a:off x="0" y="0"/>
                      <a:ext cx="6229350" cy="933450"/>
                    </a:xfrm>
                    <a:prstGeom prst="rect">
                      <a:avLst/>
                    </a:prstGeom>
                    <a:noFill/>
                    <a:ln w="9525">
                      <a:noFill/>
                      <a:miter lim="800000"/>
                      <a:headEnd/>
                      <a:tailEnd/>
                    </a:ln>
                  </pic:spPr>
                </pic:pic>
              </a:graphicData>
            </a:graphic>
          </wp:inline>
        </w:drawing>
      </w:r>
    </w:p>
    <w:p w:rsidR="009F6FE3" w:rsidRDefault="009F6FE3" w:rsidP="00805D90">
      <w:pPr>
        <w:snapToGrid w:val="0"/>
        <w:spacing w:after="0"/>
        <w:ind w:right="-58"/>
        <w:jc w:val="both"/>
        <w:rPr>
          <w:rFonts w:cs="Arial"/>
          <w:color w:val="000000"/>
        </w:rPr>
      </w:pPr>
      <w:r>
        <w:t xml:space="preserve">          </w:t>
      </w:r>
      <w:r>
        <w:rPr>
          <w:rFonts w:cs="Arial"/>
          <w:color w:val="000000"/>
        </w:rPr>
        <w:t xml:space="preserve">                                                                                     Άρτα </w:t>
      </w:r>
      <w:r w:rsidR="00055E1A" w:rsidRPr="006E5AB8">
        <w:rPr>
          <w:rFonts w:cs="Arial"/>
          <w:color w:val="000000"/>
        </w:rPr>
        <w:t>2</w:t>
      </w:r>
      <w:r w:rsidR="00803974" w:rsidRPr="006E5AB8">
        <w:rPr>
          <w:rFonts w:cs="Arial"/>
          <w:color w:val="000000"/>
        </w:rPr>
        <w:t>6</w:t>
      </w:r>
      <w:r w:rsidR="000773D4" w:rsidRPr="006E5AB8">
        <w:rPr>
          <w:rFonts w:cs="Arial"/>
          <w:color w:val="000000"/>
        </w:rPr>
        <w:t>-08</w:t>
      </w:r>
      <w:r w:rsidR="00222254" w:rsidRPr="00D03CA8">
        <w:rPr>
          <w:rFonts w:cs="Arial"/>
          <w:color w:val="000000"/>
        </w:rPr>
        <w:t>-2014</w:t>
      </w:r>
      <w:r>
        <w:rPr>
          <w:rFonts w:cs="Arial"/>
          <w:color w:val="000000"/>
        </w:rPr>
        <w:t xml:space="preserve">  </w:t>
      </w:r>
    </w:p>
    <w:p w:rsidR="009F6FE3" w:rsidRPr="006E5AB8" w:rsidRDefault="009F6FE3" w:rsidP="00805D90">
      <w:pPr>
        <w:snapToGrid w:val="0"/>
        <w:spacing w:after="0"/>
        <w:ind w:right="273"/>
        <w:jc w:val="both"/>
        <w:rPr>
          <w:rFonts w:cs="Arial"/>
          <w:color w:val="000000"/>
        </w:rPr>
      </w:pPr>
      <w:r>
        <w:rPr>
          <w:rFonts w:cs="Arial"/>
          <w:color w:val="000000"/>
        </w:rPr>
        <w:t xml:space="preserve">                                                                               </w:t>
      </w:r>
      <w:r w:rsidR="00222254">
        <w:rPr>
          <w:rFonts w:cs="Arial"/>
          <w:color w:val="000000"/>
        </w:rPr>
        <w:t xml:space="preserve">                Αριθ. Πρωτ.:</w:t>
      </w:r>
      <w:r w:rsidR="000773D4">
        <w:rPr>
          <w:rFonts w:cs="Arial"/>
          <w:color w:val="000000"/>
        </w:rPr>
        <w:t>1</w:t>
      </w:r>
      <w:r w:rsidR="00803974">
        <w:rPr>
          <w:rFonts w:cs="Arial"/>
          <w:color w:val="000000"/>
        </w:rPr>
        <w:t>7</w:t>
      </w:r>
      <w:r w:rsidR="00803974" w:rsidRPr="006E5AB8">
        <w:rPr>
          <w:rFonts w:cs="Arial"/>
          <w:color w:val="000000"/>
        </w:rPr>
        <w:t>53</w:t>
      </w:r>
    </w:p>
    <w:p w:rsidR="009F6FE3" w:rsidRDefault="009F6FE3" w:rsidP="00805D90">
      <w:pPr>
        <w:snapToGrid w:val="0"/>
        <w:spacing w:after="0"/>
        <w:ind w:right="273"/>
        <w:jc w:val="both"/>
        <w:rPr>
          <w:rFonts w:cs="Arial"/>
          <w:color w:val="000000"/>
        </w:rPr>
      </w:pPr>
      <w:r>
        <w:rPr>
          <w:rFonts w:cs="Arial"/>
          <w:color w:val="000000"/>
        </w:rPr>
        <w:t xml:space="preserve">                                                                             </w:t>
      </w:r>
      <w:proofErr w:type="spellStart"/>
      <w:r>
        <w:rPr>
          <w:rFonts w:cs="Arial"/>
          <w:color w:val="000000"/>
        </w:rPr>
        <w:t>Πρός</w:t>
      </w:r>
      <w:proofErr w:type="spellEnd"/>
      <w:r>
        <w:rPr>
          <w:rFonts w:cs="Arial"/>
          <w:color w:val="000000"/>
        </w:rPr>
        <w:t xml:space="preserve"> : </w:t>
      </w:r>
      <w:r>
        <w:rPr>
          <w:rFonts w:cs="Arial"/>
          <w:b/>
          <w:color w:val="000000"/>
        </w:rPr>
        <w:t xml:space="preserve">Το Εθνικό Τυπογραφείο </w:t>
      </w:r>
    </w:p>
    <w:p w:rsidR="009F6FE3" w:rsidRDefault="009F6FE3" w:rsidP="00805D90">
      <w:pPr>
        <w:snapToGrid w:val="0"/>
        <w:spacing w:after="0"/>
        <w:ind w:left="2160" w:right="-58"/>
        <w:jc w:val="both"/>
        <w:rPr>
          <w:rFonts w:cs="Arial"/>
          <w:color w:val="000000"/>
        </w:rPr>
      </w:pPr>
      <w:r>
        <w:rPr>
          <w:rFonts w:cs="Arial"/>
          <w:b/>
        </w:rPr>
        <w:t xml:space="preserve">                        </w:t>
      </w:r>
      <w:r w:rsidR="00803974" w:rsidRPr="00AA512E">
        <w:rPr>
          <w:rFonts w:cs="Arial"/>
          <w:b/>
        </w:rPr>
        <w:t xml:space="preserve">Συνημμένα: </w:t>
      </w:r>
      <w:r w:rsidR="00803974" w:rsidRPr="00AA512E">
        <w:rPr>
          <w:rFonts w:cs="Arial"/>
          <w:color w:val="000000"/>
        </w:rPr>
        <w:t>Διπλότυπο Δ.Ο.Υ.ΑΡΤΑΣ(Α/Α</w:t>
      </w:r>
      <w:r w:rsidR="00803974" w:rsidRPr="00503ADA">
        <w:rPr>
          <w:rFonts w:cs="Arial"/>
          <w:color w:val="000000"/>
        </w:rPr>
        <w:t>1917</w:t>
      </w:r>
      <w:r w:rsidR="00C45DDC" w:rsidRPr="00C45DDC">
        <w:rPr>
          <w:rFonts w:cs="Arial"/>
          <w:color w:val="000000"/>
        </w:rPr>
        <w:t>0</w:t>
      </w:r>
      <w:r w:rsidR="00803974" w:rsidRPr="00AA512E">
        <w:rPr>
          <w:rFonts w:cs="Arial"/>
          <w:color w:val="000000"/>
        </w:rPr>
        <w:t>/</w:t>
      </w:r>
      <w:r w:rsidR="00803974" w:rsidRPr="00503ADA">
        <w:rPr>
          <w:rFonts w:cs="Arial"/>
          <w:color w:val="000000"/>
        </w:rPr>
        <w:t>16-06</w:t>
      </w:r>
      <w:r w:rsidR="00803974" w:rsidRPr="00AA512E">
        <w:rPr>
          <w:rFonts w:cs="Arial"/>
          <w:color w:val="000000"/>
        </w:rPr>
        <w:t>-201</w:t>
      </w:r>
      <w:r w:rsidR="00803974" w:rsidRPr="0099527B">
        <w:rPr>
          <w:rFonts w:cs="Arial"/>
          <w:color w:val="000000"/>
        </w:rPr>
        <w:t>4</w:t>
      </w:r>
      <w:r w:rsidR="00803974" w:rsidRPr="00AA512E">
        <w:rPr>
          <w:rFonts w:cs="Arial"/>
          <w:color w:val="000000"/>
        </w:rPr>
        <w:t xml:space="preserve"> )</w:t>
      </w:r>
      <w:r>
        <w:rPr>
          <w:rFonts w:cs="Arial"/>
          <w:b/>
        </w:rPr>
        <w:t xml:space="preserve">                                                                                                                                   </w:t>
      </w:r>
    </w:p>
    <w:p w:rsidR="009F6FE3" w:rsidRDefault="009F6FE3" w:rsidP="00805D90">
      <w:pPr>
        <w:snapToGrid w:val="0"/>
        <w:spacing w:after="0"/>
        <w:ind w:left="7513" w:right="-58" w:hanging="5353"/>
        <w:jc w:val="both"/>
        <w:rPr>
          <w:rFonts w:cs="Arial"/>
        </w:rPr>
      </w:pPr>
      <w:r>
        <w:rPr>
          <w:rFonts w:cs="Arial"/>
          <w:b/>
        </w:rPr>
        <w:t xml:space="preserve">                      </w:t>
      </w:r>
      <w:r>
        <w:rPr>
          <w:rFonts w:cs="Arial"/>
          <w:u w:val="single"/>
          <w:lang w:val="en-US"/>
        </w:rPr>
        <w:t>K</w:t>
      </w:r>
      <w:proofErr w:type="spellStart"/>
      <w:r>
        <w:rPr>
          <w:rFonts w:cs="Arial"/>
          <w:u w:val="single"/>
        </w:rPr>
        <w:t>οιν</w:t>
      </w:r>
      <w:proofErr w:type="spellEnd"/>
      <w:r>
        <w:rPr>
          <w:rFonts w:cs="Arial"/>
          <w:u w:val="single"/>
        </w:rPr>
        <w:t>:</w:t>
      </w:r>
      <w:r>
        <w:rPr>
          <w:rFonts w:cs="Arial"/>
        </w:rPr>
        <w:t xml:space="preserve"> 1</w:t>
      </w:r>
      <w:proofErr w:type="gramStart"/>
      <w:r>
        <w:rPr>
          <w:rFonts w:cs="Arial"/>
        </w:rPr>
        <w:t>.</w:t>
      </w:r>
      <w:r>
        <w:t xml:space="preserve"> </w:t>
      </w:r>
      <w:r>
        <w:rPr>
          <w:b/>
        </w:rPr>
        <w:t xml:space="preserve"> </w:t>
      </w:r>
      <w:r w:rsidR="00803974" w:rsidRPr="004E335D">
        <w:rPr>
          <w:b/>
        </w:rPr>
        <w:t>ΠΗΓΕΣ</w:t>
      </w:r>
      <w:proofErr w:type="gramEnd"/>
      <w:r w:rsidR="00803974" w:rsidRPr="004E335D">
        <w:rPr>
          <w:b/>
        </w:rPr>
        <w:t xml:space="preserve"> ΚΩΣΤΗΛΑΤΑ ΑΝΩΝΥΜΟΣ ΕΤΑΙΡΕΙΑ</w:t>
      </w:r>
      <w:r>
        <w:rPr>
          <w:b/>
        </w:rPr>
        <w:t xml:space="preserve">  </w:t>
      </w:r>
      <w:r>
        <w:t xml:space="preserve">  </w:t>
      </w:r>
    </w:p>
    <w:p w:rsidR="009F6FE3" w:rsidRDefault="009F6FE3" w:rsidP="00805D90">
      <w:pPr>
        <w:snapToGrid w:val="0"/>
        <w:spacing w:after="0"/>
        <w:ind w:left="1335" w:firstLine="720"/>
        <w:contextualSpacing/>
        <w:jc w:val="both"/>
        <w:rPr>
          <w:rFonts w:cs="Arial"/>
          <w:color w:val="000000"/>
        </w:rPr>
      </w:pPr>
      <w:r>
        <w:rPr>
          <w:rFonts w:cs="Arial"/>
        </w:rPr>
        <w:t xml:space="preserve">                                  2. Περιφερειακή Ενότητα </w:t>
      </w:r>
      <w:proofErr w:type="spellStart"/>
      <w:r>
        <w:rPr>
          <w:rFonts w:cs="Arial"/>
        </w:rPr>
        <w:t>΄Αρτας</w:t>
      </w:r>
      <w:proofErr w:type="spellEnd"/>
    </w:p>
    <w:p w:rsidR="009F6FE3" w:rsidRDefault="009F6FE3" w:rsidP="00805D90">
      <w:pPr>
        <w:snapToGrid w:val="0"/>
        <w:spacing w:after="0"/>
        <w:ind w:left="1440" w:firstLine="720"/>
        <w:contextualSpacing/>
        <w:jc w:val="both"/>
        <w:rPr>
          <w:rFonts w:cs="Arial"/>
          <w:color w:val="000000"/>
        </w:rPr>
      </w:pPr>
      <w:r>
        <w:rPr>
          <w:rFonts w:cs="Arial"/>
          <w:color w:val="000000"/>
        </w:rPr>
        <w:t xml:space="preserve">                                Δ/νση Ανάπτυξης </w:t>
      </w:r>
    </w:p>
    <w:p w:rsidR="009F6FE3" w:rsidRDefault="009F6FE3" w:rsidP="00805D90">
      <w:pPr>
        <w:snapToGrid w:val="0"/>
        <w:spacing w:after="0"/>
        <w:ind w:left="1440" w:firstLine="720"/>
        <w:contextualSpacing/>
        <w:jc w:val="both"/>
        <w:rPr>
          <w:rFonts w:cs="Arial"/>
          <w:color w:val="000000"/>
        </w:rPr>
      </w:pPr>
      <w:r>
        <w:rPr>
          <w:rFonts w:cs="Arial"/>
          <w:color w:val="000000"/>
        </w:rPr>
        <w:t xml:space="preserve">                                Τμήμα Εμπορίου  Τουρισμού</w:t>
      </w:r>
    </w:p>
    <w:p w:rsidR="009F6FE3" w:rsidRDefault="009F6FE3" w:rsidP="00805D90">
      <w:pPr>
        <w:snapToGrid w:val="0"/>
        <w:spacing w:after="0"/>
        <w:ind w:right="273"/>
        <w:jc w:val="both"/>
        <w:rPr>
          <w:rFonts w:cs="Arial"/>
          <w:color w:val="000000"/>
        </w:rPr>
      </w:pPr>
    </w:p>
    <w:p w:rsidR="009F6FE3" w:rsidRDefault="009F6FE3" w:rsidP="00917E2B">
      <w:pPr>
        <w:widowControl w:val="0"/>
        <w:autoSpaceDE w:val="0"/>
        <w:autoSpaceDN w:val="0"/>
        <w:adjustRightInd w:val="0"/>
        <w:spacing w:after="0"/>
        <w:ind w:left="284" w:right="273"/>
        <w:jc w:val="center"/>
        <w:rPr>
          <w:rFonts w:cs="Arial"/>
          <w:b/>
          <w:color w:val="000000"/>
          <w:u w:val="single"/>
        </w:rPr>
      </w:pPr>
      <w:r>
        <w:rPr>
          <w:rFonts w:cs="Arial"/>
          <w:b/>
          <w:color w:val="000000"/>
          <w:u w:val="single"/>
        </w:rPr>
        <w:t>ΑΝΑΚΟΙΝΩΣΗ</w:t>
      </w:r>
    </w:p>
    <w:p w:rsidR="00803974" w:rsidRDefault="00803974" w:rsidP="00803974">
      <w:pPr>
        <w:pStyle w:val="a5"/>
        <w:spacing w:line="276" w:lineRule="auto"/>
        <w:ind w:right="272"/>
        <w:rPr>
          <w:rFonts w:asciiTheme="minorHAnsi" w:hAnsiTheme="minorHAnsi"/>
          <w:b/>
          <w:sz w:val="22"/>
          <w:szCs w:val="22"/>
        </w:rPr>
      </w:pPr>
      <w:r>
        <w:rPr>
          <w:rFonts w:asciiTheme="minorHAnsi" w:hAnsiTheme="minorHAnsi"/>
          <w:color w:val="000000"/>
          <w:sz w:val="22"/>
          <w:szCs w:val="22"/>
        </w:rPr>
        <w:t>Καταχώρισης στο Γενικό Εμπορικό Μητρώο (Γ.Ε.ΜΗ.) στοιχείων της Ανώνυμης Εταιρίας με την επωνυμία</w:t>
      </w:r>
      <w:r w:rsidRPr="004E335D">
        <w:rPr>
          <w:rFonts w:asciiTheme="minorHAnsi" w:hAnsiTheme="minorHAnsi"/>
          <w:color w:val="000000"/>
          <w:sz w:val="22"/>
          <w:szCs w:val="22"/>
        </w:rPr>
        <w:t xml:space="preserve"> </w:t>
      </w:r>
      <w:r w:rsidRPr="004E335D">
        <w:rPr>
          <w:rFonts w:asciiTheme="minorHAnsi" w:hAnsiTheme="minorHAnsi"/>
          <w:b/>
          <w:sz w:val="22"/>
          <w:szCs w:val="22"/>
        </w:rPr>
        <w:t>ΠΗΓΕΣ ΚΩΣΤΗΛΑΤΑ ΑΝΩΝΥΜΟΣ ΕΤΑΙΡΕΙΑ</w:t>
      </w:r>
      <w:r w:rsidRPr="004E335D">
        <w:rPr>
          <w:rFonts w:asciiTheme="minorHAnsi" w:hAnsiTheme="minorHAnsi"/>
          <w:b/>
          <w:color w:val="000000"/>
          <w:sz w:val="22"/>
          <w:szCs w:val="22"/>
        </w:rPr>
        <w:t xml:space="preserve"> τον </w:t>
      </w:r>
      <w:proofErr w:type="spellStart"/>
      <w:r w:rsidRPr="004E335D">
        <w:rPr>
          <w:rFonts w:asciiTheme="minorHAnsi" w:hAnsiTheme="minorHAnsi"/>
          <w:b/>
          <w:color w:val="000000"/>
          <w:sz w:val="22"/>
          <w:szCs w:val="22"/>
        </w:rPr>
        <w:t>δ.τ</w:t>
      </w:r>
      <w:proofErr w:type="spellEnd"/>
      <w:r w:rsidRPr="004E335D">
        <w:rPr>
          <w:rFonts w:asciiTheme="minorHAnsi" w:hAnsiTheme="minorHAnsi"/>
          <w:b/>
          <w:color w:val="000000"/>
          <w:sz w:val="22"/>
          <w:szCs w:val="22"/>
        </w:rPr>
        <w:t xml:space="preserve"> </w:t>
      </w:r>
      <w:r w:rsidRPr="004E335D">
        <w:rPr>
          <w:rFonts w:asciiTheme="minorHAnsi" w:hAnsiTheme="minorHAnsi"/>
          <w:b/>
          <w:sz w:val="22"/>
          <w:szCs w:val="22"/>
        </w:rPr>
        <w:t xml:space="preserve"> EUROWATERLAND και τον αριθμ. ΓΕΜΗ 017721115000 η οποία είχε ΑΡΜΑΕ 58492/40/Β/05/002</w:t>
      </w:r>
    </w:p>
    <w:p w:rsidR="00803974" w:rsidRPr="006E5AB8" w:rsidRDefault="00803974" w:rsidP="00805D90">
      <w:pPr>
        <w:pStyle w:val="a5"/>
        <w:spacing w:line="276" w:lineRule="auto"/>
        <w:ind w:right="272"/>
        <w:rPr>
          <w:rFonts w:asciiTheme="minorHAnsi" w:hAnsiTheme="minorHAnsi"/>
          <w:b/>
          <w:bCs/>
          <w:color w:val="000000"/>
          <w:sz w:val="22"/>
          <w:szCs w:val="22"/>
        </w:rPr>
      </w:pPr>
    </w:p>
    <w:p w:rsidR="009F6FE3" w:rsidRPr="00D65568" w:rsidRDefault="009F6FE3" w:rsidP="00805D90">
      <w:pPr>
        <w:pStyle w:val="a5"/>
        <w:spacing w:line="276" w:lineRule="auto"/>
        <w:ind w:right="272"/>
        <w:rPr>
          <w:rFonts w:asciiTheme="minorHAnsi" w:hAnsiTheme="minorHAnsi"/>
          <w:b/>
          <w:sz w:val="22"/>
          <w:szCs w:val="22"/>
        </w:rPr>
      </w:pPr>
      <w:r w:rsidRPr="00D65568">
        <w:rPr>
          <w:rFonts w:asciiTheme="minorHAnsi" w:hAnsiTheme="minorHAnsi"/>
          <w:b/>
          <w:bCs/>
          <w:color w:val="000000"/>
          <w:sz w:val="22"/>
          <w:szCs w:val="22"/>
        </w:rPr>
        <w:t>Ο ΠΡΟΕΔΡΟΣ ΤΟΥ ΕΠΙΜΕΛΗΤΗΡΙΟΥ ΑΡΤΑΣ</w:t>
      </w:r>
    </w:p>
    <w:p w:rsidR="009F6FE3" w:rsidRPr="00D65568" w:rsidRDefault="009F6FE3" w:rsidP="00805D90">
      <w:pPr>
        <w:spacing w:after="0"/>
        <w:jc w:val="both"/>
        <w:rPr>
          <w:rFonts w:cs="Arial"/>
          <w:color w:val="000000"/>
        </w:rPr>
      </w:pPr>
    </w:p>
    <w:p w:rsidR="0079088F" w:rsidRPr="001945E1" w:rsidRDefault="009F6FE3" w:rsidP="001945E1">
      <w:pPr>
        <w:pStyle w:val="a5"/>
        <w:spacing w:line="276" w:lineRule="auto"/>
        <w:ind w:right="-284"/>
        <w:rPr>
          <w:rFonts w:asciiTheme="minorHAnsi" w:hAnsiTheme="minorHAnsi"/>
          <w:b/>
          <w:sz w:val="22"/>
          <w:szCs w:val="22"/>
        </w:rPr>
      </w:pPr>
      <w:r w:rsidRPr="001945E1">
        <w:rPr>
          <w:rFonts w:asciiTheme="minorHAnsi" w:hAnsiTheme="minorHAnsi"/>
          <w:color w:val="000000"/>
          <w:sz w:val="22"/>
          <w:szCs w:val="22"/>
        </w:rPr>
        <w:t xml:space="preserve">Την  </w:t>
      </w:r>
      <w:r w:rsidR="00055E1A" w:rsidRPr="001945E1">
        <w:rPr>
          <w:rFonts w:asciiTheme="minorHAnsi" w:hAnsiTheme="minorHAnsi"/>
          <w:b/>
          <w:color w:val="000000"/>
          <w:sz w:val="22"/>
          <w:szCs w:val="22"/>
        </w:rPr>
        <w:t>2</w:t>
      </w:r>
      <w:r w:rsidR="00C45DDC" w:rsidRPr="001945E1">
        <w:rPr>
          <w:rFonts w:asciiTheme="minorHAnsi" w:hAnsiTheme="minorHAnsi"/>
          <w:b/>
          <w:color w:val="000000"/>
          <w:sz w:val="22"/>
          <w:szCs w:val="22"/>
        </w:rPr>
        <w:t>6</w:t>
      </w:r>
      <w:r w:rsidR="000773D4" w:rsidRPr="001945E1">
        <w:rPr>
          <w:rFonts w:asciiTheme="minorHAnsi" w:hAnsiTheme="minorHAnsi"/>
          <w:b/>
          <w:color w:val="000000"/>
          <w:sz w:val="22"/>
          <w:szCs w:val="22"/>
        </w:rPr>
        <w:t>-08</w:t>
      </w:r>
      <w:r w:rsidR="00222254" w:rsidRPr="001945E1">
        <w:rPr>
          <w:rFonts w:asciiTheme="minorHAnsi" w:hAnsiTheme="minorHAnsi"/>
          <w:b/>
          <w:color w:val="000000"/>
          <w:sz w:val="22"/>
          <w:szCs w:val="22"/>
        </w:rPr>
        <w:t>-2014</w:t>
      </w:r>
      <w:r w:rsidRPr="001945E1">
        <w:rPr>
          <w:rFonts w:asciiTheme="minorHAnsi" w:hAnsiTheme="minorHAnsi"/>
          <w:color w:val="000000"/>
          <w:sz w:val="22"/>
          <w:szCs w:val="22"/>
        </w:rPr>
        <w:t xml:space="preserve">  καταχωρήθηκε στο Γενικό Εμπορικό Μητρώο με κωδικό αριθμό καταχώρισης </w:t>
      </w:r>
      <w:r w:rsidR="006E5AB8" w:rsidRPr="001945E1">
        <w:rPr>
          <w:rFonts w:asciiTheme="minorHAnsi" w:hAnsiTheme="minorHAnsi"/>
          <w:b/>
          <w:sz w:val="22"/>
          <w:szCs w:val="22"/>
        </w:rPr>
        <w:t>240555</w:t>
      </w:r>
      <w:r w:rsidRPr="001945E1">
        <w:rPr>
          <w:rFonts w:asciiTheme="minorHAnsi" w:hAnsiTheme="minorHAnsi"/>
          <w:sz w:val="22"/>
          <w:szCs w:val="22"/>
        </w:rPr>
        <w:t xml:space="preserve"> </w:t>
      </w:r>
      <w:r w:rsidRPr="001945E1">
        <w:rPr>
          <w:rFonts w:asciiTheme="minorHAnsi" w:hAnsiTheme="minorHAnsi"/>
          <w:color w:val="000000"/>
          <w:sz w:val="22"/>
          <w:szCs w:val="22"/>
        </w:rPr>
        <w:t>το α</w:t>
      </w:r>
      <w:r w:rsidR="00055E1A" w:rsidRPr="001945E1">
        <w:rPr>
          <w:rFonts w:asciiTheme="minorHAnsi" w:hAnsiTheme="minorHAnsi"/>
          <w:color w:val="000000"/>
          <w:sz w:val="22"/>
          <w:szCs w:val="22"/>
        </w:rPr>
        <w:t xml:space="preserve">πό </w:t>
      </w:r>
      <w:r w:rsidR="0079088F" w:rsidRPr="001945E1">
        <w:rPr>
          <w:rFonts w:asciiTheme="minorHAnsi" w:hAnsiTheme="minorHAnsi"/>
          <w:color w:val="000000"/>
          <w:sz w:val="22"/>
          <w:szCs w:val="22"/>
        </w:rPr>
        <w:t xml:space="preserve">30-06-2013 Πρακτικό </w:t>
      </w:r>
      <w:r w:rsidR="0079088F" w:rsidRPr="001945E1">
        <w:rPr>
          <w:rFonts w:asciiTheme="minorHAnsi" w:hAnsiTheme="minorHAnsi"/>
          <w:sz w:val="22"/>
          <w:szCs w:val="22"/>
        </w:rPr>
        <w:t>της τακτικής  γενικής συνέλευσης των μετόχων της ανώνυμης εταιρείας με την επωνυμία</w:t>
      </w:r>
      <w:r w:rsidR="0079088F" w:rsidRPr="001945E1">
        <w:rPr>
          <w:rFonts w:asciiTheme="minorHAnsi" w:hAnsiTheme="minorHAnsi"/>
          <w:b/>
          <w:sz w:val="22"/>
          <w:szCs w:val="22"/>
        </w:rPr>
        <w:t xml:space="preserve"> ΠΗΓΕΣ ΚΩΣΤΗΛΑΤΑ ΑΝΩΝΥΜΟΣ ΕΤΑΙΡΕΙΑ</w:t>
      </w:r>
      <w:r w:rsidR="0079088F" w:rsidRPr="001945E1">
        <w:rPr>
          <w:rFonts w:asciiTheme="minorHAnsi" w:hAnsiTheme="minorHAnsi"/>
          <w:b/>
          <w:color w:val="000000"/>
          <w:sz w:val="22"/>
          <w:szCs w:val="22"/>
        </w:rPr>
        <w:t xml:space="preserve"> τον </w:t>
      </w:r>
      <w:proofErr w:type="spellStart"/>
      <w:r w:rsidR="0079088F" w:rsidRPr="001945E1">
        <w:rPr>
          <w:rFonts w:asciiTheme="minorHAnsi" w:hAnsiTheme="minorHAnsi"/>
          <w:b/>
          <w:color w:val="000000"/>
          <w:sz w:val="22"/>
          <w:szCs w:val="22"/>
        </w:rPr>
        <w:t>δ.τ</w:t>
      </w:r>
      <w:proofErr w:type="spellEnd"/>
      <w:r w:rsidR="0079088F" w:rsidRPr="001945E1">
        <w:rPr>
          <w:rFonts w:asciiTheme="minorHAnsi" w:hAnsiTheme="minorHAnsi"/>
          <w:b/>
          <w:color w:val="000000"/>
          <w:sz w:val="22"/>
          <w:szCs w:val="22"/>
        </w:rPr>
        <w:t xml:space="preserve"> </w:t>
      </w:r>
      <w:r w:rsidR="0079088F" w:rsidRPr="001945E1">
        <w:rPr>
          <w:rFonts w:asciiTheme="minorHAnsi" w:hAnsiTheme="minorHAnsi"/>
          <w:b/>
          <w:sz w:val="22"/>
          <w:szCs w:val="22"/>
        </w:rPr>
        <w:t xml:space="preserve"> EUROWATERLAND και τον αριθμ. ΓΕΜΗ 017721115000 </w:t>
      </w:r>
      <w:r w:rsidR="0079088F" w:rsidRPr="001945E1">
        <w:rPr>
          <w:rFonts w:asciiTheme="minorHAnsi" w:hAnsiTheme="minorHAnsi"/>
          <w:sz w:val="22"/>
          <w:szCs w:val="22"/>
        </w:rPr>
        <w:t>περί εκλογής Διοικητικού Συμβουλίου καθώς και το</w:t>
      </w:r>
      <w:r w:rsidR="006E5AB8" w:rsidRPr="001945E1">
        <w:rPr>
          <w:rFonts w:asciiTheme="minorHAnsi" w:hAnsiTheme="minorHAnsi"/>
          <w:sz w:val="22"/>
          <w:szCs w:val="22"/>
        </w:rPr>
        <w:t xml:space="preserve"> από</w:t>
      </w:r>
      <w:r w:rsidR="0079088F" w:rsidRPr="001945E1">
        <w:rPr>
          <w:rFonts w:asciiTheme="minorHAnsi" w:hAnsiTheme="minorHAnsi"/>
          <w:sz w:val="22"/>
          <w:szCs w:val="22"/>
        </w:rPr>
        <w:t xml:space="preserve"> </w:t>
      </w:r>
      <w:r w:rsidR="00E06B4F" w:rsidRPr="001945E1">
        <w:rPr>
          <w:rFonts w:asciiTheme="minorHAnsi" w:hAnsiTheme="minorHAnsi"/>
          <w:sz w:val="22"/>
          <w:szCs w:val="22"/>
        </w:rPr>
        <w:t>01-07-201</w:t>
      </w:r>
      <w:r w:rsidR="006E5AB8" w:rsidRPr="001945E1">
        <w:rPr>
          <w:rFonts w:asciiTheme="minorHAnsi" w:hAnsiTheme="minorHAnsi"/>
          <w:sz w:val="22"/>
          <w:szCs w:val="22"/>
        </w:rPr>
        <w:t>3</w:t>
      </w:r>
      <w:r w:rsidR="0079088F" w:rsidRPr="001945E1">
        <w:rPr>
          <w:rFonts w:asciiTheme="minorHAnsi" w:hAnsiTheme="minorHAnsi"/>
          <w:sz w:val="22"/>
          <w:szCs w:val="22"/>
        </w:rPr>
        <w:t xml:space="preserve"> πρακτικό Δ.Σ περί συγκροτήσεώς του σε σώμα και εκπροσώπησης της εταιρείας.</w:t>
      </w:r>
    </w:p>
    <w:p w:rsidR="00AB6674" w:rsidRPr="001945E1" w:rsidRDefault="00FA2D42" w:rsidP="001945E1">
      <w:pPr>
        <w:keepLines/>
        <w:autoSpaceDE w:val="0"/>
        <w:autoSpaceDN w:val="0"/>
        <w:adjustRightInd w:val="0"/>
        <w:spacing w:after="0"/>
        <w:ind w:right="-58"/>
        <w:jc w:val="both"/>
        <w:rPr>
          <w:rFonts w:cs="Arial"/>
        </w:rPr>
      </w:pPr>
      <w:r w:rsidRPr="001945E1">
        <w:rPr>
          <w:rFonts w:cs="Arial"/>
        </w:rPr>
        <w:t xml:space="preserve">Α. Το Διοικητικό Συμβούλιο που θα διοικήσει την εταιρεία  </w:t>
      </w:r>
      <w:r w:rsidR="00E06B4F" w:rsidRPr="001945E1">
        <w:rPr>
          <w:rFonts w:cs="Arial"/>
        </w:rPr>
        <w:t>μέχρι την πρώτη τακτική γενική συνέλευση που θα συγκληθεί στο πρώτο εξάμηνο του 2016</w:t>
      </w:r>
      <w:r w:rsidRPr="001945E1">
        <w:rPr>
          <w:rFonts w:cs="Arial"/>
        </w:rPr>
        <w:t xml:space="preserve">  έχει  ως εξής:</w:t>
      </w:r>
    </w:p>
    <w:p w:rsidR="004774CD" w:rsidRPr="001945E1" w:rsidRDefault="004774CD" w:rsidP="001945E1">
      <w:pPr>
        <w:pStyle w:val="1"/>
        <w:spacing w:line="276" w:lineRule="auto"/>
        <w:jc w:val="both"/>
        <w:rPr>
          <w:rFonts w:asciiTheme="minorHAnsi" w:hAnsiTheme="minorHAnsi"/>
          <w:sz w:val="22"/>
          <w:szCs w:val="22"/>
        </w:rPr>
      </w:pPr>
      <w:r w:rsidRPr="001945E1">
        <w:rPr>
          <w:rFonts w:asciiTheme="minorHAnsi" w:hAnsiTheme="minorHAnsi"/>
          <w:sz w:val="22"/>
          <w:szCs w:val="22"/>
        </w:rPr>
        <w:t xml:space="preserve">1. </w:t>
      </w:r>
      <w:r w:rsidRPr="00783843">
        <w:rPr>
          <w:rFonts w:asciiTheme="minorHAnsi" w:hAnsiTheme="minorHAnsi"/>
          <w:b/>
          <w:sz w:val="22"/>
          <w:szCs w:val="22"/>
        </w:rPr>
        <w:t>Πρόεδρος &amp; Διευθύνων Σύμβουλος</w:t>
      </w:r>
      <w:r w:rsidRPr="001945E1">
        <w:rPr>
          <w:rFonts w:asciiTheme="minorHAnsi" w:hAnsiTheme="minorHAnsi"/>
          <w:sz w:val="22"/>
          <w:szCs w:val="22"/>
        </w:rPr>
        <w:t xml:space="preserve"> </w:t>
      </w:r>
      <w:r w:rsidR="00783843">
        <w:rPr>
          <w:rFonts w:asciiTheme="minorHAnsi" w:hAnsiTheme="minorHAnsi"/>
          <w:sz w:val="22"/>
          <w:szCs w:val="22"/>
        </w:rPr>
        <w:t xml:space="preserve">ο </w:t>
      </w:r>
      <w:r w:rsidRPr="001945E1">
        <w:rPr>
          <w:rFonts w:asciiTheme="minorHAnsi" w:hAnsiTheme="minorHAnsi"/>
          <w:sz w:val="22"/>
          <w:szCs w:val="22"/>
        </w:rPr>
        <w:t xml:space="preserve">κ. </w:t>
      </w:r>
      <w:proofErr w:type="spellStart"/>
      <w:r w:rsidRPr="001945E1">
        <w:rPr>
          <w:rFonts w:asciiTheme="minorHAnsi" w:hAnsiTheme="minorHAnsi"/>
          <w:sz w:val="22"/>
          <w:szCs w:val="22"/>
        </w:rPr>
        <w:t>Παναγιώτου</w:t>
      </w:r>
      <w:proofErr w:type="spellEnd"/>
      <w:r w:rsidRPr="001945E1">
        <w:rPr>
          <w:rFonts w:asciiTheme="minorHAnsi" w:hAnsiTheme="minorHAnsi"/>
          <w:sz w:val="22"/>
          <w:szCs w:val="22"/>
        </w:rPr>
        <w:t xml:space="preserve"> Απόστολος του Σωκράτη και της Μαριάνθης που γεννήθηκε το έτος 1950 στην Άρτα και κατοικεί στα Ιωάννινα στην οδό </w:t>
      </w:r>
      <w:proofErr w:type="spellStart"/>
      <w:r w:rsidRPr="001945E1">
        <w:rPr>
          <w:rFonts w:asciiTheme="minorHAnsi" w:hAnsiTheme="minorHAnsi"/>
          <w:sz w:val="22"/>
          <w:szCs w:val="22"/>
        </w:rPr>
        <w:t>Γρ</w:t>
      </w:r>
      <w:proofErr w:type="spellEnd"/>
      <w:r w:rsidRPr="001945E1">
        <w:rPr>
          <w:rFonts w:asciiTheme="minorHAnsi" w:hAnsiTheme="minorHAnsi"/>
          <w:sz w:val="22"/>
          <w:szCs w:val="22"/>
        </w:rPr>
        <w:t xml:space="preserve">. Σακκά 10, κάτοχος του </w:t>
      </w:r>
      <w:proofErr w:type="spellStart"/>
      <w:r w:rsidRPr="001945E1">
        <w:rPr>
          <w:rFonts w:asciiTheme="minorHAnsi" w:hAnsiTheme="minorHAnsi"/>
          <w:sz w:val="22"/>
          <w:szCs w:val="22"/>
        </w:rPr>
        <w:t>υπ΄αριθμόν</w:t>
      </w:r>
      <w:proofErr w:type="spellEnd"/>
      <w:r w:rsidRPr="001945E1">
        <w:rPr>
          <w:rFonts w:asciiTheme="minorHAnsi" w:hAnsiTheme="minorHAnsi"/>
          <w:sz w:val="22"/>
          <w:szCs w:val="22"/>
        </w:rPr>
        <w:t xml:space="preserve"> </w:t>
      </w:r>
      <w:r w:rsidRPr="001945E1">
        <w:rPr>
          <w:rFonts w:asciiTheme="minorHAnsi" w:hAnsiTheme="minorHAnsi"/>
          <w:sz w:val="22"/>
          <w:szCs w:val="22"/>
          <w:lang w:val="en-US"/>
        </w:rPr>
        <w:t>AE</w:t>
      </w:r>
      <w:r w:rsidRPr="001945E1">
        <w:rPr>
          <w:rFonts w:asciiTheme="minorHAnsi" w:hAnsiTheme="minorHAnsi"/>
          <w:sz w:val="22"/>
          <w:szCs w:val="22"/>
        </w:rPr>
        <w:t xml:space="preserve"> 067233 ΔΑΤ με ΑΦΜ 021488550 της Α’ ΔΟΥ Ιωαννίνων</w:t>
      </w:r>
    </w:p>
    <w:p w:rsidR="004774CD" w:rsidRPr="001945E1" w:rsidRDefault="004774CD" w:rsidP="001945E1">
      <w:pPr>
        <w:pStyle w:val="1"/>
        <w:spacing w:line="276" w:lineRule="auto"/>
        <w:jc w:val="both"/>
        <w:rPr>
          <w:rFonts w:asciiTheme="minorHAnsi" w:hAnsiTheme="minorHAnsi"/>
          <w:sz w:val="22"/>
          <w:szCs w:val="22"/>
        </w:rPr>
      </w:pPr>
      <w:r w:rsidRPr="001945E1">
        <w:rPr>
          <w:rFonts w:asciiTheme="minorHAnsi" w:hAnsiTheme="minorHAnsi"/>
          <w:sz w:val="22"/>
          <w:szCs w:val="22"/>
        </w:rPr>
        <w:t xml:space="preserve">2. </w:t>
      </w:r>
      <w:r w:rsidRPr="00783843">
        <w:rPr>
          <w:rFonts w:asciiTheme="minorHAnsi" w:hAnsiTheme="minorHAnsi"/>
          <w:b/>
          <w:sz w:val="22"/>
          <w:szCs w:val="22"/>
        </w:rPr>
        <w:t>Αντιπρόεδρος</w:t>
      </w:r>
      <w:r w:rsidRPr="001945E1">
        <w:rPr>
          <w:rFonts w:asciiTheme="minorHAnsi" w:hAnsiTheme="minorHAnsi"/>
          <w:sz w:val="22"/>
          <w:szCs w:val="22"/>
        </w:rPr>
        <w:t xml:space="preserve"> ο κ </w:t>
      </w:r>
      <w:proofErr w:type="spellStart"/>
      <w:r w:rsidRPr="001945E1">
        <w:rPr>
          <w:rFonts w:asciiTheme="minorHAnsi" w:hAnsiTheme="minorHAnsi"/>
          <w:sz w:val="22"/>
          <w:szCs w:val="22"/>
        </w:rPr>
        <w:t>Παναγιώτου</w:t>
      </w:r>
      <w:proofErr w:type="spellEnd"/>
      <w:r w:rsidRPr="001945E1">
        <w:rPr>
          <w:rFonts w:asciiTheme="minorHAnsi" w:hAnsiTheme="minorHAnsi"/>
          <w:sz w:val="22"/>
          <w:szCs w:val="22"/>
        </w:rPr>
        <w:t xml:space="preserve"> Φώτιος του Σωκράτη και της Μαριάνθης που γεννήθηκε το έτος 1957 στην Άρτα και κατοικεί στα Ιωάννινα στην οδό </w:t>
      </w:r>
      <w:proofErr w:type="spellStart"/>
      <w:r w:rsidRPr="001945E1">
        <w:rPr>
          <w:rFonts w:asciiTheme="minorHAnsi" w:hAnsiTheme="minorHAnsi"/>
          <w:sz w:val="22"/>
          <w:szCs w:val="22"/>
        </w:rPr>
        <w:t>Λαμποβιτιάδη</w:t>
      </w:r>
      <w:proofErr w:type="spellEnd"/>
      <w:r w:rsidRPr="001945E1">
        <w:rPr>
          <w:rFonts w:asciiTheme="minorHAnsi" w:hAnsiTheme="minorHAnsi"/>
          <w:sz w:val="22"/>
          <w:szCs w:val="22"/>
        </w:rPr>
        <w:t xml:space="preserve"> 6, κάτοχος του </w:t>
      </w:r>
      <w:proofErr w:type="spellStart"/>
      <w:r w:rsidRPr="001945E1">
        <w:rPr>
          <w:rFonts w:asciiTheme="minorHAnsi" w:hAnsiTheme="minorHAnsi"/>
          <w:sz w:val="22"/>
          <w:szCs w:val="22"/>
        </w:rPr>
        <w:t>υπ΄αριθμόν</w:t>
      </w:r>
      <w:proofErr w:type="spellEnd"/>
      <w:r w:rsidRPr="001945E1">
        <w:rPr>
          <w:rFonts w:asciiTheme="minorHAnsi" w:hAnsiTheme="minorHAnsi"/>
          <w:sz w:val="22"/>
          <w:szCs w:val="22"/>
        </w:rPr>
        <w:t xml:space="preserve"> </w:t>
      </w:r>
      <w:r w:rsidRPr="001945E1">
        <w:rPr>
          <w:rFonts w:asciiTheme="minorHAnsi" w:hAnsiTheme="minorHAnsi"/>
          <w:sz w:val="22"/>
          <w:szCs w:val="22"/>
          <w:lang w:val="en-US"/>
        </w:rPr>
        <w:t>AI</w:t>
      </w:r>
      <w:r w:rsidRPr="001945E1">
        <w:rPr>
          <w:rFonts w:asciiTheme="minorHAnsi" w:hAnsiTheme="minorHAnsi"/>
          <w:sz w:val="22"/>
          <w:szCs w:val="22"/>
        </w:rPr>
        <w:t xml:space="preserve"> 808074 ΔΑΤ με ΑΦΜ 027436065 της Α’ ΔΟΥ Ιωαννίνων</w:t>
      </w:r>
    </w:p>
    <w:p w:rsidR="004774CD" w:rsidRPr="001945E1" w:rsidRDefault="004774CD" w:rsidP="001945E1">
      <w:pPr>
        <w:pStyle w:val="1"/>
        <w:spacing w:line="276" w:lineRule="auto"/>
        <w:jc w:val="both"/>
        <w:rPr>
          <w:rFonts w:asciiTheme="minorHAnsi" w:hAnsiTheme="minorHAnsi"/>
          <w:sz w:val="22"/>
          <w:szCs w:val="22"/>
        </w:rPr>
      </w:pPr>
      <w:r w:rsidRPr="001945E1">
        <w:rPr>
          <w:rFonts w:asciiTheme="minorHAnsi" w:hAnsiTheme="minorHAnsi"/>
          <w:sz w:val="22"/>
          <w:szCs w:val="22"/>
        </w:rPr>
        <w:t xml:space="preserve">3. </w:t>
      </w:r>
      <w:r w:rsidRPr="00783843">
        <w:rPr>
          <w:rFonts w:asciiTheme="minorHAnsi" w:hAnsiTheme="minorHAnsi"/>
          <w:b/>
          <w:sz w:val="22"/>
          <w:szCs w:val="22"/>
        </w:rPr>
        <w:t>Μέλος</w:t>
      </w:r>
      <w:r w:rsidRPr="001945E1">
        <w:rPr>
          <w:rFonts w:asciiTheme="minorHAnsi" w:hAnsiTheme="minorHAnsi"/>
          <w:sz w:val="22"/>
          <w:szCs w:val="22"/>
        </w:rPr>
        <w:t xml:space="preserve"> η κ. </w:t>
      </w:r>
      <w:proofErr w:type="spellStart"/>
      <w:r w:rsidRPr="001945E1">
        <w:rPr>
          <w:rFonts w:asciiTheme="minorHAnsi" w:hAnsiTheme="minorHAnsi"/>
          <w:sz w:val="22"/>
          <w:szCs w:val="22"/>
        </w:rPr>
        <w:t>Παναγιώτου</w:t>
      </w:r>
      <w:proofErr w:type="spellEnd"/>
      <w:r w:rsidRPr="001945E1">
        <w:rPr>
          <w:rFonts w:asciiTheme="minorHAnsi" w:hAnsiTheme="minorHAnsi"/>
          <w:sz w:val="22"/>
          <w:szCs w:val="22"/>
        </w:rPr>
        <w:t xml:space="preserve"> Αικατερίνη του Νικολάου που γεννήθηκε το έτος 1958 στην Καστοριά και κατοικεί στα Ιωάννινα στην οδό </w:t>
      </w:r>
      <w:proofErr w:type="spellStart"/>
      <w:r w:rsidRPr="001945E1">
        <w:rPr>
          <w:rFonts w:asciiTheme="minorHAnsi" w:hAnsiTheme="minorHAnsi"/>
          <w:sz w:val="22"/>
          <w:szCs w:val="22"/>
        </w:rPr>
        <w:t>Λαμποβιτιάδη</w:t>
      </w:r>
      <w:proofErr w:type="spellEnd"/>
      <w:r w:rsidRPr="001945E1">
        <w:rPr>
          <w:rFonts w:asciiTheme="minorHAnsi" w:hAnsiTheme="minorHAnsi"/>
          <w:sz w:val="22"/>
          <w:szCs w:val="22"/>
        </w:rPr>
        <w:t xml:space="preserve"> 6, κάτοχος του υπ’ αριθμόν </w:t>
      </w:r>
      <w:r w:rsidRPr="001945E1">
        <w:rPr>
          <w:rFonts w:asciiTheme="minorHAnsi" w:hAnsiTheme="minorHAnsi"/>
          <w:sz w:val="22"/>
          <w:szCs w:val="22"/>
          <w:lang w:val="en-US"/>
        </w:rPr>
        <w:t>AB</w:t>
      </w:r>
      <w:r w:rsidRPr="001945E1">
        <w:rPr>
          <w:rFonts w:asciiTheme="minorHAnsi" w:hAnsiTheme="minorHAnsi"/>
          <w:sz w:val="22"/>
          <w:szCs w:val="22"/>
        </w:rPr>
        <w:t xml:space="preserve"> 805173 ΔΑΤ με ΑΦΜ 0160</w:t>
      </w:r>
      <w:r w:rsidR="000E3D4C" w:rsidRPr="000E3D4C">
        <w:rPr>
          <w:rFonts w:asciiTheme="minorHAnsi" w:hAnsiTheme="minorHAnsi"/>
          <w:sz w:val="22"/>
          <w:szCs w:val="22"/>
        </w:rPr>
        <w:t>3</w:t>
      </w:r>
      <w:r w:rsidRPr="001945E1">
        <w:rPr>
          <w:rFonts w:asciiTheme="minorHAnsi" w:hAnsiTheme="minorHAnsi"/>
          <w:sz w:val="22"/>
          <w:szCs w:val="22"/>
        </w:rPr>
        <w:t xml:space="preserve">6132 της Α’ ΔΟΥ Ιωαννίνων. </w:t>
      </w:r>
    </w:p>
    <w:p w:rsidR="004774CD" w:rsidRPr="001945E1" w:rsidRDefault="004774CD" w:rsidP="001945E1">
      <w:pPr>
        <w:keepLines/>
        <w:autoSpaceDE w:val="0"/>
        <w:autoSpaceDN w:val="0"/>
        <w:adjustRightInd w:val="0"/>
        <w:spacing w:after="0"/>
        <w:ind w:right="-58"/>
        <w:jc w:val="both"/>
        <w:rPr>
          <w:rFonts w:cs="Arial"/>
        </w:rPr>
      </w:pPr>
    </w:p>
    <w:p w:rsidR="001945E1" w:rsidRPr="001945E1" w:rsidRDefault="001945E1" w:rsidP="001945E1">
      <w:pPr>
        <w:jc w:val="both"/>
        <w:rPr>
          <w:b/>
        </w:rPr>
      </w:pPr>
      <w:r w:rsidRPr="001945E1">
        <w:rPr>
          <w:b/>
        </w:rPr>
        <w:t xml:space="preserve">Β. Εκπροσώπηση της εταιρείας </w:t>
      </w:r>
    </w:p>
    <w:p w:rsidR="001945E1" w:rsidRPr="001945E1" w:rsidRDefault="001945E1" w:rsidP="001945E1">
      <w:pPr>
        <w:jc w:val="both"/>
      </w:pPr>
      <w:r w:rsidRPr="001945E1">
        <w:t xml:space="preserve">Το Διοικητικό Συμβούλιο βάσει του άρθρου 17 του Καταστατικού αναθέτει στον Πρόεδρο του Διοικητικού Συμβουλίου και Διευθύνοντα Σύμβουλο κ. </w:t>
      </w:r>
      <w:proofErr w:type="spellStart"/>
      <w:r w:rsidRPr="001945E1">
        <w:t>Παναγιώτου</w:t>
      </w:r>
      <w:proofErr w:type="spellEnd"/>
      <w:r w:rsidRPr="001945E1">
        <w:t xml:space="preserve"> Απόστολο την ενάσκηση των δικαιωμάτων αυτού στο σύνολο, και σε περίπτωση κωλύματος στον Αντιπρόεδρο του Διοικητικού Συμβουλίου κ. </w:t>
      </w:r>
      <w:proofErr w:type="spellStart"/>
      <w:r w:rsidRPr="001945E1">
        <w:t>Παναγιώτου</w:t>
      </w:r>
      <w:proofErr w:type="spellEnd"/>
      <w:r w:rsidRPr="001945E1">
        <w:t xml:space="preserve"> Φώτιο.</w:t>
      </w:r>
    </w:p>
    <w:p w:rsidR="001945E1" w:rsidRPr="001945E1" w:rsidRDefault="001945E1" w:rsidP="001945E1">
      <w:pPr>
        <w:jc w:val="both"/>
        <w:rPr>
          <w:b/>
        </w:rPr>
      </w:pPr>
      <w:proofErr w:type="spellStart"/>
      <w:r w:rsidRPr="001945E1">
        <w:rPr>
          <w:b/>
        </w:rPr>
        <w:t>Γ.Παροχή</w:t>
      </w:r>
      <w:proofErr w:type="spellEnd"/>
      <w:r w:rsidRPr="001945E1">
        <w:rPr>
          <w:b/>
        </w:rPr>
        <w:t xml:space="preserve"> δικαιώματος υπογραφής.</w:t>
      </w:r>
    </w:p>
    <w:p w:rsidR="001945E1" w:rsidRPr="001945E1" w:rsidRDefault="001945E1" w:rsidP="001945E1">
      <w:pPr>
        <w:jc w:val="both"/>
      </w:pPr>
      <w:r w:rsidRPr="001945E1">
        <w:t>Το Δ.Σ παρέχει παμψηφεί σύμφωνα με το Καταστατικό, δικαίωμα υπογραφής στον κ. 1.Παναγιώτου Απόστολο, Πρόεδρο και Δ/νων Σύμβουλο του Διοικητικού Συμβουλίου.</w:t>
      </w:r>
    </w:p>
    <w:p w:rsidR="001945E1" w:rsidRPr="001945E1" w:rsidRDefault="001945E1" w:rsidP="001945E1">
      <w:pPr>
        <w:pStyle w:val="1"/>
        <w:spacing w:line="276" w:lineRule="auto"/>
        <w:jc w:val="both"/>
        <w:rPr>
          <w:rFonts w:asciiTheme="minorHAnsi" w:hAnsiTheme="minorHAnsi"/>
          <w:sz w:val="22"/>
          <w:szCs w:val="22"/>
        </w:rPr>
      </w:pPr>
      <w:r w:rsidRPr="001945E1">
        <w:rPr>
          <w:rFonts w:asciiTheme="minorHAnsi" w:hAnsiTheme="minorHAnsi"/>
          <w:sz w:val="22"/>
          <w:szCs w:val="22"/>
        </w:rPr>
        <w:lastRenderedPageBreak/>
        <w:t xml:space="preserve">Στον ανωτέρω παρέχεται το δικαίωμα όπως με την εταιρική υπογραφή που αποτελείται από τη σφραγίδα της επωνυμία </w:t>
      </w:r>
      <w:r w:rsidRPr="001945E1">
        <w:rPr>
          <w:rFonts w:asciiTheme="minorHAnsi" w:hAnsiTheme="minorHAnsi"/>
          <w:b/>
          <w:sz w:val="22"/>
          <w:szCs w:val="22"/>
        </w:rPr>
        <w:t>«ΠΗΓΕΣ ΚΩΣΤΗΛΑΤΑ  ΑΝΩΝΥΜΟΣ ΕΤΑΙΡΕΙΑ»,</w:t>
      </w:r>
      <w:r w:rsidRPr="001945E1">
        <w:rPr>
          <w:rFonts w:asciiTheme="minorHAnsi" w:hAnsiTheme="minorHAnsi"/>
          <w:sz w:val="22"/>
          <w:szCs w:val="22"/>
        </w:rPr>
        <w:t xml:space="preserve"> αναλαμβάνει χρήματα, χρηματόγραφα, μερισματαποδείξεις, εισπράττει χρήματα, εκδίδει, αποδέχεται και οπισθογραφεί Συναλλαγματικές και Γραμμάτια, εκδίδει και οπισθογραφεί επιταγές, παραλαμβάνει επιταγές, παραλαμβάνει φορτωτικές, συμβάλλεται με τις τράπεζες για το άνοιγμα ενέγγυων πιστώσεων και την έκδοση εγγυητικών επιστολών, δίδει εντολές πληρωμής για λογαριασμό της εταιρείας και συνομολογεί δάνεια και πιστώσεις σε ανοικτό λογαριασμό και να κάνει χρήση αυτών. </w:t>
      </w:r>
    </w:p>
    <w:p w:rsidR="001945E1" w:rsidRDefault="001945E1" w:rsidP="00805D90">
      <w:pPr>
        <w:tabs>
          <w:tab w:val="left" w:pos="5370"/>
        </w:tabs>
        <w:spacing w:after="0"/>
        <w:jc w:val="both"/>
      </w:pPr>
    </w:p>
    <w:p w:rsidR="009F6FE3" w:rsidRPr="00D65568" w:rsidRDefault="009F6FE3" w:rsidP="00805D90">
      <w:pPr>
        <w:tabs>
          <w:tab w:val="left" w:pos="5370"/>
        </w:tabs>
        <w:spacing w:after="0"/>
        <w:jc w:val="both"/>
        <w:rPr>
          <w:rFonts w:eastAsia="Calibri" w:cs="Times New Roman"/>
        </w:rPr>
      </w:pPr>
      <w:r w:rsidRPr="00D65568">
        <w:rPr>
          <w:rFonts w:eastAsia="Calibri" w:cs="Arial"/>
        </w:rPr>
        <w:t>Σχετικό το με αριθ. πρωτ.</w:t>
      </w:r>
      <w:r w:rsidR="001945E1">
        <w:rPr>
          <w:rFonts w:eastAsia="Calibri" w:cs="Arial"/>
        </w:rPr>
        <w:t>1994</w:t>
      </w:r>
      <w:r w:rsidR="00610452">
        <w:rPr>
          <w:rFonts w:eastAsia="Calibri" w:cs="Arial"/>
        </w:rPr>
        <w:t>/</w:t>
      </w:r>
      <w:r w:rsidR="007B4E46">
        <w:rPr>
          <w:rFonts w:eastAsia="Calibri" w:cs="Arial"/>
        </w:rPr>
        <w:t>19-08</w:t>
      </w:r>
      <w:r w:rsidR="00610452">
        <w:rPr>
          <w:rFonts w:eastAsia="Calibri" w:cs="Arial"/>
        </w:rPr>
        <w:t>-2014</w:t>
      </w:r>
      <w:r w:rsidRPr="00D65568">
        <w:rPr>
          <w:rFonts w:eastAsia="Calibri" w:cs="Arial"/>
        </w:rPr>
        <w:t xml:space="preserve"> έγγραφο Ελέγχου </w:t>
      </w:r>
      <w:r w:rsidRPr="00D65568">
        <w:rPr>
          <w:rFonts w:cs="Arial"/>
        </w:rPr>
        <w:t xml:space="preserve">της </w:t>
      </w:r>
      <w:r w:rsidRPr="00D65568">
        <w:rPr>
          <w:rFonts w:eastAsia="Calibri" w:cs="Arial"/>
        </w:rPr>
        <w:t xml:space="preserve"> Περι</w:t>
      </w:r>
      <w:r w:rsidRPr="00D65568">
        <w:rPr>
          <w:rFonts w:cs="Arial"/>
        </w:rPr>
        <w:t xml:space="preserve">φερειακής Ενότητας    </w:t>
      </w:r>
      <w:proofErr w:type="spellStart"/>
      <w:r w:rsidRPr="00D65568">
        <w:rPr>
          <w:rFonts w:cs="Arial"/>
        </w:rPr>
        <w:t>΄Αρτας</w:t>
      </w:r>
      <w:proofErr w:type="spellEnd"/>
      <w:r w:rsidRPr="00D65568">
        <w:rPr>
          <w:rFonts w:eastAsia="Calibri" w:cs="Arial"/>
        </w:rPr>
        <w:t xml:space="preserve">. </w:t>
      </w:r>
    </w:p>
    <w:p w:rsidR="006C4331" w:rsidRPr="00D65568" w:rsidRDefault="006C4331" w:rsidP="00805D90">
      <w:pPr>
        <w:pStyle w:val="a4"/>
        <w:spacing w:line="276" w:lineRule="auto"/>
        <w:rPr>
          <w:rFonts w:asciiTheme="minorHAnsi" w:eastAsia="Calibri" w:hAnsiTheme="minorHAnsi" w:cs="Tahoma"/>
          <w:sz w:val="22"/>
          <w:szCs w:val="22"/>
        </w:rPr>
      </w:pPr>
    </w:p>
    <w:p w:rsidR="009F6FE3" w:rsidRPr="00D65568" w:rsidRDefault="009F6FE3" w:rsidP="00D65568">
      <w:pPr>
        <w:pStyle w:val="a4"/>
        <w:spacing w:line="276" w:lineRule="auto"/>
        <w:rPr>
          <w:rFonts w:asciiTheme="minorHAnsi" w:eastAsia="Calibri" w:hAnsiTheme="minorHAnsi" w:cs="Tahoma"/>
          <w:sz w:val="22"/>
          <w:szCs w:val="22"/>
        </w:rPr>
      </w:pPr>
      <w:r w:rsidRPr="00D65568">
        <w:rPr>
          <w:rFonts w:asciiTheme="minorHAnsi" w:eastAsia="Calibri" w:hAnsiTheme="minorHAnsi" w:cs="Tahoma"/>
          <w:sz w:val="22"/>
          <w:szCs w:val="22"/>
        </w:rPr>
        <w:t>Με εντολή προέδρου</w:t>
      </w:r>
    </w:p>
    <w:p w:rsidR="009F6FE3" w:rsidRPr="00D65568" w:rsidRDefault="009F6FE3" w:rsidP="00D65568">
      <w:pPr>
        <w:pStyle w:val="a4"/>
        <w:spacing w:line="276" w:lineRule="auto"/>
        <w:rPr>
          <w:rFonts w:asciiTheme="minorHAnsi" w:eastAsia="Calibri" w:hAnsiTheme="minorHAnsi" w:cs="Tahoma"/>
          <w:sz w:val="22"/>
          <w:szCs w:val="22"/>
        </w:rPr>
      </w:pPr>
      <w:r w:rsidRPr="00D65568">
        <w:rPr>
          <w:rFonts w:asciiTheme="minorHAnsi" w:eastAsia="Calibri" w:hAnsiTheme="minorHAnsi" w:cs="Tahoma"/>
          <w:sz w:val="22"/>
          <w:szCs w:val="22"/>
        </w:rPr>
        <w:t>Η αρμόδια υπάλληλος</w:t>
      </w:r>
    </w:p>
    <w:p w:rsidR="00364A7B" w:rsidRDefault="00364A7B" w:rsidP="00222254">
      <w:pPr>
        <w:pStyle w:val="a4"/>
        <w:spacing w:line="360" w:lineRule="auto"/>
        <w:rPr>
          <w:rFonts w:asciiTheme="minorHAnsi" w:eastAsia="Calibri" w:hAnsiTheme="minorHAnsi" w:cs="Tahoma"/>
          <w:sz w:val="22"/>
          <w:szCs w:val="22"/>
        </w:rPr>
      </w:pPr>
    </w:p>
    <w:p w:rsidR="000E6DA0" w:rsidRPr="00222254" w:rsidRDefault="009F6FE3" w:rsidP="00222254">
      <w:pPr>
        <w:pStyle w:val="a4"/>
        <w:spacing w:line="360" w:lineRule="auto"/>
        <w:rPr>
          <w:rFonts w:asciiTheme="minorHAnsi" w:eastAsia="Calibri" w:hAnsiTheme="minorHAnsi" w:cs="Tahoma"/>
          <w:sz w:val="22"/>
          <w:szCs w:val="22"/>
          <w:lang w:val="en-US"/>
        </w:rPr>
      </w:pPr>
      <w:r>
        <w:rPr>
          <w:rFonts w:asciiTheme="minorHAnsi" w:eastAsia="Calibri" w:hAnsiTheme="minorHAnsi" w:cs="Tahoma"/>
          <w:sz w:val="22"/>
          <w:szCs w:val="22"/>
        </w:rPr>
        <w:t>Αναγνωστοπούλου Αριστέα</w:t>
      </w:r>
    </w:p>
    <w:sectPr w:rsidR="000E6DA0" w:rsidRPr="00222254" w:rsidSect="00D65568">
      <w:pgSz w:w="11906" w:h="16838"/>
      <w:pgMar w:top="720" w:right="1416" w:bottom="720"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4BC09136"/>
    <w:name w:val="WW8Num2"/>
    <w:lvl w:ilvl="0">
      <w:start w:val="1"/>
      <w:numFmt w:val="decimal"/>
      <w:lvlText w:val="%1."/>
      <w:lvlJc w:val="left"/>
      <w:pPr>
        <w:tabs>
          <w:tab w:val="num" w:pos="1080"/>
        </w:tabs>
        <w:ind w:left="1080" w:hanging="360"/>
      </w:pPr>
      <w:rPr>
        <w:rFonts w:asciiTheme="minorHAnsi" w:eastAsia="Times New Roman" w:hAnsiTheme="minorHAnsi" w:cs="Times New Roman"/>
        <w:sz w:val="24"/>
        <w:lang w:val="el-GR"/>
      </w:rPr>
    </w:lvl>
  </w:abstractNum>
  <w:abstractNum w:abstractNumId="1">
    <w:nsid w:val="0E237DB4"/>
    <w:multiLevelType w:val="hybridMultilevel"/>
    <w:tmpl w:val="8440FAD2"/>
    <w:lvl w:ilvl="0" w:tplc="0408000F">
      <w:start w:val="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337B41AA"/>
    <w:multiLevelType w:val="hybridMultilevel"/>
    <w:tmpl w:val="4A3A215C"/>
    <w:lvl w:ilvl="0" w:tplc="0408000F">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51FE40C6"/>
    <w:multiLevelType w:val="hybridMultilevel"/>
    <w:tmpl w:val="80DE3046"/>
    <w:lvl w:ilvl="0" w:tplc="0408000F">
      <w:start w:val="5"/>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6F38186C"/>
    <w:multiLevelType w:val="hybridMultilevel"/>
    <w:tmpl w:val="D1763748"/>
    <w:lvl w:ilvl="0" w:tplc="0408000F">
      <w:start w:val="4"/>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77887045"/>
    <w:multiLevelType w:val="hybridMultilevel"/>
    <w:tmpl w:val="C1A6B334"/>
    <w:lvl w:ilvl="0" w:tplc="0408000F">
      <w:start w:val="1"/>
      <w:numFmt w:val="decimal"/>
      <w:lvlText w:val="%1."/>
      <w:lvlJc w:val="left"/>
      <w:pPr>
        <w:tabs>
          <w:tab w:val="num" w:pos="1077"/>
        </w:tabs>
        <w:ind w:left="1077" w:hanging="360"/>
      </w:pPr>
    </w:lvl>
    <w:lvl w:ilvl="1" w:tplc="04080019" w:tentative="1">
      <w:start w:val="1"/>
      <w:numFmt w:val="lowerLetter"/>
      <w:lvlText w:val="%2."/>
      <w:lvlJc w:val="left"/>
      <w:pPr>
        <w:tabs>
          <w:tab w:val="num" w:pos="1797"/>
        </w:tabs>
        <w:ind w:left="1797" w:hanging="360"/>
      </w:pPr>
    </w:lvl>
    <w:lvl w:ilvl="2" w:tplc="0408001B" w:tentative="1">
      <w:start w:val="1"/>
      <w:numFmt w:val="lowerRoman"/>
      <w:lvlText w:val="%3."/>
      <w:lvlJc w:val="right"/>
      <w:pPr>
        <w:tabs>
          <w:tab w:val="num" w:pos="2517"/>
        </w:tabs>
        <w:ind w:left="2517" w:hanging="180"/>
      </w:pPr>
    </w:lvl>
    <w:lvl w:ilvl="3" w:tplc="0408000F" w:tentative="1">
      <w:start w:val="1"/>
      <w:numFmt w:val="decimal"/>
      <w:lvlText w:val="%4."/>
      <w:lvlJc w:val="left"/>
      <w:pPr>
        <w:tabs>
          <w:tab w:val="num" w:pos="3237"/>
        </w:tabs>
        <w:ind w:left="3237" w:hanging="360"/>
      </w:pPr>
    </w:lvl>
    <w:lvl w:ilvl="4" w:tplc="04080019" w:tentative="1">
      <w:start w:val="1"/>
      <w:numFmt w:val="lowerLetter"/>
      <w:lvlText w:val="%5."/>
      <w:lvlJc w:val="left"/>
      <w:pPr>
        <w:tabs>
          <w:tab w:val="num" w:pos="3957"/>
        </w:tabs>
        <w:ind w:left="3957" w:hanging="360"/>
      </w:pPr>
    </w:lvl>
    <w:lvl w:ilvl="5" w:tplc="0408001B" w:tentative="1">
      <w:start w:val="1"/>
      <w:numFmt w:val="lowerRoman"/>
      <w:lvlText w:val="%6."/>
      <w:lvlJc w:val="right"/>
      <w:pPr>
        <w:tabs>
          <w:tab w:val="num" w:pos="4677"/>
        </w:tabs>
        <w:ind w:left="4677" w:hanging="180"/>
      </w:pPr>
    </w:lvl>
    <w:lvl w:ilvl="6" w:tplc="0408000F" w:tentative="1">
      <w:start w:val="1"/>
      <w:numFmt w:val="decimal"/>
      <w:lvlText w:val="%7."/>
      <w:lvlJc w:val="left"/>
      <w:pPr>
        <w:tabs>
          <w:tab w:val="num" w:pos="5397"/>
        </w:tabs>
        <w:ind w:left="5397" w:hanging="360"/>
      </w:pPr>
    </w:lvl>
    <w:lvl w:ilvl="7" w:tplc="04080019" w:tentative="1">
      <w:start w:val="1"/>
      <w:numFmt w:val="lowerLetter"/>
      <w:lvlText w:val="%8."/>
      <w:lvlJc w:val="left"/>
      <w:pPr>
        <w:tabs>
          <w:tab w:val="num" w:pos="6117"/>
        </w:tabs>
        <w:ind w:left="6117" w:hanging="360"/>
      </w:pPr>
    </w:lvl>
    <w:lvl w:ilvl="8" w:tplc="0408001B" w:tentative="1">
      <w:start w:val="1"/>
      <w:numFmt w:val="lowerRoman"/>
      <w:lvlText w:val="%9."/>
      <w:lvlJc w:val="right"/>
      <w:pPr>
        <w:tabs>
          <w:tab w:val="num" w:pos="6837"/>
        </w:tabs>
        <w:ind w:left="6837" w:hanging="180"/>
      </w:pPr>
    </w:lvl>
  </w:abstractNum>
  <w:abstractNum w:abstractNumId="6">
    <w:nsid w:val="79061FD2"/>
    <w:multiLevelType w:val="multilevel"/>
    <w:tmpl w:val="D65E6A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4"/>
  </w:num>
  <w:num w:numId="5">
    <w:abstractNumId w:val="3"/>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F15F24"/>
    <w:rsid w:val="00011AF2"/>
    <w:rsid w:val="00025716"/>
    <w:rsid w:val="00055E1A"/>
    <w:rsid w:val="000773D4"/>
    <w:rsid w:val="000C0B2A"/>
    <w:rsid w:val="000E3D4C"/>
    <w:rsid w:val="000E6DA0"/>
    <w:rsid w:val="00171907"/>
    <w:rsid w:val="001945E1"/>
    <w:rsid w:val="001E6BBF"/>
    <w:rsid w:val="00222254"/>
    <w:rsid w:val="0023393E"/>
    <w:rsid w:val="00285261"/>
    <w:rsid w:val="00290D8D"/>
    <w:rsid w:val="00324DE3"/>
    <w:rsid w:val="0033002E"/>
    <w:rsid w:val="00333BCA"/>
    <w:rsid w:val="00364A7B"/>
    <w:rsid w:val="00386155"/>
    <w:rsid w:val="003B4A02"/>
    <w:rsid w:val="003C6802"/>
    <w:rsid w:val="003D55AB"/>
    <w:rsid w:val="003F5FD7"/>
    <w:rsid w:val="00420D3B"/>
    <w:rsid w:val="00444EF6"/>
    <w:rsid w:val="00450DD8"/>
    <w:rsid w:val="00474C84"/>
    <w:rsid w:val="004774CD"/>
    <w:rsid w:val="00487C36"/>
    <w:rsid w:val="004F66B2"/>
    <w:rsid w:val="005B3A4D"/>
    <w:rsid w:val="005C169D"/>
    <w:rsid w:val="005C36D0"/>
    <w:rsid w:val="005C47BE"/>
    <w:rsid w:val="005F24C4"/>
    <w:rsid w:val="005F4739"/>
    <w:rsid w:val="00610452"/>
    <w:rsid w:val="00611C08"/>
    <w:rsid w:val="00625563"/>
    <w:rsid w:val="00631E75"/>
    <w:rsid w:val="00662DB0"/>
    <w:rsid w:val="006C3445"/>
    <w:rsid w:val="006C4331"/>
    <w:rsid w:val="006E5AB8"/>
    <w:rsid w:val="006F385B"/>
    <w:rsid w:val="0070447A"/>
    <w:rsid w:val="00766DD8"/>
    <w:rsid w:val="00783843"/>
    <w:rsid w:val="0079088F"/>
    <w:rsid w:val="007B4E46"/>
    <w:rsid w:val="00803974"/>
    <w:rsid w:val="00805D90"/>
    <w:rsid w:val="00827BD3"/>
    <w:rsid w:val="0086641C"/>
    <w:rsid w:val="00912273"/>
    <w:rsid w:val="00917E2B"/>
    <w:rsid w:val="009272E2"/>
    <w:rsid w:val="00937B86"/>
    <w:rsid w:val="0099223A"/>
    <w:rsid w:val="009A708A"/>
    <w:rsid w:val="009E77C8"/>
    <w:rsid w:val="009F6FE3"/>
    <w:rsid w:val="00AB6674"/>
    <w:rsid w:val="00B070D4"/>
    <w:rsid w:val="00B72726"/>
    <w:rsid w:val="00C45DDC"/>
    <w:rsid w:val="00C750F6"/>
    <w:rsid w:val="00CD08D2"/>
    <w:rsid w:val="00CD6082"/>
    <w:rsid w:val="00D03CA8"/>
    <w:rsid w:val="00D331A4"/>
    <w:rsid w:val="00D6407F"/>
    <w:rsid w:val="00D65568"/>
    <w:rsid w:val="00D760D1"/>
    <w:rsid w:val="00E06B4F"/>
    <w:rsid w:val="00E3153D"/>
    <w:rsid w:val="00EC651A"/>
    <w:rsid w:val="00EF6194"/>
    <w:rsid w:val="00F15F24"/>
    <w:rsid w:val="00F50A40"/>
    <w:rsid w:val="00F706C5"/>
    <w:rsid w:val="00F76ABD"/>
    <w:rsid w:val="00F8259B"/>
    <w:rsid w:val="00FA2D42"/>
    <w:rsid w:val="00FE53D0"/>
    <w:rsid w:val="00FE7A25"/>
    <w:rsid w:val="00FF2B9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4739"/>
  </w:style>
  <w:style w:type="paragraph" w:styleId="1">
    <w:name w:val="heading 1"/>
    <w:basedOn w:val="a"/>
    <w:next w:val="a"/>
    <w:link w:val="1Char"/>
    <w:qFormat/>
    <w:rsid w:val="00631E75"/>
    <w:pPr>
      <w:keepNext/>
      <w:spacing w:after="0" w:line="240" w:lineRule="auto"/>
      <w:outlineLvl w:val="0"/>
    </w:pPr>
    <w:rPr>
      <w:rFonts w:ascii="Times New Roman" w:eastAsia="Times New Roman" w:hAnsi="Times New Roman" w:cs="Times New Roman"/>
      <w:sz w:val="24"/>
      <w:szCs w:val="20"/>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15F24"/>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F15F24"/>
    <w:rPr>
      <w:rFonts w:ascii="Tahoma" w:hAnsi="Tahoma" w:cs="Tahoma"/>
      <w:sz w:val="16"/>
      <w:szCs w:val="16"/>
    </w:rPr>
  </w:style>
  <w:style w:type="character" w:styleId="-">
    <w:name w:val="Hyperlink"/>
    <w:basedOn w:val="a0"/>
    <w:uiPriority w:val="99"/>
    <w:unhideWhenUsed/>
    <w:rsid w:val="003C6802"/>
    <w:rPr>
      <w:color w:val="0000FF" w:themeColor="hyperlink"/>
      <w:u w:val="single"/>
    </w:rPr>
  </w:style>
  <w:style w:type="character" w:styleId="-0">
    <w:name w:val="FollowedHyperlink"/>
    <w:basedOn w:val="a0"/>
    <w:uiPriority w:val="99"/>
    <w:semiHidden/>
    <w:unhideWhenUsed/>
    <w:rsid w:val="003C6802"/>
    <w:rPr>
      <w:color w:val="800080" w:themeColor="followedHyperlink"/>
      <w:u w:val="single"/>
    </w:rPr>
  </w:style>
  <w:style w:type="paragraph" w:customStyle="1" w:styleId="TableContents">
    <w:name w:val="Table Contents"/>
    <w:basedOn w:val="a"/>
    <w:rsid w:val="004F66B2"/>
    <w:pPr>
      <w:widowControl w:val="0"/>
      <w:suppressLineNumbers/>
      <w:suppressAutoHyphens/>
      <w:spacing w:after="0" w:line="240" w:lineRule="auto"/>
    </w:pPr>
    <w:rPr>
      <w:rFonts w:ascii="Times New Roman" w:eastAsia="Arial Unicode MS" w:hAnsi="Times New Roman" w:cs="Mangal"/>
      <w:kern w:val="1"/>
      <w:sz w:val="24"/>
      <w:szCs w:val="24"/>
      <w:lang w:eastAsia="hi-IN" w:bidi="hi-IN"/>
    </w:rPr>
  </w:style>
  <w:style w:type="paragraph" w:styleId="a4">
    <w:name w:val="Body Text"/>
    <w:basedOn w:val="a"/>
    <w:link w:val="Char0"/>
    <w:unhideWhenUsed/>
    <w:rsid w:val="003B4A02"/>
    <w:pPr>
      <w:spacing w:after="0" w:line="240" w:lineRule="auto"/>
      <w:jc w:val="both"/>
    </w:pPr>
    <w:rPr>
      <w:rFonts w:ascii="Times New Roman" w:eastAsia="Times New Roman" w:hAnsi="Times New Roman" w:cs="Times New Roman"/>
      <w:sz w:val="24"/>
      <w:szCs w:val="24"/>
      <w:lang w:eastAsia="el-GR"/>
    </w:rPr>
  </w:style>
  <w:style w:type="character" w:customStyle="1" w:styleId="Char0">
    <w:name w:val="Σώμα κειμένου Char"/>
    <w:basedOn w:val="a0"/>
    <w:link w:val="a4"/>
    <w:rsid w:val="003B4A02"/>
    <w:rPr>
      <w:rFonts w:ascii="Times New Roman" w:eastAsia="Times New Roman" w:hAnsi="Times New Roman" w:cs="Times New Roman"/>
      <w:sz w:val="24"/>
      <w:szCs w:val="24"/>
      <w:lang w:eastAsia="el-GR"/>
    </w:rPr>
  </w:style>
  <w:style w:type="character" w:customStyle="1" w:styleId="1Char">
    <w:name w:val="Επικεφαλίδα 1 Char"/>
    <w:basedOn w:val="a0"/>
    <w:link w:val="1"/>
    <w:rsid w:val="00631E75"/>
    <w:rPr>
      <w:rFonts w:ascii="Times New Roman" w:eastAsia="Times New Roman" w:hAnsi="Times New Roman" w:cs="Times New Roman"/>
      <w:sz w:val="24"/>
      <w:szCs w:val="20"/>
      <w:lang w:eastAsia="el-GR"/>
    </w:rPr>
  </w:style>
  <w:style w:type="paragraph" w:customStyle="1" w:styleId="a5">
    <w:name w:val="Συμβολαιογραφικό Στυλ"/>
    <w:basedOn w:val="a"/>
    <w:rsid w:val="009F6FE3"/>
    <w:pPr>
      <w:widowControl w:val="0"/>
      <w:spacing w:after="0" w:line="460" w:lineRule="exact"/>
      <w:jc w:val="both"/>
    </w:pPr>
    <w:rPr>
      <w:rFonts w:ascii="Arial" w:eastAsia="Times New Roman" w:hAnsi="Arial" w:cs="Arial"/>
      <w:sz w:val="20"/>
      <w:szCs w:val="20"/>
      <w:lang w:eastAsia="el-GR"/>
    </w:rPr>
  </w:style>
  <w:style w:type="paragraph" w:styleId="a6">
    <w:name w:val="footer"/>
    <w:basedOn w:val="a"/>
    <w:link w:val="Char1"/>
    <w:rsid w:val="00F50A40"/>
    <w:pPr>
      <w:tabs>
        <w:tab w:val="center" w:pos="4153"/>
        <w:tab w:val="right" w:pos="8306"/>
      </w:tabs>
      <w:spacing w:after="0" w:line="240" w:lineRule="auto"/>
    </w:pPr>
    <w:rPr>
      <w:rFonts w:ascii="Times New Roman" w:eastAsia="Times New Roman" w:hAnsi="Times New Roman" w:cs="Times New Roman"/>
      <w:spacing w:val="20"/>
      <w:kern w:val="40"/>
      <w:sz w:val="32"/>
      <w:szCs w:val="24"/>
      <w:lang w:eastAsia="el-GR"/>
    </w:rPr>
  </w:style>
  <w:style w:type="character" w:customStyle="1" w:styleId="Char1">
    <w:name w:val="Υποσέλιδο Char"/>
    <w:basedOn w:val="a0"/>
    <w:link w:val="a6"/>
    <w:rsid w:val="00F50A40"/>
    <w:rPr>
      <w:rFonts w:ascii="Times New Roman" w:eastAsia="Times New Roman" w:hAnsi="Times New Roman" w:cs="Times New Roman"/>
      <w:spacing w:val="20"/>
      <w:kern w:val="40"/>
      <w:sz w:val="32"/>
      <w:szCs w:val="24"/>
      <w:lang w:eastAsia="el-GR"/>
    </w:rPr>
  </w:style>
  <w:style w:type="paragraph" w:styleId="a7">
    <w:name w:val="List Paragraph"/>
    <w:basedOn w:val="a"/>
    <w:uiPriority w:val="34"/>
    <w:qFormat/>
    <w:rsid w:val="00011AF2"/>
    <w:pPr>
      <w:ind w:left="720"/>
      <w:contextualSpacing/>
    </w:pPr>
  </w:style>
</w:styles>
</file>

<file path=word/webSettings.xml><?xml version="1.0" encoding="utf-8"?>
<w:webSettings xmlns:r="http://schemas.openxmlformats.org/officeDocument/2006/relationships" xmlns:w="http://schemas.openxmlformats.org/wordprocessingml/2006/main">
  <w:divs>
    <w:div w:id="649753667">
      <w:bodyDiv w:val="1"/>
      <w:marLeft w:val="0"/>
      <w:marRight w:val="0"/>
      <w:marTop w:val="0"/>
      <w:marBottom w:val="0"/>
      <w:divBdr>
        <w:top w:val="none" w:sz="0" w:space="0" w:color="auto"/>
        <w:left w:val="none" w:sz="0" w:space="0" w:color="auto"/>
        <w:bottom w:val="none" w:sz="0" w:space="0" w:color="auto"/>
        <w:right w:val="none" w:sz="0" w:space="0" w:color="auto"/>
      </w:divBdr>
    </w:div>
    <w:div w:id="966859435">
      <w:bodyDiv w:val="1"/>
      <w:marLeft w:val="0"/>
      <w:marRight w:val="0"/>
      <w:marTop w:val="0"/>
      <w:marBottom w:val="0"/>
      <w:divBdr>
        <w:top w:val="none" w:sz="0" w:space="0" w:color="auto"/>
        <w:left w:val="none" w:sz="0" w:space="0" w:color="auto"/>
        <w:bottom w:val="none" w:sz="0" w:space="0" w:color="auto"/>
        <w:right w:val="none" w:sz="0" w:space="0" w:color="auto"/>
      </w:divBdr>
    </w:div>
    <w:div w:id="1143040598">
      <w:bodyDiv w:val="1"/>
      <w:marLeft w:val="0"/>
      <w:marRight w:val="0"/>
      <w:marTop w:val="0"/>
      <w:marBottom w:val="0"/>
      <w:divBdr>
        <w:top w:val="none" w:sz="0" w:space="0" w:color="auto"/>
        <w:left w:val="none" w:sz="0" w:space="0" w:color="auto"/>
        <w:bottom w:val="none" w:sz="0" w:space="0" w:color="auto"/>
        <w:right w:val="none" w:sz="0" w:space="0" w:color="auto"/>
      </w:divBdr>
    </w:div>
    <w:div w:id="1290627661">
      <w:bodyDiv w:val="1"/>
      <w:marLeft w:val="0"/>
      <w:marRight w:val="0"/>
      <w:marTop w:val="0"/>
      <w:marBottom w:val="0"/>
      <w:divBdr>
        <w:top w:val="none" w:sz="0" w:space="0" w:color="auto"/>
        <w:left w:val="none" w:sz="0" w:space="0" w:color="auto"/>
        <w:bottom w:val="none" w:sz="0" w:space="0" w:color="auto"/>
        <w:right w:val="none" w:sz="0" w:space="0" w:color="auto"/>
      </w:divBdr>
    </w:div>
    <w:div w:id="188882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569</Words>
  <Characters>3073</Characters>
  <Application>Microsoft Office Word</Application>
  <DocSecurity>0</DocSecurity>
  <Lines>25</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ΕΠΙΜΕΛΗΤΗΡΙΟ ΑΡΤΑΣ</dc:creator>
  <cp:keywords/>
  <dc:description/>
  <cp:lastModifiedBy>ΕΠΙΜΕΛΗΤΗΡΙΟ ΑΡΤΑΣ</cp:lastModifiedBy>
  <cp:revision>12</cp:revision>
  <cp:lastPrinted>2014-07-22T10:01:00Z</cp:lastPrinted>
  <dcterms:created xsi:type="dcterms:W3CDTF">2014-08-26T05:05:00Z</dcterms:created>
  <dcterms:modified xsi:type="dcterms:W3CDTF">2014-08-27T04:53:00Z</dcterms:modified>
</cp:coreProperties>
</file>