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1732894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B341A7" w:rsidRPr="00B341A7">
        <w:t>18</w:t>
      </w:r>
      <w:r w:rsidR="00014E02">
        <w:t>-</w:t>
      </w:r>
      <w:r w:rsidR="00867334" w:rsidRPr="00184ACF">
        <w:t>1</w:t>
      </w:r>
      <w:r w:rsidR="00B341A7">
        <w:rPr>
          <w:lang w:val="en-US"/>
        </w:rPr>
        <w:t>2</w:t>
      </w:r>
      <w:r w:rsidR="002C50C9">
        <w:t>-2012</w:t>
      </w:r>
    </w:p>
    <w:p w:rsidR="00BE3737" w:rsidRPr="00B341A7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B341A7">
        <w:rPr>
          <w:lang w:val="en-US"/>
        </w:rPr>
        <w:t>2316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366729" w:rsidRDefault="00366729" w:rsidP="00F0058E"/>
    <w:p w:rsidR="00366729" w:rsidRDefault="00366729" w:rsidP="00F0058E"/>
    <w:p w:rsidR="00BE3737" w:rsidRDefault="00BE3737" w:rsidP="00F0058E"/>
    <w:p w:rsidR="00366729" w:rsidRDefault="00366729" w:rsidP="00F0058E"/>
    <w:p w:rsidR="00366729" w:rsidRDefault="00366729" w:rsidP="00F0058E"/>
    <w:p w:rsidR="00366729" w:rsidRDefault="00366729" w:rsidP="00F0058E"/>
    <w:p w:rsidR="00366729" w:rsidRDefault="00366729" w:rsidP="00F0058E"/>
    <w:p w:rsidR="00366729" w:rsidRDefault="00366729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τροποποίησης της </w:t>
      </w:r>
      <w:r w:rsidR="00B341A7">
        <w:rPr>
          <w:sz w:val="24"/>
          <w:szCs w:val="24"/>
        </w:rPr>
        <w:t>Ομόρρυθμης εταιρείας</w:t>
      </w:r>
      <w:r>
        <w:rPr>
          <w:sz w:val="24"/>
          <w:szCs w:val="24"/>
        </w:rPr>
        <w:t>, με την επωνυμία</w:t>
      </w:r>
      <w:r w:rsidR="00F5741D">
        <w:rPr>
          <w:sz w:val="24"/>
          <w:szCs w:val="24"/>
        </w:rPr>
        <w:t xml:space="preserve"> </w:t>
      </w:r>
      <w:r w:rsidR="00014E02">
        <w:rPr>
          <w:sz w:val="24"/>
          <w:szCs w:val="24"/>
        </w:rPr>
        <w:t>«</w:t>
      </w:r>
      <w:r w:rsidR="00B341A7" w:rsidRPr="00B341A7">
        <w:rPr>
          <w:b/>
          <w:sz w:val="24"/>
          <w:szCs w:val="24"/>
        </w:rPr>
        <w:t>ΜΑΡΙΑ ΚΩΝ.- ΕΥΑΓΓΕΛΙΑ-ΜΑΡΙΑ ΓΕΩΡΓ.- ΒΙΚΤΩΡΙΑ ΠΑΠΠΑ</w:t>
      </w:r>
      <w:r w:rsidR="00F5741D" w:rsidRPr="00F0058E">
        <w:rPr>
          <w:b/>
          <w:sz w:val="24"/>
          <w:szCs w:val="24"/>
        </w:rPr>
        <w:t>»</w:t>
      </w:r>
      <w:r w:rsidR="00F5741D">
        <w:rPr>
          <w:sz w:val="24"/>
          <w:szCs w:val="24"/>
        </w:rPr>
        <w:t xml:space="preserve"> και τον αριθμό ΓΕΜΗ</w:t>
      </w:r>
      <w:r w:rsidR="00DC6886">
        <w:rPr>
          <w:sz w:val="24"/>
          <w:szCs w:val="24"/>
        </w:rPr>
        <w:t xml:space="preserve"> </w:t>
      </w:r>
      <w:r w:rsidR="00B341A7" w:rsidRPr="00B341A7">
        <w:rPr>
          <w:b/>
          <w:sz w:val="24"/>
          <w:szCs w:val="24"/>
        </w:rPr>
        <w:t>13354317000.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552E8D" w:rsidRDefault="00F5741D" w:rsidP="00552E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341A7">
        <w:rPr>
          <w:sz w:val="24"/>
          <w:szCs w:val="24"/>
        </w:rPr>
        <w:t>18</w:t>
      </w:r>
      <w:r w:rsidR="00014E02">
        <w:rPr>
          <w:sz w:val="24"/>
          <w:szCs w:val="24"/>
        </w:rPr>
        <w:t>-</w:t>
      </w:r>
      <w:r w:rsidR="00B341A7">
        <w:rPr>
          <w:sz w:val="24"/>
          <w:szCs w:val="24"/>
        </w:rPr>
        <w:t>12</w:t>
      </w:r>
      <w:r w:rsidR="00014E02">
        <w:rPr>
          <w:sz w:val="24"/>
          <w:szCs w:val="24"/>
        </w:rPr>
        <w:t>-2012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B341A7">
        <w:rPr>
          <w:sz w:val="24"/>
          <w:szCs w:val="24"/>
        </w:rPr>
        <w:t>23858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B341A7">
        <w:rPr>
          <w:sz w:val="24"/>
          <w:szCs w:val="24"/>
        </w:rPr>
        <w:t>11</w:t>
      </w:r>
      <w:r w:rsidR="00014E02">
        <w:rPr>
          <w:sz w:val="24"/>
          <w:szCs w:val="24"/>
        </w:rPr>
        <w:t>-</w:t>
      </w:r>
      <w:r w:rsidR="00867334">
        <w:rPr>
          <w:sz w:val="24"/>
          <w:szCs w:val="24"/>
        </w:rPr>
        <w:t>1</w:t>
      </w:r>
      <w:r w:rsidR="00B341A7">
        <w:rPr>
          <w:sz w:val="24"/>
          <w:szCs w:val="24"/>
        </w:rPr>
        <w:t>2</w:t>
      </w:r>
      <w:r w:rsidR="00014E02">
        <w:rPr>
          <w:sz w:val="24"/>
          <w:szCs w:val="24"/>
        </w:rPr>
        <w:t xml:space="preserve">-2012 </w:t>
      </w:r>
      <w:r>
        <w:rPr>
          <w:sz w:val="24"/>
          <w:szCs w:val="24"/>
        </w:rPr>
        <w:t xml:space="preserve">ιδιωτικό συμφωνητικό τροποποίησης της </w:t>
      </w:r>
      <w:r w:rsidR="00B341A7">
        <w:rPr>
          <w:sz w:val="24"/>
          <w:szCs w:val="24"/>
        </w:rPr>
        <w:t>Ομόρρυθμης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B341A7" w:rsidRPr="00B341A7">
        <w:rPr>
          <w:b/>
          <w:sz w:val="24"/>
          <w:szCs w:val="24"/>
        </w:rPr>
        <w:t>ΜΑΡΙΑ ΚΩΝ.- ΕΥΑΓΓΕΛΙΑ-ΜΑΡΙΑ ΓΕΩΡΓ.- ΒΙΚΤΩΡΙΑ ΠΑΠΠΑ</w:t>
      </w:r>
      <w:r w:rsidR="00014E02">
        <w:rPr>
          <w:b/>
          <w:sz w:val="24"/>
          <w:szCs w:val="24"/>
        </w:rPr>
        <w:t>»</w:t>
      </w:r>
      <w:r w:rsidR="00552E8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B341A7" w:rsidRPr="00B341A7">
        <w:rPr>
          <w:b/>
          <w:sz w:val="24"/>
          <w:szCs w:val="24"/>
        </w:rPr>
        <w:t>13354317000</w:t>
      </w:r>
      <w:r w:rsidR="00B341A7">
        <w:rPr>
          <w:b/>
          <w:sz w:val="24"/>
          <w:szCs w:val="24"/>
        </w:rPr>
        <w:t xml:space="preserve"> </w:t>
      </w:r>
      <w:r w:rsidR="00DC6886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</w:t>
      </w:r>
      <w:r w:rsidR="00E13D5C">
        <w:rPr>
          <w:sz w:val="24"/>
          <w:szCs w:val="24"/>
        </w:rPr>
        <w:t xml:space="preserve"> </w:t>
      </w:r>
      <w:r w:rsidR="009C4AF2" w:rsidRPr="009C4AF2">
        <w:rPr>
          <w:sz w:val="24"/>
          <w:szCs w:val="24"/>
        </w:rPr>
        <w:t xml:space="preserve">με το παρόν συμφωνητικό: </w:t>
      </w:r>
    </w:p>
    <w:p w:rsidR="00552E8D" w:rsidRDefault="00552E8D" w:rsidP="00552E8D">
      <w:pPr>
        <w:jc w:val="both"/>
        <w:rPr>
          <w:sz w:val="24"/>
          <w:szCs w:val="24"/>
        </w:rPr>
      </w:pPr>
      <w:r w:rsidRPr="00552E8D">
        <w:rPr>
          <w:b/>
          <w:sz w:val="24"/>
          <w:szCs w:val="24"/>
        </w:rPr>
        <w:t>Η</w:t>
      </w:r>
      <w:r>
        <w:rPr>
          <w:sz w:val="24"/>
          <w:szCs w:val="24"/>
        </w:rPr>
        <w:t xml:space="preserve"> </w:t>
      </w:r>
      <w:r w:rsidRPr="00552E8D">
        <w:rPr>
          <w:b/>
          <w:sz w:val="24"/>
          <w:szCs w:val="24"/>
        </w:rPr>
        <w:t>τροποποίηση</w:t>
      </w:r>
      <w:r>
        <w:rPr>
          <w:sz w:val="24"/>
          <w:szCs w:val="24"/>
        </w:rPr>
        <w:t xml:space="preserve"> του καταστατικού της </w:t>
      </w:r>
      <w:r w:rsidR="00B341A7">
        <w:rPr>
          <w:sz w:val="24"/>
          <w:szCs w:val="24"/>
        </w:rPr>
        <w:t>ομόρρυθμης</w:t>
      </w:r>
      <w:r>
        <w:rPr>
          <w:sz w:val="24"/>
          <w:szCs w:val="24"/>
        </w:rPr>
        <w:t xml:space="preserve"> εταιρείας αφορά την </w:t>
      </w:r>
      <w:r w:rsidR="00B341A7">
        <w:rPr>
          <w:sz w:val="24"/>
          <w:szCs w:val="24"/>
        </w:rPr>
        <w:t>αποχώρηση μέλους της εταιρείας εκχωρώντας την εταιρική του μερίδα σε νέο μέλος και συγκεκριμένα:</w:t>
      </w:r>
    </w:p>
    <w:p w:rsidR="00B341A7" w:rsidRPr="00552E8D" w:rsidRDefault="00B341A7" w:rsidP="00552E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Αποχωρεί από την εταιρεία η ΕΥΑΓΓΕΛΙΑ ΓΕΩΡΓ. ΠΑΠΠΑ εκχωρώντας την εταιρική της μερίδα στον ΘΕΟΦΙΛΟ ΓΕΩΡΓ. ΠΑΠΠΑ, ο οποίος καταβάλλοντας το ποσό των 978,23 € (εννιακοσίων εβδομήντα οχτώ χιλιάδων και είκοσι τριών ευρώ) που αντιστοιχεί στην συμμετοχή της στη εταιρεία – ποσοστό 33,33 % επί του εταιρικού κεφαλαίου, ανέλαβε τις υποχρεώσεις </w:t>
      </w:r>
      <w:r w:rsidR="002403A3">
        <w:rPr>
          <w:sz w:val="24"/>
          <w:szCs w:val="24"/>
        </w:rPr>
        <w:t>και τα δικαιώματα που απορρέουν από το καταστατικό σύστασης.</w:t>
      </w:r>
    </w:p>
    <w:p w:rsidR="00366729" w:rsidRDefault="00366729" w:rsidP="00366729">
      <w:pPr>
        <w:pStyle w:val="a4"/>
        <w:ind w:left="0"/>
      </w:pPr>
      <w:r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2403A3">
        <w:rPr>
          <w:sz w:val="24"/>
          <w:szCs w:val="24"/>
        </w:rPr>
        <w:t>04</w:t>
      </w:r>
      <w:r>
        <w:rPr>
          <w:sz w:val="24"/>
          <w:szCs w:val="24"/>
        </w:rPr>
        <w:t>/</w:t>
      </w:r>
      <w:r w:rsidR="002403A3">
        <w:rPr>
          <w:sz w:val="24"/>
          <w:szCs w:val="24"/>
        </w:rPr>
        <w:t>10</w:t>
      </w:r>
      <w:r>
        <w:rPr>
          <w:sz w:val="24"/>
          <w:szCs w:val="24"/>
        </w:rPr>
        <w:t>/</w:t>
      </w:r>
      <w:r w:rsidR="002403A3">
        <w:rPr>
          <w:sz w:val="24"/>
          <w:szCs w:val="24"/>
        </w:rPr>
        <w:t>1995</w:t>
      </w:r>
      <w:r>
        <w:rPr>
          <w:sz w:val="24"/>
          <w:szCs w:val="24"/>
        </w:rPr>
        <w:t xml:space="preserve"> αυτής.</w:t>
      </w:r>
    </w:p>
    <w:p w:rsidR="00867334" w:rsidRPr="00552E8D" w:rsidRDefault="00867334" w:rsidP="00552E8D">
      <w:pPr>
        <w:pStyle w:val="a4"/>
        <w:ind w:left="0"/>
        <w:rPr>
          <w:sz w:val="24"/>
          <w:szCs w:val="24"/>
        </w:rPr>
      </w:pPr>
    </w:p>
    <w:p w:rsidR="009C4AF2" w:rsidRPr="009C4AF2" w:rsidRDefault="009C4AF2" w:rsidP="00E13D5C">
      <w:pPr>
        <w:jc w:val="both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366729" w:rsidRDefault="00366729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2403A3" w:rsidRDefault="002403A3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366729" w:rsidP="00F0058E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962275" cy="1819275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Pr="00F0058E">
        <w:rPr>
          <w:b/>
          <w:sz w:val="24"/>
          <w:szCs w:val="24"/>
        </w:rPr>
        <w:t>«</w:t>
      </w:r>
      <w:r w:rsidR="002403A3" w:rsidRPr="00B341A7">
        <w:rPr>
          <w:b/>
          <w:sz w:val="24"/>
          <w:szCs w:val="24"/>
        </w:rPr>
        <w:t>ΜΑΡΙΑ ΚΩΝ.- ΕΥΑΓΓΕΛΙΑ-ΜΑΡΙΑ ΓΕΩΡΓ.- ΒΙΚΤΩΡΙΑ ΠΑΠΠΑ</w:t>
      </w:r>
      <w:r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B56E5"/>
    <w:multiLevelType w:val="hybridMultilevel"/>
    <w:tmpl w:val="15969B4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4E02"/>
    <w:rsid w:val="00061CFC"/>
    <w:rsid w:val="00065254"/>
    <w:rsid w:val="000661F0"/>
    <w:rsid w:val="000B63C4"/>
    <w:rsid w:val="0010725E"/>
    <w:rsid w:val="00146DE9"/>
    <w:rsid w:val="00173793"/>
    <w:rsid w:val="00184ACF"/>
    <w:rsid w:val="00213A61"/>
    <w:rsid w:val="002227FD"/>
    <w:rsid w:val="00231C37"/>
    <w:rsid w:val="002403A3"/>
    <w:rsid w:val="002878E1"/>
    <w:rsid w:val="00297D22"/>
    <w:rsid w:val="002C50C9"/>
    <w:rsid w:val="00342E44"/>
    <w:rsid w:val="00366729"/>
    <w:rsid w:val="00380D5E"/>
    <w:rsid w:val="003E10F8"/>
    <w:rsid w:val="00417C1D"/>
    <w:rsid w:val="00444F5C"/>
    <w:rsid w:val="00480F7A"/>
    <w:rsid w:val="004E559A"/>
    <w:rsid w:val="00505DDA"/>
    <w:rsid w:val="00532746"/>
    <w:rsid w:val="00552E8D"/>
    <w:rsid w:val="00554E44"/>
    <w:rsid w:val="005826AA"/>
    <w:rsid w:val="005B6D5D"/>
    <w:rsid w:val="00637C63"/>
    <w:rsid w:val="00735CAB"/>
    <w:rsid w:val="007462C7"/>
    <w:rsid w:val="00832492"/>
    <w:rsid w:val="00862759"/>
    <w:rsid w:val="00867334"/>
    <w:rsid w:val="008A19BD"/>
    <w:rsid w:val="00937DAA"/>
    <w:rsid w:val="009A1103"/>
    <w:rsid w:val="009C4AF2"/>
    <w:rsid w:val="00A075F5"/>
    <w:rsid w:val="00A3176E"/>
    <w:rsid w:val="00A64824"/>
    <w:rsid w:val="00A96178"/>
    <w:rsid w:val="00AA4197"/>
    <w:rsid w:val="00AF2F8C"/>
    <w:rsid w:val="00B341A7"/>
    <w:rsid w:val="00B60EC8"/>
    <w:rsid w:val="00BE3737"/>
    <w:rsid w:val="00C70707"/>
    <w:rsid w:val="00CB0E1A"/>
    <w:rsid w:val="00CD0E77"/>
    <w:rsid w:val="00D96D44"/>
    <w:rsid w:val="00D9738B"/>
    <w:rsid w:val="00DC6886"/>
    <w:rsid w:val="00E13D5C"/>
    <w:rsid w:val="00E156D4"/>
    <w:rsid w:val="00EA3256"/>
    <w:rsid w:val="00F0058E"/>
    <w:rsid w:val="00F329B5"/>
    <w:rsid w:val="00F5741D"/>
    <w:rsid w:val="00F914A8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C4A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2012-11-26T07:41:00Z</cp:lastPrinted>
  <dcterms:created xsi:type="dcterms:W3CDTF">2012-12-18T07:43:00Z</dcterms:created>
  <dcterms:modified xsi:type="dcterms:W3CDTF">2012-12-18T07:43:00Z</dcterms:modified>
</cp:coreProperties>
</file>