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EE6C20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EE6C20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D202D5" w:rsidRPr="00EE6C20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EE6C20">
              <w:rPr>
                <w:rFonts w:ascii="Verdana" w:hAnsi="Verdana"/>
                <w:bCs/>
                <w:shadow/>
                <w:sz w:val="20"/>
                <w:szCs w:val="20"/>
              </w:rPr>
              <w:t>14.08.2014</w:t>
            </w:r>
            <w:r w:rsidR="00D202D5" w:rsidRPr="00EE6C20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EE6C20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EE6C20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="00D202D5" w:rsidRPr="00EE6C20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r w:rsidR="00D202D5" w:rsidRPr="00EE6C20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r w:rsidRPr="00EE6C20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EE6C20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EE6C20" w:rsidRPr="00EE6C20">
              <w:rPr>
                <w:rFonts w:ascii="Verdana" w:hAnsi="Verdana"/>
                <w:bCs/>
                <w:shadow/>
                <w:sz w:val="20"/>
                <w:szCs w:val="20"/>
              </w:rPr>
              <w:t>2252</w:t>
            </w:r>
          </w:p>
          <w:p w:rsidR="00D202D5" w:rsidRPr="00EE6C20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87008F" w:rsidRDefault="00EE6C20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EE6C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EE6C20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FE2443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  <w:r w:rsidR="00FE2443" w:rsidRPr="00FE2443">
              <w:rPr>
                <w:rFonts w:ascii="Verdana" w:hAnsi="Verdana"/>
                <w:bCs/>
                <w:shadow/>
                <w:sz w:val="20"/>
                <w:szCs w:val="20"/>
              </w:rPr>
              <w:t xml:space="preserve"> (</w:t>
            </w:r>
            <w:r w:rsidR="00FE2443">
              <w:rPr>
                <w:rFonts w:ascii="Verdana" w:hAnsi="Verdana"/>
                <w:bCs/>
                <w:shadow/>
                <w:sz w:val="20"/>
                <w:szCs w:val="20"/>
              </w:rPr>
              <w:t xml:space="preserve">εσ. 119) 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FE244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D202D5" w:rsidRPr="00790BFB" w:rsidRDefault="00C15192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Α) Διπλότυπο Δ.Ο.Υ.</w:t>
            </w:r>
            <w:r w:rsidR="00B75C81"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EE6C20">
              <w:rPr>
                <w:rFonts w:ascii="Verdana" w:hAnsi="Verdana"/>
                <w:bCs/>
                <w:shadow/>
                <w:sz w:val="18"/>
                <w:szCs w:val="18"/>
              </w:rPr>
              <w:t>8901/27.05.2014</w:t>
            </w:r>
            <w:r w:rsidR="00FE2443">
              <w:rPr>
                <w:rFonts w:ascii="Verdana" w:hAnsi="Verdana"/>
                <w:bCs/>
                <w:shadow/>
                <w:sz w:val="18"/>
                <w:szCs w:val="18"/>
              </w:rPr>
              <w:t xml:space="preserve"> (544,67€)</w:t>
            </w:r>
          </w:p>
          <w:p w:rsidR="00644D19" w:rsidRPr="00790BFB" w:rsidRDefault="00C152F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 Ισολογισμός 31.12.201</w:t>
            </w:r>
            <w:r w:rsidR="0086606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2</w:t>
            </w:r>
          </w:p>
        </w:tc>
      </w:tr>
      <w:tr w:rsidR="00D202D5" w:rsidRPr="00FE244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  :</w:t>
            </w:r>
          </w:p>
        </w:tc>
        <w:tc>
          <w:tcPr>
            <w:tcW w:w="3852" w:type="dxa"/>
          </w:tcPr>
          <w:p w:rsidR="00C15192" w:rsidRPr="003325E2" w:rsidRDefault="00C15192" w:rsidP="00C1519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5109A8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ΚΑΒΕΛΑΣΤ ΕΛΛΑΣΑΕ</w:t>
            </w:r>
          </w:p>
          <w:p w:rsidR="00C95820" w:rsidRPr="00790BFB" w:rsidRDefault="00C15192" w:rsidP="00C1519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Αξιούπολη, 61400 Αξιούπολη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FE244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 Περιφερειακή Ενότητα Κιλκίς Διεύθυνση Ανάπτυξης</w:t>
            </w:r>
          </w:p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 Εμπορίου – Τουρισμού</w:t>
            </w:r>
          </w:p>
          <w:p w:rsidR="00D202D5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A764E" w:rsidRDefault="00BA7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FE2443" w:rsidRPr="00C15192" w:rsidRDefault="00FE2443" w:rsidP="00C15192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C15192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  <w:r w:rsidRPr="00C15192">
        <w:rPr>
          <w:rFonts w:ascii="Verdana" w:hAnsi="Verdana"/>
          <w:b/>
          <w:color w:val="000000"/>
          <w:spacing w:val="66"/>
          <w:sz w:val="22"/>
          <w:szCs w:val="22"/>
        </w:rPr>
        <w:t>ΑΝΑΚΟΙΝΩΣΗ</w:t>
      </w:r>
    </w:p>
    <w:p w:rsidR="00C95820" w:rsidRPr="00C15192" w:rsidRDefault="00644D19" w:rsidP="00644D19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2"/>
          <w:szCs w:val="22"/>
        </w:rPr>
      </w:pPr>
      <w:bookmarkStart w:id="0" w:name="ACTIVE_TITLE"/>
      <w:r w:rsidRPr="00C15192">
        <w:rPr>
          <w:rFonts w:ascii="Verdana" w:hAnsi="Verdana"/>
          <w:color w:val="000000"/>
          <w:sz w:val="22"/>
          <w:szCs w:val="22"/>
        </w:rPr>
        <w:t xml:space="preserve">Καταχώρισης στο Γενικό Εμπορικό Μητρώο (Γ.Ε.ΜΗ.), Ισολογισμού της Εταιρείας με την επωνυμία: </w:t>
      </w:r>
      <w:r w:rsidR="00C15192" w:rsidRPr="00C15192">
        <w:rPr>
          <w:rFonts w:ascii="Verdana" w:hAnsi="Verdana"/>
          <w:b/>
          <w:color w:val="000000"/>
          <w:sz w:val="22"/>
          <w:szCs w:val="22"/>
        </w:rPr>
        <w:t>«</w:t>
      </w:r>
      <w:r w:rsidR="00C15192" w:rsidRPr="00C15192">
        <w:rPr>
          <w:rFonts w:ascii="Verdana" w:hAnsi="Verdana"/>
          <w:b/>
          <w:bCs/>
          <w:sz w:val="22"/>
          <w:szCs w:val="22"/>
        </w:rPr>
        <w:t>ΚΑΒΕΛΑΣΤ ΕΛΛΑΣ ΑΕ</w:t>
      </w:r>
      <w:r w:rsidR="00C15192" w:rsidRPr="00C15192">
        <w:rPr>
          <w:rFonts w:ascii="Verdana" w:hAnsi="Verdana"/>
          <w:b/>
          <w:sz w:val="22"/>
          <w:szCs w:val="22"/>
        </w:rPr>
        <w:t>»</w:t>
      </w:r>
      <w:r w:rsidR="00C15192" w:rsidRPr="00C15192">
        <w:rPr>
          <w:rFonts w:ascii="Verdana" w:hAnsi="Verdana"/>
          <w:sz w:val="22"/>
          <w:szCs w:val="22"/>
        </w:rPr>
        <w:t>,</w:t>
      </w:r>
      <w:r w:rsidR="00C15192">
        <w:rPr>
          <w:rFonts w:ascii="Verdana" w:hAnsi="Verdana"/>
          <w:b/>
          <w:sz w:val="22"/>
          <w:szCs w:val="22"/>
        </w:rPr>
        <w:t xml:space="preserve"> </w:t>
      </w:r>
      <w:r w:rsidR="00C15192" w:rsidRPr="00C15192">
        <w:rPr>
          <w:rFonts w:ascii="Verdana" w:hAnsi="Verdana"/>
          <w:sz w:val="22"/>
          <w:szCs w:val="22"/>
        </w:rPr>
        <w:t>διακριτικό τίτλο:</w:t>
      </w:r>
      <w:r w:rsidR="00C15192" w:rsidRPr="00C15192">
        <w:rPr>
          <w:rFonts w:ascii="Verdana" w:hAnsi="Verdana"/>
          <w:b/>
          <w:sz w:val="22"/>
          <w:szCs w:val="22"/>
        </w:rPr>
        <w:t xml:space="preserve"> «-»</w:t>
      </w:r>
      <w:r w:rsidR="00C15192" w:rsidRPr="00C15192">
        <w:rPr>
          <w:rFonts w:ascii="Verdana" w:hAnsi="Verdana"/>
          <w:sz w:val="22"/>
          <w:szCs w:val="22"/>
        </w:rPr>
        <w:t xml:space="preserve">, Αρ. Μ.Α.Ε.: </w:t>
      </w:r>
      <w:r w:rsidR="00C15192" w:rsidRPr="00C15192">
        <w:rPr>
          <w:rFonts w:ascii="Verdana" w:hAnsi="Verdana"/>
          <w:b/>
          <w:sz w:val="22"/>
          <w:szCs w:val="22"/>
        </w:rPr>
        <w:t>28663/55/Β/93/003</w:t>
      </w:r>
      <w:r w:rsidR="00C15192" w:rsidRPr="00C15192">
        <w:rPr>
          <w:rFonts w:ascii="Verdana" w:hAnsi="Verdana"/>
          <w:sz w:val="22"/>
          <w:szCs w:val="22"/>
        </w:rPr>
        <w:t xml:space="preserve"> και Αρ. Γ.Ε.Μη.: </w:t>
      </w:r>
      <w:r w:rsidR="00C15192" w:rsidRPr="00C15192">
        <w:rPr>
          <w:rFonts w:ascii="Verdana" w:hAnsi="Verdana"/>
          <w:b/>
          <w:sz w:val="22"/>
          <w:szCs w:val="22"/>
        </w:rPr>
        <w:t>014485735000</w:t>
      </w:r>
      <w:r w:rsidRPr="00C15192">
        <w:rPr>
          <w:rFonts w:ascii="Verdana" w:hAnsi="Verdana"/>
          <w:b/>
          <w:sz w:val="22"/>
          <w:szCs w:val="22"/>
        </w:rPr>
        <w:t>.</w:t>
      </w:r>
    </w:p>
    <w:p w:rsidR="00743185" w:rsidRPr="00C15192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C15192">
        <w:rPr>
          <w:rFonts w:ascii="Verdana" w:hAnsi="Verdana"/>
          <w:color w:val="000000"/>
          <w:sz w:val="22"/>
          <w:szCs w:val="22"/>
        </w:rPr>
        <w:fldChar w:fldCharType="begin"/>
      </w:r>
      <w:r w:rsidRPr="00C15192">
        <w:rPr>
          <w:rFonts w:ascii="Verdana" w:hAnsi="Verdana"/>
          <w:color w:val="000000"/>
          <w:sz w:val="22"/>
          <w:szCs w:val="22"/>
        </w:rPr>
        <w:instrText xml:space="preserve">MERGEFIELD ACTIVE_TITLE </w:instrText>
      </w:r>
      <w:r w:rsidRPr="00C15192">
        <w:rPr>
          <w:rFonts w:ascii="Verdana" w:hAnsi="Verdana"/>
          <w:color w:val="000000"/>
          <w:sz w:val="22"/>
          <w:szCs w:val="22"/>
        </w:rPr>
        <w:fldChar w:fldCharType="end"/>
      </w:r>
      <w:bookmarkEnd w:id="0"/>
    </w:p>
    <w:p w:rsidR="00743185" w:rsidRPr="00C15192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C15192">
        <w:rPr>
          <w:rFonts w:ascii="Verdana" w:hAnsi="Verdana"/>
          <w:b/>
          <w:bCs/>
          <w:color w:val="000000"/>
          <w:sz w:val="22"/>
          <w:szCs w:val="22"/>
        </w:rPr>
        <w:t xml:space="preserve">Ο </w:t>
      </w:r>
      <w:r w:rsidR="00D202D5" w:rsidRPr="00C15192">
        <w:rPr>
          <w:rFonts w:ascii="Verdana" w:hAnsi="Verdana"/>
          <w:b/>
          <w:bCs/>
          <w:color w:val="000000"/>
          <w:sz w:val="22"/>
          <w:szCs w:val="22"/>
        </w:rPr>
        <w:t>ΠΡΟΕΔΡΟΣ</w:t>
      </w:r>
      <w:r w:rsidR="000F6C69" w:rsidRPr="00C15192">
        <w:rPr>
          <w:rFonts w:ascii="Verdana" w:hAnsi="Verdana"/>
          <w:b/>
          <w:bCs/>
          <w:color w:val="000000"/>
          <w:sz w:val="22"/>
          <w:szCs w:val="22"/>
        </w:rPr>
        <w:t xml:space="preserve"> ΤΟΥ ΕΠΙΜΕΛΗΤΗΡΙΟΥ</w:t>
      </w:r>
      <w:r w:rsidR="00B45D09" w:rsidRPr="00C1519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="00165E50" w:rsidRPr="00C15192">
        <w:rPr>
          <w:rFonts w:ascii="Verdana" w:hAnsi="Verdana"/>
          <w:b/>
          <w:bCs/>
          <w:color w:val="000000"/>
          <w:sz w:val="22"/>
          <w:szCs w:val="22"/>
        </w:rPr>
        <w:t xml:space="preserve">ΚΙΛΚΙΣ </w:t>
      </w:r>
    </w:p>
    <w:p w:rsidR="00743185" w:rsidRPr="00C15192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C95820" w:rsidRPr="00C15192" w:rsidRDefault="00644D19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C15192">
        <w:rPr>
          <w:rFonts w:ascii="Verdana" w:hAnsi="Verdana"/>
          <w:sz w:val="22"/>
          <w:szCs w:val="22"/>
        </w:rPr>
        <w:t xml:space="preserve">Στις </w:t>
      </w:r>
      <w:r w:rsidR="00EE6C20">
        <w:rPr>
          <w:rFonts w:ascii="Verdana" w:hAnsi="Verdana"/>
          <w:b/>
          <w:sz w:val="22"/>
          <w:szCs w:val="22"/>
        </w:rPr>
        <w:t>14.08.2014</w:t>
      </w:r>
      <w:r w:rsidRPr="00C15192">
        <w:rPr>
          <w:rFonts w:ascii="Verdana" w:hAnsi="Verdana"/>
          <w:sz w:val="22"/>
          <w:szCs w:val="22"/>
        </w:rPr>
        <w:t xml:space="preserve"> καταχωρήθηκε στο </w:t>
      </w:r>
      <w:r w:rsidRPr="00C15192">
        <w:rPr>
          <w:rFonts w:ascii="Verdana" w:hAnsi="Verdana"/>
          <w:color w:val="000000"/>
          <w:sz w:val="22"/>
          <w:szCs w:val="22"/>
        </w:rPr>
        <w:t>Γενικό Εμπορικό Μητρώο (Γ.Ε.ΜΗ.) με</w:t>
      </w:r>
      <w:r w:rsidRPr="00C15192">
        <w:rPr>
          <w:rFonts w:ascii="Verdana" w:hAnsi="Verdana"/>
          <w:b/>
          <w:color w:val="000000"/>
          <w:sz w:val="22"/>
          <w:szCs w:val="22"/>
        </w:rPr>
        <w:t xml:space="preserve"> Κ.Α.Κ.:</w:t>
      </w:r>
      <w:r w:rsidR="00174F48" w:rsidRPr="00C15192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EE6C20">
        <w:rPr>
          <w:rFonts w:ascii="Verdana" w:hAnsi="Verdana"/>
          <w:b/>
          <w:color w:val="000000"/>
          <w:sz w:val="22"/>
          <w:szCs w:val="22"/>
        </w:rPr>
        <w:t xml:space="preserve">237514 </w:t>
      </w:r>
      <w:r w:rsidRPr="00C15192">
        <w:rPr>
          <w:rFonts w:ascii="Verdana" w:hAnsi="Verdana"/>
          <w:sz w:val="22"/>
          <w:szCs w:val="22"/>
          <w:lang w:val="en-US"/>
        </w:rPr>
        <w:t>o</w:t>
      </w:r>
      <w:r w:rsidRPr="00C15192">
        <w:rPr>
          <w:rFonts w:ascii="Verdana" w:hAnsi="Verdana"/>
          <w:sz w:val="22"/>
          <w:szCs w:val="22"/>
        </w:rPr>
        <w:t xml:space="preserve"> Ισολογισμός χρήσης της </w:t>
      </w:r>
      <w:r w:rsidR="00EE6C20">
        <w:rPr>
          <w:rFonts w:ascii="Verdana" w:hAnsi="Verdana"/>
          <w:sz w:val="22"/>
          <w:szCs w:val="22"/>
        </w:rPr>
        <w:t>31.12.2013</w:t>
      </w:r>
      <w:r w:rsidRPr="00C15192">
        <w:rPr>
          <w:rFonts w:ascii="Verdana" w:hAnsi="Verdana"/>
          <w:sz w:val="22"/>
          <w:szCs w:val="22"/>
        </w:rPr>
        <w:t xml:space="preserve"> της Ανώνυμης Εταιρείας με την </w:t>
      </w:r>
      <w:r w:rsidRPr="00C15192">
        <w:rPr>
          <w:rFonts w:ascii="Verdana" w:hAnsi="Verdana"/>
          <w:color w:val="000000"/>
          <w:sz w:val="22"/>
          <w:szCs w:val="22"/>
        </w:rPr>
        <w:t>επωνυμία</w:t>
      </w:r>
      <w:r w:rsidR="00743185" w:rsidRPr="00C15192">
        <w:rPr>
          <w:rFonts w:ascii="Verdana" w:hAnsi="Verdana"/>
          <w:color w:val="000000"/>
          <w:sz w:val="22"/>
          <w:szCs w:val="22"/>
        </w:rPr>
        <w:t xml:space="preserve">:  </w:t>
      </w:r>
      <w:r w:rsidR="00C15192" w:rsidRPr="00C15192">
        <w:rPr>
          <w:rFonts w:ascii="Verdana" w:hAnsi="Verdana"/>
          <w:b/>
          <w:color w:val="000000"/>
          <w:sz w:val="22"/>
          <w:szCs w:val="22"/>
        </w:rPr>
        <w:t>«</w:t>
      </w:r>
      <w:r w:rsidR="00C15192" w:rsidRPr="00C15192">
        <w:rPr>
          <w:rFonts w:ascii="Verdana" w:hAnsi="Verdana"/>
          <w:b/>
          <w:bCs/>
          <w:sz w:val="22"/>
          <w:szCs w:val="22"/>
        </w:rPr>
        <w:t>ΚΑΒΕΛΑΣΤ ΕΛΛΑΣ ΑΕ</w:t>
      </w:r>
      <w:r w:rsidR="00C15192" w:rsidRPr="00C15192">
        <w:rPr>
          <w:rFonts w:ascii="Verdana" w:hAnsi="Verdana"/>
          <w:b/>
          <w:sz w:val="22"/>
          <w:szCs w:val="22"/>
        </w:rPr>
        <w:t>»</w:t>
      </w:r>
      <w:r w:rsidR="00C15192" w:rsidRPr="00C3747E">
        <w:rPr>
          <w:rFonts w:ascii="Verdana" w:hAnsi="Verdana"/>
          <w:sz w:val="22"/>
          <w:szCs w:val="22"/>
        </w:rPr>
        <w:t>,</w:t>
      </w:r>
      <w:r w:rsidR="00C15192" w:rsidRPr="00C15192">
        <w:rPr>
          <w:rFonts w:ascii="Verdana" w:hAnsi="Verdana"/>
          <w:b/>
          <w:sz w:val="22"/>
          <w:szCs w:val="22"/>
        </w:rPr>
        <w:t xml:space="preserve"> </w:t>
      </w:r>
      <w:r w:rsidR="00C15192" w:rsidRPr="00C15192">
        <w:rPr>
          <w:rFonts w:ascii="Verdana" w:hAnsi="Verdana"/>
          <w:sz w:val="22"/>
          <w:szCs w:val="22"/>
        </w:rPr>
        <w:t>με διακριτικό τίτλο:</w:t>
      </w:r>
      <w:r w:rsidR="00C15192" w:rsidRPr="00C15192">
        <w:rPr>
          <w:rFonts w:ascii="Verdana" w:hAnsi="Verdana"/>
          <w:b/>
          <w:sz w:val="22"/>
          <w:szCs w:val="22"/>
        </w:rPr>
        <w:t xml:space="preserve"> «-»</w:t>
      </w:r>
      <w:r w:rsidR="00C15192" w:rsidRPr="00C15192">
        <w:rPr>
          <w:rFonts w:ascii="Verdana" w:hAnsi="Verdana"/>
          <w:sz w:val="22"/>
          <w:szCs w:val="22"/>
        </w:rPr>
        <w:t xml:space="preserve">, Αρ. Μ.Α.Ε.: </w:t>
      </w:r>
      <w:r w:rsidR="00C15192" w:rsidRPr="00C15192">
        <w:rPr>
          <w:rFonts w:ascii="Verdana" w:hAnsi="Verdana"/>
          <w:b/>
          <w:sz w:val="22"/>
          <w:szCs w:val="22"/>
        </w:rPr>
        <w:t>28663/55/Β/93/003</w:t>
      </w:r>
      <w:r w:rsidR="00C15192" w:rsidRPr="00C15192">
        <w:rPr>
          <w:rFonts w:ascii="Verdana" w:hAnsi="Verdana"/>
          <w:sz w:val="22"/>
          <w:szCs w:val="22"/>
        </w:rPr>
        <w:t xml:space="preserve"> και Αρ. Γ.Ε.Μη.: </w:t>
      </w:r>
      <w:r w:rsidR="00C15192" w:rsidRPr="00C15192">
        <w:rPr>
          <w:rFonts w:ascii="Verdana" w:hAnsi="Verdana"/>
          <w:b/>
          <w:sz w:val="22"/>
          <w:szCs w:val="22"/>
        </w:rPr>
        <w:t>014485735000</w:t>
      </w:r>
      <w:r w:rsidR="00887B69" w:rsidRPr="00C15192">
        <w:rPr>
          <w:rFonts w:ascii="Verdana" w:hAnsi="Verdana"/>
          <w:color w:val="000000"/>
          <w:sz w:val="22"/>
          <w:szCs w:val="22"/>
        </w:rPr>
        <w:t xml:space="preserve">, που εδρεύει στο Δήμο </w:t>
      </w:r>
      <w:r w:rsidR="00C15192" w:rsidRPr="00C15192">
        <w:rPr>
          <w:rFonts w:ascii="Verdana" w:hAnsi="Verdana"/>
          <w:color w:val="000000"/>
          <w:sz w:val="22"/>
          <w:szCs w:val="22"/>
        </w:rPr>
        <w:t>Παιονίας</w:t>
      </w:r>
      <w:r w:rsidR="00887B69" w:rsidRPr="00C15192">
        <w:rPr>
          <w:rFonts w:ascii="Verdana" w:hAnsi="Verdana"/>
          <w:color w:val="000000"/>
          <w:sz w:val="22"/>
          <w:szCs w:val="22"/>
        </w:rPr>
        <w:t>, (</w:t>
      </w:r>
      <w:r w:rsidR="00C15192" w:rsidRPr="00C15192">
        <w:rPr>
          <w:rFonts w:ascii="Verdana" w:hAnsi="Verdana"/>
          <w:color w:val="000000"/>
          <w:sz w:val="22"/>
          <w:szCs w:val="22"/>
        </w:rPr>
        <w:t>Αξιούπολη, 61400 Αξιούπολη</w:t>
      </w:r>
      <w:r w:rsidR="00887B69" w:rsidRPr="00C15192">
        <w:rPr>
          <w:rFonts w:ascii="Verdana" w:hAnsi="Verdana"/>
          <w:color w:val="000000"/>
          <w:sz w:val="22"/>
          <w:szCs w:val="22"/>
        </w:rPr>
        <w:t>)</w:t>
      </w:r>
      <w:r w:rsidR="00B45D09" w:rsidRPr="00C15192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Pr="00C15192">
        <w:rPr>
          <w:rFonts w:ascii="Verdana" w:hAnsi="Verdana"/>
          <w:sz w:val="22"/>
          <w:szCs w:val="22"/>
        </w:rPr>
        <w:t>και παρακαλούμε να φροντίσετε για τη δημοσίευσή του.</w:t>
      </w:r>
    </w:p>
    <w:p w:rsidR="008A68E2" w:rsidRPr="00C15192" w:rsidRDefault="008A68E2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C15192">
        <w:rPr>
          <w:rFonts w:ascii="Verdana" w:hAnsi="Verdana"/>
          <w:color w:val="000000"/>
          <w:sz w:val="22"/>
          <w:szCs w:val="22"/>
        </w:rPr>
        <w:t>Σχετικό έγγραφο ελέγχου Περιφε</w:t>
      </w:r>
      <w:r w:rsidR="00630944" w:rsidRPr="00C15192">
        <w:rPr>
          <w:rFonts w:ascii="Verdana" w:hAnsi="Verdana"/>
          <w:color w:val="000000"/>
          <w:sz w:val="22"/>
          <w:szCs w:val="22"/>
        </w:rPr>
        <w:t xml:space="preserve">ρειακής Ενότητας Κιλκίς: ΕΜΤ </w:t>
      </w:r>
      <w:r w:rsidR="00EE6C20">
        <w:rPr>
          <w:rFonts w:ascii="Verdana" w:hAnsi="Verdana"/>
          <w:color w:val="000000"/>
          <w:sz w:val="22"/>
          <w:szCs w:val="22"/>
        </w:rPr>
        <w:t>1709/04.06.2014</w:t>
      </w:r>
    </w:p>
    <w:p w:rsidR="00380C11" w:rsidRDefault="00380C11" w:rsidP="00644D1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C15192" w:rsidRPr="00C15192" w:rsidRDefault="00C15192" w:rsidP="00644D1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87008F" w:rsidRPr="00C15192" w:rsidRDefault="00380C1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C15192">
        <w:rPr>
          <w:rFonts w:ascii="Verdana" w:hAnsi="Verdana"/>
          <w:color w:val="000000"/>
          <w:sz w:val="22"/>
          <w:szCs w:val="22"/>
        </w:rPr>
        <w:t>Με Εντολή Προέδρου</w:t>
      </w:r>
    </w:p>
    <w:p w:rsidR="0087008F" w:rsidRPr="00C15192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C15192">
        <w:rPr>
          <w:rFonts w:ascii="Verdana" w:hAnsi="Verdana"/>
          <w:color w:val="000000"/>
          <w:sz w:val="22"/>
          <w:szCs w:val="22"/>
        </w:rPr>
        <w:t>Ο Διευθυντής</w:t>
      </w:r>
    </w:p>
    <w:p w:rsidR="00644D19" w:rsidRPr="00C15192" w:rsidRDefault="00644D19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87008F" w:rsidRPr="00C15192" w:rsidRDefault="0087008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B35396" w:rsidRPr="00C15192" w:rsidRDefault="0087008F" w:rsidP="004D24EF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C15192">
        <w:rPr>
          <w:rFonts w:ascii="Verdana" w:hAnsi="Verdana"/>
          <w:color w:val="000000"/>
          <w:sz w:val="22"/>
          <w:szCs w:val="22"/>
        </w:rPr>
        <w:t>Γεώργιος Ηλιάδης</w:t>
      </w:r>
    </w:p>
    <w:p w:rsidR="004D24EF" w:rsidRPr="004D24EF" w:rsidRDefault="004D24EF" w:rsidP="004D24EF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</w:p>
    <w:p w:rsidR="003C592C" w:rsidRPr="00644D19" w:rsidRDefault="003C592C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</w:p>
    <w:p w:rsidR="007838A6" w:rsidRPr="00DC229D" w:rsidRDefault="00EE6C20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  <w:r>
        <w:rPr>
          <w:rFonts w:ascii="Verdana" w:hAnsi="Verdana"/>
          <w:noProof/>
          <w:sz w:val="22"/>
          <w:szCs w:val="22"/>
        </w:rPr>
        <w:lastRenderedPageBreak/>
        <w:drawing>
          <wp:inline distT="0" distB="0" distL="0" distR="0">
            <wp:extent cx="6648450" cy="9391650"/>
            <wp:effectExtent l="19050" t="0" r="0" b="0"/>
            <wp:docPr id="3" name="Εικόνα 3" descr="C:\Users\mantzaris\AppData\Local\Microsoft\Windows\INetCache\Content.MSO\8C0B0EC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ntzaris\AppData\Local\Microsoft\Windows\INetCache\Content.MSO\8C0B0ECE.bmp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39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838A6" w:rsidRPr="00DC229D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61E22"/>
    <w:rsid w:val="000C463B"/>
    <w:rsid w:val="000D2749"/>
    <w:rsid w:val="000F6C69"/>
    <w:rsid w:val="00165E50"/>
    <w:rsid w:val="001705C8"/>
    <w:rsid w:val="00174F48"/>
    <w:rsid w:val="0019086B"/>
    <w:rsid w:val="001A2CF4"/>
    <w:rsid w:val="001E32AB"/>
    <w:rsid w:val="002038D1"/>
    <w:rsid w:val="00211191"/>
    <w:rsid w:val="002163AC"/>
    <w:rsid w:val="0026036E"/>
    <w:rsid w:val="00286A70"/>
    <w:rsid w:val="002C5E2F"/>
    <w:rsid w:val="002D500B"/>
    <w:rsid w:val="003007C9"/>
    <w:rsid w:val="0031637A"/>
    <w:rsid w:val="00330887"/>
    <w:rsid w:val="003421DE"/>
    <w:rsid w:val="00371D92"/>
    <w:rsid w:val="00380C11"/>
    <w:rsid w:val="003A05A3"/>
    <w:rsid w:val="003C1E0E"/>
    <w:rsid w:val="003C592C"/>
    <w:rsid w:val="003D0387"/>
    <w:rsid w:val="003F2197"/>
    <w:rsid w:val="003F3FD4"/>
    <w:rsid w:val="00413167"/>
    <w:rsid w:val="0043711D"/>
    <w:rsid w:val="00466825"/>
    <w:rsid w:val="004A02E7"/>
    <w:rsid w:val="004A7F29"/>
    <w:rsid w:val="004C5028"/>
    <w:rsid w:val="004D24EF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8D0"/>
    <w:rsid w:val="00644D19"/>
    <w:rsid w:val="0064572C"/>
    <w:rsid w:val="00741B10"/>
    <w:rsid w:val="00741F69"/>
    <w:rsid w:val="00743185"/>
    <w:rsid w:val="007623B2"/>
    <w:rsid w:val="00777642"/>
    <w:rsid w:val="007838A6"/>
    <w:rsid w:val="00790BFB"/>
    <w:rsid w:val="007D36DE"/>
    <w:rsid w:val="008010D6"/>
    <w:rsid w:val="00822331"/>
    <w:rsid w:val="008264AD"/>
    <w:rsid w:val="00866060"/>
    <w:rsid w:val="0087008F"/>
    <w:rsid w:val="00887B69"/>
    <w:rsid w:val="00895835"/>
    <w:rsid w:val="008A68E2"/>
    <w:rsid w:val="008D73E9"/>
    <w:rsid w:val="00977CEB"/>
    <w:rsid w:val="009840DA"/>
    <w:rsid w:val="00993058"/>
    <w:rsid w:val="00A2676F"/>
    <w:rsid w:val="00A378A3"/>
    <w:rsid w:val="00AB1E4C"/>
    <w:rsid w:val="00AB3AD7"/>
    <w:rsid w:val="00AE4C70"/>
    <w:rsid w:val="00B35396"/>
    <w:rsid w:val="00B45D09"/>
    <w:rsid w:val="00B673CB"/>
    <w:rsid w:val="00B75C81"/>
    <w:rsid w:val="00B802E4"/>
    <w:rsid w:val="00B902D7"/>
    <w:rsid w:val="00BA25B4"/>
    <w:rsid w:val="00BA262D"/>
    <w:rsid w:val="00BA42DF"/>
    <w:rsid w:val="00BA764E"/>
    <w:rsid w:val="00BF77AA"/>
    <w:rsid w:val="00C0084B"/>
    <w:rsid w:val="00C15192"/>
    <w:rsid w:val="00C152FD"/>
    <w:rsid w:val="00C24A04"/>
    <w:rsid w:val="00C27C7D"/>
    <w:rsid w:val="00C30FDF"/>
    <w:rsid w:val="00C3419C"/>
    <w:rsid w:val="00C3747E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44D65"/>
    <w:rsid w:val="00D55AC1"/>
    <w:rsid w:val="00D845C4"/>
    <w:rsid w:val="00D91CA2"/>
    <w:rsid w:val="00DC229D"/>
    <w:rsid w:val="00E7253C"/>
    <w:rsid w:val="00E9532D"/>
    <w:rsid w:val="00EA2D4A"/>
    <w:rsid w:val="00EA6750"/>
    <w:rsid w:val="00ED3CD4"/>
    <w:rsid w:val="00EE6C20"/>
    <w:rsid w:val="00F2446B"/>
    <w:rsid w:val="00F3602B"/>
    <w:rsid w:val="00F57058"/>
    <w:rsid w:val="00F85DE7"/>
    <w:rsid w:val="00F917CE"/>
    <w:rsid w:val="00FC10CD"/>
    <w:rsid w:val="00FC4880"/>
    <w:rsid w:val="00FE2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258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2013-10-09T07:07:00Z</cp:lastPrinted>
  <dcterms:created xsi:type="dcterms:W3CDTF">2014-08-14T07:57:00Z</dcterms:created>
  <dcterms:modified xsi:type="dcterms:W3CDTF">2014-08-14T07:57:00Z</dcterms:modified>
</cp:coreProperties>
</file>