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487FC1" w:rsidRPr="0087008F">
        <w:trPr>
          <w:trHeight w:val="207"/>
        </w:trPr>
        <w:tc>
          <w:tcPr>
            <w:tcW w:w="5688" w:type="dxa"/>
          </w:tcPr>
          <w:p w:rsidR="00487FC1" w:rsidRPr="00893766" w:rsidRDefault="00487FC1" w:rsidP="006E3A9B">
            <w:pPr>
              <w:jc w:val="center"/>
              <w:rPr>
                <w:rFonts w:ascii="Verdana" w:hAnsi="Verdana"/>
                <w:shadow/>
                <w:sz w:val="20"/>
                <w:szCs w:val="20"/>
              </w:rPr>
            </w:pPr>
            <w:r w:rsidRPr="00893766">
              <w:rPr>
                <w:rFonts w:ascii="Verdana" w:hAnsi="Verdana"/>
                <w:b/>
                <w:shadow/>
                <w:sz w:val="20"/>
                <w:szCs w:val="20"/>
              </w:rPr>
              <w:t>ΕΛΛΗΝΙΚΗ ΔΗΜΟΚΡΑΤΙΑ</w:t>
            </w:r>
          </w:p>
        </w:tc>
        <w:tc>
          <w:tcPr>
            <w:tcW w:w="4994" w:type="dxa"/>
          </w:tcPr>
          <w:p w:rsidR="00487FC1" w:rsidRPr="00893766" w:rsidRDefault="00487FC1">
            <w:pPr>
              <w:rPr>
                <w:rFonts w:ascii="Verdana" w:hAnsi="Verdana"/>
                <w:shadow/>
                <w:sz w:val="18"/>
                <w:szCs w:val="18"/>
                <w:lang w:val="en-US"/>
              </w:rPr>
            </w:pPr>
          </w:p>
        </w:tc>
      </w:tr>
      <w:tr w:rsidR="00487FC1" w:rsidRPr="0087008F">
        <w:tc>
          <w:tcPr>
            <w:tcW w:w="5688" w:type="dxa"/>
          </w:tcPr>
          <w:p w:rsidR="00487FC1" w:rsidRPr="00893766" w:rsidRDefault="00487FC1" w:rsidP="006E3A9B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893766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ΕΠΙΜΕΛΗΤΗΡΙΟ ΚΙΛΚΙΣ</w:t>
            </w:r>
          </w:p>
          <w:p w:rsidR="00487FC1" w:rsidRPr="00893766" w:rsidRDefault="00487FC1" w:rsidP="006E3A9B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893766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487FC1" w:rsidRPr="00EF0797" w:rsidRDefault="00487FC1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</w:pPr>
            <w:r w:rsidRPr="00EF0797">
              <w:rPr>
                <w:rFonts w:ascii="Verdana" w:hAnsi="Verdana"/>
                <w:bCs/>
                <w:shadow/>
                <w:sz w:val="18"/>
                <w:szCs w:val="18"/>
              </w:rPr>
              <w:t>Κιλκίς</w:t>
            </w:r>
            <w:r w:rsidR="00893766" w:rsidRPr="00EF0797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>,</w:t>
            </w:r>
            <w:r w:rsidR="00893766" w:rsidRPr="00EF0797">
              <w:rPr>
                <w:rFonts w:ascii="Verdana" w:hAnsi="Verdana"/>
                <w:bCs/>
                <w:shadow/>
                <w:sz w:val="18"/>
                <w:szCs w:val="18"/>
              </w:rPr>
              <w:t xml:space="preserve"> </w:t>
            </w:r>
            <w:r w:rsidR="00EF0797" w:rsidRPr="00EF0797">
              <w:rPr>
                <w:rFonts w:ascii="Verdana" w:hAnsi="Verdana"/>
                <w:bCs/>
                <w:shadow/>
                <w:sz w:val="18"/>
                <w:szCs w:val="18"/>
              </w:rPr>
              <w:t>04.08.2014</w:t>
            </w:r>
            <w:r w:rsidRPr="00EF0797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                </w:t>
            </w:r>
          </w:p>
          <w:p w:rsidR="00487FC1" w:rsidRPr="007D32F3" w:rsidRDefault="00487FC1" w:rsidP="007D32F3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EF0797">
              <w:rPr>
                <w:rFonts w:ascii="Verdana" w:hAnsi="Verdana"/>
                <w:bCs/>
                <w:shadow/>
                <w:sz w:val="18"/>
                <w:szCs w:val="18"/>
              </w:rPr>
              <w:t>Αρ</w:t>
            </w:r>
            <w:r w:rsidRPr="00EF0797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. </w:t>
            </w:r>
            <w:proofErr w:type="spellStart"/>
            <w:r w:rsidRPr="00EF0797">
              <w:rPr>
                <w:rFonts w:ascii="Verdana" w:hAnsi="Verdana"/>
                <w:bCs/>
                <w:shadow/>
                <w:sz w:val="18"/>
                <w:szCs w:val="18"/>
              </w:rPr>
              <w:t>Πρωτ</w:t>
            </w:r>
            <w:proofErr w:type="spellEnd"/>
            <w:r w:rsidRPr="00EF0797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.: </w:t>
            </w:r>
            <w:r w:rsidR="007D32F3">
              <w:rPr>
                <w:rFonts w:ascii="Verdana" w:hAnsi="Verdana"/>
                <w:bCs/>
                <w:shadow/>
                <w:sz w:val="18"/>
                <w:szCs w:val="18"/>
              </w:rPr>
              <w:t>2176</w:t>
            </w:r>
          </w:p>
        </w:tc>
      </w:tr>
    </w:tbl>
    <w:p w:rsidR="00487FC1" w:rsidRPr="0087008F" w:rsidRDefault="0063317F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z w:val="20"/>
          <w:szCs w:val="20"/>
          <w:lang w:val="en-US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1371600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2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87FC1" w:rsidRPr="0087008F">
        <w:rPr>
          <w:rFonts w:ascii="Verdana" w:hAnsi="Verdana"/>
          <w:b/>
          <w:bCs/>
          <w:sz w:val="20"/>
          <w:szCs w:val="20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487FC1" w:rsidRPr="00893766">
        <w:tc>
          <w:tcPr>
            <w:tcW w:w="2088" w:type="dxa"/>
            <w:vAlign w:val="center"/>
          </w:tcPr>
          <w:p w:rsidR="00487FC1" w:rsidRPr="00893766" w:rsidRDefault="00893766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893766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="00487FC1" w:rsidRPr="00893766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:</w:t>
            </w:r>
            <w:r w:rsidR="00487FC1" w:rsidRPr="00893766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487FC1" w:rsidRPr="00EF0797" w:rsidRDefault="00487FC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EF0797">
              <w:rPr>
                <w:rFonts w:ascii="Verdana" w:hAnsi="Verdana"/>
                <w:bCs/>
                <w:shadow/>
                <w:sz w:val="18"/>
                <w:szCs w:val="18"/>
              </w:rPr>
              <w:t>Στενημάχου 2</w:t>
            </w:r>
          </w:p>
        </w:tc>
      </w:tr>
      <w:tr w:rsidR="00487FC1" w:rsidRPr="00893766">
        <w:tc>
          <w:tcPr>
            <w:tcW w:w="2088" w:type="dxa"/>
            <w:vAlign w:val="center"/>
          </w:tcPr>
          <w:p w:rsidR="00487FC1" w:rsidRPr="00893766" w:rsidRDefault="00EF0797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Τ.Κ.</w:t>
            </w:r>
            <w:r w:rsidR="00487FC1" w:rsidRPr="00893766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487FC1" w:rsidRPr="00EF0797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487FC1" w:rsidRPr="00EF0797" w:rsidRDefault="00487FC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EF0797">
              <w:rPr>
                <w:rFonts w:ascii="Verdana" w:hAnsi="Verdana"/>
                <w:bCs/>
                <w:shadow/>
                <w:sz w:val="18"/>
                <w:szCs w:val="18"/>
              </w:rPr>
              <w:t>61100 Κιλκίς</w:t>
            </w:r>
          </w:p>
        </w:tc>
      </w:tr>
      <w:tr w:rsidR="00487FC1" w:rsidRPr="00893766">
        <w:tc>
          <w:tcPr>
            <w:tcW w:w="2088" w:type="dxa"/>
            <w:vAlign w:val="center"/>
          </w:tcPr>
          <w:p w:rsidR="00487FC1" w:rsidRPr="00893766" w:rsidRDefault="00487FC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893766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Αρμόδιος καταχώρηση</w:t>
            </w:r>
            <w:r w:rsidR="00893766" w:rsidRPr="00893766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ς</w:t>
            </w:r>
            <w:r w:rsidRPr="00893766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Pr="00893766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487FC1" w:rsidRPr="00EF0797" w:rsidRDefault="00487FC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EF0797">
              <w:rPr>
                <w:rFonts w:ascii="Verdana" w:hAnsi="Verdana"/>
                <w:bCs/>
                <w:shadow/>
                <w:sz w:val="18"/>
                <w:szCs w:val="18"/>
              </w:rPr>
              <w:t>Αθανάσιος</w:t>
            </w:r>
            <w:r w:rsidR="00175AFD" w:rsidRPr="00EF0797">
              <w:rPr>
                <w:rFonts w:ascii="Verdana" w:hAnsi="Verdana"/>
                <w:bCs/>
                <w:shadow/>
                <w:sz w:val="18"/>
                <w:szCs w:val="18"/>
              </w:rPr>
              <w:t xml:space="preserve"> Γ. </w:t>
            </w:r>
            <w:r w:rsidRPr="00EF0797">
              <w:rPr>
                <w:rFonts w:ascii="Verdana" w:hAnsi="Verdana"/>
                <w:bCs/>
                <w:shadow/>
                <w:sz w:val="18"/>
                <w:szCs w:val="18"/>
              </w:rPr>
              <w:t>Μάντζαρης</w:t>
            </w:r>
          </w:p>
        </w:tc>
      </w:tr>
      <w:tr w:rsidR="00487FC1" w:rsidRPr="00893766">
        <w:tc>
          <w:tcPr>
            <w:tcW w:w="2088" w:type="dxa"/>
            <w:vAlign w:val="center"/>
          </w:tcPr>
          <w:p w:rsidR="00487FC1" w:rsidRPr="00893766" w:rsidRDefault="00893766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893766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Τηλέφωνο</w:t>
            </w:r>
            <w:r w:rsidR="00487FC1" w:rsidRPr="00893766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487FC1" w:rsidRPr="00893766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487FC1" w:rsidRPr="00EF0797" w:rsidRDefault="00487FC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EF0797">
              <w:rPr>
                <w:rFonts w:ascii="Verdana" w:hAnsi="Verdana"/>
                <w:bCs/>
                <w:shadow/>
                <w:sz w:val="18"/>
                <w:szCs w:val="18"/>
              </w:rPr>
              <w:t>2341024580</w:t>
            </w:r>
            <w:r w:rsidR="00893766" w:rsidRPr="00EF0797">
              <w:rPr>
                <w:rFonts w:ascii="Verdana" w:hAnsi="Verdana"/>
                <w:bCs/>
                <w:shadow/>
                <w:sz w:val="18"/>
                <w:szCs w:val="18"/>
              </w:rPr>
              <w:t xml:space="preserve"> (</w:t>
            </w:r>
            <w:proofErr w:type="spellStart"/>
            <w:r w:rsidR="00893766" w:rsidRPr="00EF0797">
              <w:rPr>
                <w:rFonts w:ascii="Verdana" w:hAnsi="Verdana"/>
                <w:bCs/>
                <w:shadow/>
                <w:sz w:val="18"/>
                <w:szCs w:val="18"/>
              </w:rPr>
              <w:t>εσ</w:t>
            </w:r>
            <w:proofErr w:type="spellEnd"/>
            <w:r w:rsidR="00893766" w:rsidRPr="00EF0797">
              <w:rPr>
                <w:rFonts w:ascii="Verdana" w:hAnsi="Verdana"/>
                <w:bCs/>
                <w:shadow/>
                <w:sz w:val="18"/>
                <w:szCs w:val="18"/>
              </w:rPr>
              <w:t>. 119)</w:t>
            </w:r>
          </w:p>
        </w:tc>
      </w:tr>
      <w:tr w:rsidR="00487FC1" w:rsidRPr="00893766">
        <w:tc>
          <w:tcPr>
            <w:tcW w:w="2088" w:type="dxa"/>
            <w:vAlign w:val="center"/>
          </w:tcPr>
          <w:p w:rsidR="00487FC1" w:rsidRPr="00893766" w:rsidRDefault="00893766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893766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FAX</w:t>
            </w:r>
            <w:r w:rsidR="00487FC1" w:rsidRPr="00893766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487FC1" w:rsidRPr="00EF0797" w:rsidRDefault="00487FC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EF0797">
              <w:rPr>
                <w:rFonts w:ascii="Verdana" w:hAnsi="Verdana"/>
                <w:bCs/>
                <w:shadow/>
                <w:sz w:val="18"/>
                <w:szCs w:val="18"/>
              </w:rPr>
              <w:t>2341020924</w:t>
            </w:r>
          </w:p>
        </w:tc>
      </w:tr>
      <w:tr w:rsidR="00487FC1" w:rsidRPr="00893766">
        <w:tc>
          <w:tcPr>
            <w:tcW w:w="2088" w:type="dxa"/>
            <w:vAlign w:val="center"/>
          </w:tcPr>
          <w:p w:rsidR="00487FC1" w:rsidRPr="00893766" w:rsidRDefault="00893766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893766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E</w:t>
            </w:r>
            <w:r w:rsidRPr="00893766">
              <w:rPr>
                <w:rFonts w:ascii="Verdana" w:hAnsi="Verdana"/>
                <w:b/>
                <w:bCs/>
                <w:shadow/>
                <w:sz w:val="18"/>
                <w:szCs w:val="18"/>
              </w:rPr>
              <w:t>-</w:t>
            </w:r>
            <w:r w:rsidRPr="00893766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MAIL</w:t>
            </w:r>
            <w:r w:rsidR="00487FC1" w:rsidRPr="00893766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487FC1" w:rsidRPr="00EF0797" w:rsidRDefault="00487FC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 w:rsidRPr="00EF0797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proofErr w:type="spellEnd"/>
            <w:r w:rsidRPr="00EF0797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proofErr w:type="spellStart"/>
            <w:r w:rsidRPr="00EF0797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proofErr w:type="spellEnd"/>
            <w:r w:rsidRPr="00EF0797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proofErr w:type="spellStart"/>
            <w:r w:rsidRPr="00EF0797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  <w:proofErr w:type="spellEnd"/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487FC1" w:rsidRPr="00893766">
        <w:tc>
          <w:tcPr>
            <w:tcW w:w="1188" w:type="dxa"/>
          </w:tcPr>
          <w:p w:rsidR="00487FC1" w:rsidRPr="00893766" w:rsidRDefault="00487FC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893766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 :</w:t>
            </w:r>
          </w:p>
        </w:tc>
        <w:tc>
          <w:tcPr>
            <w:tcW w:w="3852" w:type="dxa"/>
          </w:tcPr>
          <w:p w:rsidR="00487FC1" w:rsidRPr="00893766" w:rsidRDefault="00487FC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893766">
              <w:rPr>
                <w:rFonts w:ascii="Verdana" w:hAnsi="Verdana"/>
                <w:b/>
                <w:shadow/>
                <w:color w:val="000000"/>
                <w:sz w:val="18"/>
                <w:szCs w:val="18"/>
              </w:rPr>
              <w:t>Το Εθνικό Τυπογραφείο</w:t>
            </w:r>
          </w:p>
        </w:tc>
      </w:tr>
      <w:tr w:rsidR="00487FC1" w:rsidRPr="00893766">
        <w:tc>
          <w:tcPr>
            <w:tcW w:w="1188" w:type="dxa"/>
          </w:tcPr>
          <w:p w:rsidR="00487FC1" w:rsidRPr="00893766" w:rsidRDefault="00487FC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893766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    :</w:t>
            </w:r>
          </w:p>
        </w:tc>
        <w:tc>
          <w:tcPr>
            <w:tcW w:w="3852" w:type="dxa"/>
          </w:tcPr>
          <w:p w:rsidR="00487FC1" w:rsidRPr="00893766" w:rsidRDefault="004A2FC8" w:rsidP="00EF0797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-</w:t>
            </w:r>
          </w:p>
        </w:tc>
      </w:tr>
      <w:tr w:rsidR="00487FC1" w:rsidRPr="00893766">
        <w:tc>
          <w:tcPr>
            <w:tcW w:w="1188" w:type="dxa"/>
          </w:tcPr>
          <w:p w:rsidR="00487FC1" w:rsidRPr="00EF0797" w:rsidRDefault="00487FC1" w:rsidP="00E21B4E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893766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EF0797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:</w:t>
            </w:r>
          </w:p>
        </w:tc>
        <w:tc>
          <w:tcPr>
            <w:tcW w:w="3852" w:type="dxa"/>
          </w:tcPr>
          <w:p w:rsidR="00487FC1" w:rsidRPr="00893766" w:rsidRDefault="00487FC1" w:rsidP="00E21B4E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shadow/>
                <w:color w:val="000000"/>
                <w:sz w:val="18"/>
                <w:szCs w:val="18"/>
              </w:rPr>
            </w:pPr>
            <w:r w:rsidRPr="00893766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Α) </w:t>
            </w:r>
            <w:r w:rsidRPr="00893766">
              <w:rPr>
                <w:rFonts w:ascii="Verdana" w:hAnsi="Verdana"/>
                <w:b/>
                <w:shadow/>
                <w:color w:val="000000"/>
                <w:sz w:val="18"/>
                <w:szCs w:val="18"/>
              </w:rPr>
              <w:t xml:space="preserve"> </w:t>
            </w:r>
            <w:r w:rsidR="00F8736F" w:rsidRPr="00893766">
              <w:rPr>
                <w:rFonts w:ascii="Verdana" w:hAnsi="Verdana"/>
                <w:b/>
                <w:shadow/>
                <w:color w:val="000000"/>
                <w:sz w:val="18"/>
                <w:szCs w:val="18"/>
              </w:rPr>
              <w:t>ΠΛΕΚΤΗΡΙΑ ΠΙΕΡΙΑΣ ΑΝΩΝΥΜΟΣ  ΒΙΟΜΗΧΑΝΙΚΗ ΕΜΠΟΡΙΚΗ ΕΤΑΙΡΙΑ – ΒΙΟΜΗΧΑΝΙΑ ΠΛΕΚΤΩΝ ΥΦΑΣΜΑΤΩΝ</w:t>
            </w:r>
          </w:p>
          <w:p w:rsidR="00487FC1" w:rsidRPr="00893766" w:rsidRDefault="00F8736F" w:rsidP="00E21B4E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893766">
              <w:rPr>
                <w:rFonts w:ascii="Verdana" w:hAnsi="Verdana"/>
                <w:shadow/>
                <w:color w:val="000000"/>
                <w:sz w:val="18"/>
                <w:szCs w:val="18"/>
              </w:rPr>
              <w:t xml:space="preserve">ΒΙ.ΠΕ. </w:t>
            </w:r>
            <w:r w:rsidR="00893766" w:rsidRPr="00893766">
              <w:rPr>
                <w:rFonts w:ascii="Verdana" w:hAnsi="Verdana"/>
                <w:shadow/>
                <w:color w:val="000000"/>
                <w:sz w:val="18"/>
                <w:szCs w:val="18"/>
              </w:rPr>
              <w:t>Κιλκίς</w:t>
            </w:r>
            <w:r w:rsidR="00487FC1" w:rsidRPr="00893766">
              <w:rPr>
                <w:rFonts w:ascii="Verdana" w:hAnsi="Verdana"/>
                <w:shadow/>
                <w:color w:val="000000"/>
                <w:sz w:val="18"/>
                <w:szCs w:val="18"/>
              </w:rPr>
              <w:t xml:space="preserve">, </w:t>
            </w:r>
            <w:r w:rsidRPr="00893766">
              <w:rPr>
                <w:rFonts w:ascii="Verdana" w:hAnsi="Verdana"/>
                <w:shadow/>
                <w:color w:val="000000"/>
                <w:sz w:val="18"/>
                <w:szCs w:val="18"/>
              </w:rPr>
              <w:t>61100 Κ</w:t>
            </w:r>
            <w:r w:rsidR="00893766" w:rsidRPr="00893766">
              <w:rPr>
                <w:rFonts w:ascii="Verdana" w:hAnsi="Verdana"/>
                <w:shadow/>
                <w:color w:val="000000"/>
                <w:sz w:val="18"/>
                <w:szCs w:val="18"/>
              </w:rPr>
              <w:t>ιλκίς</w:t>
            </w:r>
          </w:p>
        </w:tc>
      </w:tr>
      <w:tr w:rsidR="00487FC1" w:rsidRPr="00893766">
        <w:tc>
          <w:tcPr>
            <w:tcW w:w="1188" w:type="dxa"/>
          </w:tcPr>
          <w:p w:rsidR="00487FC1" w:rsidRPr="00893766" w:rsidRDefault="00487FC1" w:rsidP="00E21B4E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487FC1" w:rsidRPr="00893766" w:rsidRDefault="00487FC1" w:rsidP="00E21B4E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893766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Β) Περιφερειακή Ενότητα Κιλκίς Διεύθυνση Ανάπτυξης</w:t>
            </w:r>
          </w:p>
          <w:p w:rsidR="00487FC1" w:rsidRPr="00893766" w:rsidRDefault="00487FC1" w:rsidP="00E21B4E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893766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 Εμπορίου – Τουρισμού</w:t>
            </w:r>
          </w:p>
          <w:p w:rsidR="00487FC1" w:rsidRPr="00893766" w:rsidRDefault="00487FC1" w:rsidP="00E21B4E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893766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</w:tbl>
    <w:p w:rsidR="00487FC1" w:rsidRPr="0087008F" w:rsidRDefault="00487FC1" w:rsidP="00D202D5">
      <w:pPr>
        <w:widowControl w:val="0"/>
        <w:tabs>
          <w:tab w:val="left" w:pos="9504"/>
        </w:tabs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</w:p>
    <w:p w:rsidR="00487FC1" w:rsidRPr="00165E50" w:rsidRDefault="00487FC1" w:rsidP="00BA42DF">
      <w:pPr>
        <w:widowControl w:val="0"/>
        <w:tabs>
          <w:tab w:val="left" w:pos="9504"/>
        </w:tabs>
        <w:autoSpaceDE w:val="0"/>
        <w:autoSpaceDN w:val="0"/>
        <w:adjustRightInd w:val="0"/>
        <w:rPr>
          <w:rFonts w:ascii="Verdana" w:hAnsi="Verdana"/>
          <w:color w:val="000000"/>
          <w:sz w:val="20"/>
          <w:szCs w:val="20"/>
        </w:rPr>
      </w:pPr>
    </w:p>
    <w:p w:rsidR="00487FC1" w:rsidRDefault="00487FC1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487FC1" w:rsidRDefault="00487FC1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175AFD" w:rsidRDefault="00175AFD" w:rsidP="008A1FA8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0"/>
          <w:sz w:val="22"/>
          <w:szCs w:val="22"/>
        </w:rPr>
      </w:pPr>
    </w:p>
    <w:p w:rsidR="00893766" w:rsidRDefault="00893766" w:rsidP="00175AFD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0"/>
          <w:sz w:val="22"/>
          <w:szCs w:val="22"/>
        </w:rPr>
      </w:pPr>
    </w:p>
    <w:p w:rsidR="00893766" w:rsidRDefault="00893766" w:rsidP="00175AFD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0"/>
          <w:sz w:val="22"/>
          <w:szCs w:val="22"/>
        </w:rPr>
      </w:pPr>
    </w:p>
    <w:p w:rsidR="00487FC1" w:rsidRPr="007B5C0B" w:rsidRDefault="00487FC1" w:rsidP="006420AD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0"/>
          <w:sz w:val="20"/>
          <w:szCs w:val="20"/>
        </w:rPr>
      </w:pPr>
      <w:r w:rsidRPr="007B5C0B">
        <w:rPr>
          <w:rFonts w:ascii="Verdana" w:hAnsi="Verdana"/>
          <w:b/>
          <w:color w:val="000000"/>
          <w:spacing w:val="60"/>
          <w:sz w:val="20"/>
          <w:szCs w:val="20"/>
        </w:rPr>
        <w:t>ΑΝΑΚΟΙΝΩΣΗ</w:t>
      </w:r>
    </w:p>
    <w:p w:rsidR="00DF5B84" w:rsidRPr="007B5C0B" w:rsidRDefault="00DF5B84" w:rsidP="006420AD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0"/>
          <w:sz w:val="20"/>
          <w:szCs w:val="20"/>
        </w:rPr>
      </w:pPr>
    </w:p>
    <w:p w:rsidR="00487FC1" w:rsidRPr="007B5C0B" w:rsidRDefault="00487FC1" w:rsidP="006420AD">
      <w:pPr>
        <w:widowControl w:val="0"/>
        <w:tabs>
          <w:tab w:val="left" w:pos="10440"/>
        </w:tabs>
        <w:autoSpaceDE w:val="0"/>
        <w:autoSpaceDN w:val="0"/>
        <w:adjustRightInd w:val="0"/>
        <w:spacing w:line="360" w:lineRule="auto"/>
        <w:ind w:left="120"/>
        <w:jc w:val="both"/>
        <w:rPr>
          <w:rFonts w:ascii="Verdana" w:hAnsi="Verdana"/>
          <w:color w:val="000000"/>
          <w:sz w:val="20"/>
          <w:szCs w:val="20"/>
        </w:rPr>
      </w:pPr>
      <w:r w:rsidRPr="007B5C0B">
        <w:rPr>
          <w:rFonts w:ascii="Verdana" w:hAnsi="Verdana"/>
          <w:color w:val="000000"/>
          <w:sz w:val="20"/>
          <w:szCs w:val="20"/>
        </w:rPr>
        <w:t xml:space="preserve">Καταχώρισης στο Γενικό Εμπορικό Μητρώο (Γ.Ε.ΜΗ.), </w:t>
      </w:r>
      <w:r w:rsidR="00893766" w:rsidRPr="007B5C0B">
        <w:rPr>
          <w:rFonts w:ascii="Verdana" w:hAnsi="Verdana"/>
          <w:color w:val="000000"/>
          <w:sz w:val="20"/>
          <w:szCs w:val="20"/>
        </w:rPr>
        <w:t>στην Εταιρεία</w:t>
      </w:r>
      <w:r w:rsidRPr="007B5C0B">
        <w:rPr>
          <w:rFonts w:ascii="Verdana" w:hAnsi="Verdana"/>
          <w:color w:val="000000"/>
          <w:sz w:val="20"/>
          <w:szCs w:val="20"/>
        </w:rPr>
        <w:t xml:space="preserve"> με την επωνυμία</w:t>
      </w:r>
      <w:r w:rsidR="00893766" w:rsidRPr="007B5C0B">
        <w:rPr>
          <w:rFonts w:ascii="Verdana" w:hAnsi="Verdana"/>
          <w:color w:val="000000"/>
          <w:sz w:val="20"/>
          <w:szCs w:val="20"/>
        </w:rPr>
        <w:t>:</w:t>
      </w:r>
      <w:r w:rsidRPr="007B5C0B">
        <w:rPr>
          <w:rFonts w:ascii="Verdana" w:hAnsi="Verdana"/>
          <w:color w:val="000000"/>
          <w:sz w:val="20"/>
          <w:szCs w:val="20"/>
        </w:rPr>
        <w:t xml:space="preserve"> </w:t>
      </w:r>
      <w:r w:rsidRPr="007B5C0B">
        <w:rPr>
          <w:rFonts w:ascii="Verdana" w:hAnsi="Verdana"/>
          <w:b/>
          <w:color w:val="000000"/>
          <w:sz w:val="20"/>
          <w:szCs w:val="20"/>
        </w:rPr>
        <w:t>«</w:t>
      </w:r>
      <w:r w:rsidR="00F8736F" w:rsidRPr="007B5C0B">
        <w:rPr>
          <w:rFonts w:ascii="Verdana" w:hAnsi="Verdana"/>
          <w:b/>
          <w:color w:val="000000"/>
          <w:sz w:val="20"/>
          <w:szCs w:val="20"/>
        </w:rPr>
        <w:t>ΠΛΕΚΤΗΡΙΑ ΠΙΕΡΙΑΣ ΑΝΩΝΥΜΟΣ  ΒΙΟΜΗΧΑΝΙΚΗ ΕΜΠΟΡΙΚΗ ΕΤΑΙΡΙΑ – ΒΙΟΜΗΧΑΝΙΑ ΠΛΕΚΤΩΝ ΥΦΑΣΜΑΤΩΝ</w:t>
      </w:r>
      <w:r w:rsidRPr="007B5C0B">
        <w:rPr>
          <w:rFonts w:ascii="Verdana" w:hAnsi="Verdana"/>
          <w:b/>
          <w:color w:val="000000"/>
          <w:sz w:val="20"/>
          <w:szCs w:val="20"/>
        </w:rPr>
        <w:t>»</w:t>
      </w:r>
      <w:r w:rsidR="00893766" w:rsidRPr="007B5C0B">
        <w:rPr>
          <w:rFonts w:ascii="Verdana" w:hAnsi="Verdana"/>
          <w:color w:val="000000"/>
          <w:sz w:val="20"/>
          <w:szCs w:val="20"/>
        </w:rPr>
        <w:t xml:space="preserve">, </w:t>
      </w:r>
      <w:r w:rsidRPr="007B5C0B">
        <w:rPr>
          <w:rFonts w:ascii="Verdana" w:hAnsi="Verdana"/>
          <w:color w:val="000000"/>
          <w:sz w:val="20"/>
          <w:szCs w:val="20"/>
        </w:rPr>
        <w:t>διακριτικό τίτλο</w:t>
      </w:r>
      <w:r w:rsidR="00893766" w:rsidRPr="007B5C0B">
        <w:rPr>
          <w:rFonts w:ascii="Verdana" w:hAnsi="Verdana"/>
          <w:color w:val="000000"/>
          <w:sz w:val="20"/>
          <w:szCs w:val="20"/>
        </w:rPr>
        <w:t>:</w:t>
      </w:r>
      <w:r w:rsidRPr="007B5C0B">
        <w:rPr>
          <w:rFonts w:ascii="Verdana" w:hAnsi="Verdana"/>
          <w:color w:val="000000"/>
          <w:sz w:val="20"/>
          <w:szCs w:val="20"/>
        </w:rPr>
        <w:t xml:space="preserve"> </w:t>
      </w:r>
      <w:r w:rsidRPr="007B5C0B">
        <w:rPr>
          <w:rFonts w:ascii="Verdana" w:hAnsi="Verdana"/>
          <w:b/>
          <w:color w:val="000000"/>
          <w:sz w:val="20"/>
          <w:szCs w:val="20"/>
        </w:rPr>
        <w:t>«</w:t>
      </w:r>
      <w:r w:rsidR="006E3A9B" w:rsidRPr="007B5C0B">
        <w:rPr>
          <w:rFonts w:ascii="Verdana" w:hAnsi="Verdana"/>
          <w:b/>
          <w:color w:val="000000"/>
          <w:sz w:val="20"/>
          <w:szCs w:val="20"/>
        </w:rPr>
        <w:t>ΠΛΕΚΤΗΡΙΑ ΠΙΕΡΙΑΣ Α.Ε.</w:t>
      </w:r>
      <w:r w:rsidRPr="007B5C0B">
        <w:rPr>
          <w:rFonts w:ascii="Verdana" w:hAnsi="Verdana"/>
          <w:b/>
          <w:color w:val="000000"/>
          <w:sz w:val="20"/>
          <w:szCs w:val="20"/>
        </w:rPr>
        <w:t>»</w:t>
      </w:r>
      <w:r w:rsidR="00893766" w:rsidRPr="007B5C0B">
        <w:rPr>
          <w:rFonts w:ascii="Verdana" w:hAnsi="Verdana"/>
          <w:color w:val="000000"/>
          <w:sz w:val="20"/>
          <w:szCs w:val="20"/>
        </w:rPr>
        <w:t xml:space="preserve">, Αρ. Μ.Α.Ε.: </w:t>
      </w:r>
      <w:r w:rsidR="006420AD" w:rsidRPr="007B5C0B">
        <w:rPr>
          <w:rFonts w:ascii="Verdana" w:hAnsi="Verdana"/>
          <w:b/>
          <w:color w:val="000000"/>
          <w:sz w:val="20"/>
          <w:szCs w:val="20"/>
        </w:rPr>
        <w:t>49691/55/Β/01/05/06</w:t>
      </w:r>
      <w:r w:rsidR="00893766" w:rsidRPr="007B5C0B">
        <w:rPr>
          <w:rFonts w:ascii="Verdana" w:hAnsi="Verdana"/>
          <w:color w:val="000000"/>
          <w:sz w:val="20"/>
          <w:szCs w:val="20"/>
        </w:rPr>
        <w:t xml:space="preserve"> </w:t>
      </w:r>
      <w:r w:rsidRPr="007B5C0B">
        <w:rPr>
          <w:rFonts w:ascii="Verdana" w:hAnsi="Verdana"/>
          <w:color w:val="000000"/>
          <w:sz w:val="20"/>
          <w:szCs w:val="20"/>
        </w:rPr>
        <w:t xml:space="preserve">και αριθμό ΓΕΜΗ: </w:t>
      </w:r>
      <w:r w:rsidR="00F8736F" w:rsidRPr="007B5C0B">
        <w:rPr>
          <w:rFonts w:ascii="Verdana" w:hAnsi="Verdana"/>
          <w:b/>
          <w:color w:val="000000"/>
          <w:sz w:val="20"/>
          <w:szCs w:val="20"/>
        </w:rPr>
        <w:t>014518435000.</w:t>
      </w:r>
    </w:p>
    <w:p w:rsidR="00487FC1" w:rsidRPr="007B5C0B" w:rsidRDefault="00487FC1" w:rsidP="006420AD">
      <w:pPr>
        <w:widowControl w:val="0"/>
        <w:tabs>
          <w:tab w:val="left" w:pos="10440"/>
        </w:tabs>
        <w:autoSpaceDE w:val="0"/>
        <w:autoSpaceDN w:val="0"/>
        <w:adjustRightInd w:val="0"/>
        <w:spacing w:line="360" w:lineRule="auto"/>
        <w:ind w:left="120"/>
        <w:jc w:val="both"/>
        <w:rPr>
          <w:rFonts w:ascii="Verdana" w:hAnsi="Verdana"/>
          <w:color w:val="000000"/>
          <w:sz w:val="20"/>
          <w:szCs w:val="20"/>
        </w:rPr>
      </w:pPr>
    </w:p>
    <w:p w:rsidR="00487FC1" w:rsidRPr="007B5C0B" w:rsidRDefault="00487FC1" w:rsidP="006420AD">
      <w:pPr>
        <w:widowControl w:val="0"/>
        <w:tabs>
          <w:tab w:val="left" w:pos="1400"/>
          <w:tab w:val="left" w:pos="1985"/>
          <w:tab w:val="center" w:pos="5103"/>
          <w:tab w:val="left" w:pos="10440"/>
        </w:tabs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sz w:val="20"/>
          <w:szCs w:val="20"/>
        </w:rPr>
      </w:pPr>
      <w:r w:rsidRPr="007B5C0B">
        <w:rPr>
          <w:rFonts w:ascii="Verdana" w:hAnsi="Verdana"/>
          <w:b/>
          <w:sz w:val="20"/>
          <w:szCs w:val="20"/>
        </w:rPr>
        <w:t xml:space="preserve">Ο ΠΡΟΕΔΡΟΣ ΤΟΥ ΕΠΙΜΕΛΗΤΗΡΙΟΥ </w:t>
      </w:r>
      <w:r w:rsidR="007F3C46" w:rsidRPr="007B5C0B">
        <w:rPr>
          <w:rFonts w:ascii="Verdana" w:hAnsi="Verdana"/>
          <w:b/>
          <w:sz w:val="20"/>
          <w:szCs w:val="20"/>
        </w:rPr>
        <w:t>ΚΙΛΚΙΣ</w:t>
      </w:r>
    </w:p>
    <w:p w:rsidR="007F3C46" w:rsidRPr="007B5C0B" w:rsidRDefault="007F3C46" w:rsidP="006420AD">
      <w:pPr>
        <w:widowControl w:val="0"/>
        <w:tabs>
          <w:tab w:val="left" w:pos="1400"/>
          <w:tab w:val="left" w:pos="1985"/>
          <w:tab w:val="center" w:pos="5103"/>
          <w:tab w:val="left" w:pos="10440"/>
        </w:tabs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sz w:val="20"/>
          <w:szCs w:val="20"/>
        </w:rPr>
      </w:pPr>
    </w:p>
    <w:p w:rsidR="007D32F3" w:rsidRPr="007B5C0B" w:rsidRDefault="00893766" w:rsidP="007D32F3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0"/>
          <w:szCs w:val="20"/>
        </w:rPr>
      </w:pPr>
      <w:r w:rsidRPr="007B5C0B">
        <w:rPr>
          <w:rFonts w:ascii="Verdana" w:hAnsi="Verdana"/>
          <w:color w:val="000000"/>
          <w:sz w:val="20"/>
          <w:szCs w:val="20"/>
        </w:rPr>
        <w:t>Στις</w:t>
      </w:r>
      <w:r w:rsidR="008A1FA8" w:rsidRPr="007B5C0B">
        <w:rPr>
          <w:rFonts w:ascii="Verdana" w:hAnsi="Verdana"/>
          <w:color w:val="000000"/>
          <w:sz w:val="20"/>
          <w:szCs w:val="20"/>
        </w:rPr>
        <w:t xml:space="preserve"> </w:t>
      </w:r>
      <w:r w:rsidR="00EF0797" w:rsidRPr="007B5C0B">
        <w:rPr>
          <w:rFonts w:ascii="Verdana" w:hAnsi="Verdana"/>
          <w:b/>
          <w:color w:val="000000"/>
          <w:sz w:val="20"/>
          <w:szCs w:val="20"/>
        </w:rPr>
        <w:t>04.08.2014</w:t>
      </w:r>
      <w:r w:rsidR="008A1FA8" w:rsidRPr="007B5C0B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8A1FA8" w:rsidRPr="007B5C0B">
        <w:rPr>
          <w:rFonts w:ascii="Verdana" w:hAnsi="Verdana"/>
          <w:color w:val="000000"/>
          <w:sz w:val="20"/>
          <w:szCs w:val="20"/>
        </w:rPr>
        <w:t>καταχωρήθηκ</w:t>
      </w:r>
      <w:r w:rsidR="00EF0797" w:rsidRPr="007B5C0B">
        <w:rPr>
          <w:rFonts w:ascii="Verdana" w:hAnsi="Verdana"/>
          <w:color w:val="000000"/>
          <w:sz w:val="20"/>
          <w:szCs w:val="20"/>
        </w:rPr>
        <w:t>αν</w:t>
      </w:r>
      <w:r w:rsidR="008A1FA8" w:rsidRPr="007B5C0B">
        <w:rPr>
          <w:rFonts w:ascii="Verdana" w:hAnsi="Verdana"/>
          <w:color w:val="000000"/>
          <w:sz w:val="20"/>
          <w:szCs w:val="20"/>
        </w:rPr>
        <w:t xml:space="preserve"> στο Γενικό Εμπορικό Μητρώο με </w:t>
      </w:r>
      <w:r w:rsidR="008A1FA8" w:rsidRPr="007B5C0B">
        <w:rPr>
          <w:rFonts w:ascii="Verdana" w:hAnsi="Verdana"/>
          <w:b/>
          <w:color w:val="000000"/>
          <w:sz w:val="20"/>
          <w:szCs w:val="20"/>
        </w:rPr>
        <w:t>Κ.Α.Κ.</w:t>
      </w:r>
      <w:r w:rsidR="00F8736F" w:rsidRPr="007B5C0B">
        <w:rPr>
          <w:rFonts w:ascii="Verdana" w:hAnsi="Verdana"/>
          <w:b/>
          <w:color w:val="000000"/>
          <w:sz w:val="20"/>
          <w:szCs w:val="20"/>
        </w:rPr>
        <w:t>:</w:t>
      </w:r>
      <w:r w:rsidR="0063317F" w:rsidRPr="007B5C0B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7B5C0B" w:rsidRPr="007B5C0B">
        <w:rPr>
          <w:rFonts w:ascii="Verdana" w:hAnsi="Verdana"/>
          <w:b/>
          <w:color w:val="000000"/>
          <w:sz w:val="20"/>
          <w:szCs w:val="20"/>
        </w:rPr>
        <w:t xml:space="preserve">233726 </w:t>
      </w:r>
      <w:r w:rsidR="007D32F3" w:rsidRPr="007B5C0B">
        <w:rPr>
          <w:rFonts w:ascii="Verdana" w:hAnsi="Verdana"/>
          <w:color w:val="000000"/>
          <w:sz w:val="20"/>
          <w:szCs w:val="20"/>
        </w:rPr>
        <w:t>το από 22.07.2014 Πρακτικό της Έκτατης Γενικής Συνέλευσης της</w:t>
      </w:r>
      <w:r w:rsidR="007D32F3" w:rsidRPr="007B5C0B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EF0797" w:rsidRPr="007B5C0B">
        <w:rPr>
          <w:rFonts w:ascii="Verdana" w:hAnsi="Verdana"/>
          <w:color w:val="000000"/>
          <w:sz w:val="20"/>
          <w:szCs w:val="20"/>
        </w:rPr>
        <w:t>Ανώνυμη</w:t>
      </w:r>
      <w:r w:rsidR="007D32F3" w:rsidRPr="007B5C0B">
        <w:rPr>
          <w:rFonts w:ascii="Verdana" w:hAnsi="Verdana"/>
          <w:color w:val="000000"/>
          <w:sz w:val="20"/>
          <w:szCs w:val="20"/>
        </w:rPr>
        <w:t>ς</w:t>
      </w:r>
      <w:r w:rsidR="00EF0797" w:rsidRPr="007B5C0B">
        <w:rPr>
          <w:rFonts w:ascii="Verdana" w:hAnsi="Verdana"/>
          <w:color w:val="000000"/>
          <w:sz w:val="20"/>
          <w:szCs w:val="20"/>
        </w:rPr>
        <w:t xml:space="preserve"> Εταιρία</w:t>
      </w:r>
      <w:r w:rsidR="007D32F3" w:rsidRPr="007B5C0B">
        <w:rPr>
          <w:rFonts w:ascii="Verdana" w:hAnsi="Verdana"/>
          <w:color w:val="000000"/>
          <w:sz w:val="20"/>
          <w:szCs w:val="20"/>
        </w:rPr>
        <w:t>ς</w:t>
      </w:r>
      <w:r w:rsidR="008A1FA8" w:rsidRPr="007B5C0B">
        <w:rPr>
          <w:rFonts w:ascii="Verdana" w:hAnsi="Verdana"/>
          <w:color w:val="000000"/>
          <w:sz w:val="20"/>
          <w:szCs w:val="20"/>
        </w:rPr>
        <w:t xml:space="preserve"> με την επωνυμία: </w:t>
      </w:r>
      <w:r w:rsidR="006420AD" w:rsidRPr="007B5C0B">
        <w:rPr>
          <w:rFonts w:ascii="Verdana" w:hAnsi="Verdana"/>
          <w:b/>
          <w:color w:val="000000"/>
          <w:sz w:val="20"/>
          <w:szCs w:val="20"/>
        </w:rPr>
        <w:t>«ΠΛΕΚΤΗΡΙΑ ΠΙΕΡΙΑΣ ΑΝΩΝΥΜΟΣ  ΒΙΟΜΗΧΑΝΙΚΗ ΕΜΠΟΡΙΚΗ ΕΤΑΙΡΙΑ – ΒΙΟΜΗΧΑΝΙΑ ΠΛΕΚΤΩΝ ΥΦΑΣΜΑΤΩΝ»</w:t>
      </w:r>
      <w:r w:rsidR="006420AD" w:rsidRPr="007B5C0B">
        <w:rPr>
          <w:rFonts w:ascii="Verdana" w:hAnsi="Verdana"/>
          <w:color w:val="000000"/>
          <w:sz w:val="20"/>
          <w:szCs w:val="20"/>
        </w:rPr>
        <w:t xml:space="preserve">, διακριτικό τίτλο: </w:t>
      </w:r>
      <w:r w:rsidR="006420AD" w:rsidRPr="007B5C0B">
        <w:rPr>
          <w:rFonts w:ascii="Verdana" w:hAnsi="Verdana"/>
          <w:b/>
          <w:color w:val="000000"/>
          <w:sz w:val="20"/>
          <w:szCs w:val="20"/>
        </w:rPr>
        <w:t>«ΠΛΕΚΤΗΡΙΑ ΠΙΕΡΙΑΣ Α.Ε.»</w:t>
      </w:r>
      <w:r w:rsidR="006420AD" w:rsidRPr="007B5C0B">
        <w:rPr>
          <w:rFonts w:ascii="Verdana" w:hAnsi="Verdana"/>
          <w:color w:val="000000"/>
          <w:sz w:val="20"/>
          <w:szCs w:val="20"/>
        </w:rPr>
        <w:t xml:space="preserve">, Αρ. Μ.Α.Ε.: </w:t>
      </w:r>
      <w:r w:rsidR="006420AD" w:rsidRPr="007B5C0B">
        <w:rPr>
          <w:rFonts w:ascii="Verdana" w:hAnsi="Verdana"/>
          <w:b/>
          <w:color w:val="000000"/>
          <w:sz w:val="20"/>
          <w:szCs w:val="20"/>
        </w:rPr>
        <w:t>49691/55/Β/01/05/06</w:t>
      </w:r>
      <w:r w:rsidR="006420AD" w:rsidRPr="007B5C0B">
        <w:rPr>
          <w:rFonts w:ascii="Verdana" w:hAnsi="Verdana"/>
          <w:color w:val="000000"/>
          <w:sz w:val="20"/>
          <w:szCs w:val="20"/>
        </w:rPr>
        <w:t xml:space="preserve"> και αριθμό ΓΕΜΗ: </w:t>
      </w:r>
      <w:r w:rsidR="006420AD" w:rsidRPr="007B5C0B">
        <w:rPr>
          <w:rFonts w:ascii="Verdana" w:hAnsi="Verdana"/>
          <w:b/>
          <w:color w:val="000000"/>
          <w:sz w:val="20"/>
          <w:szCs w:val="20"/>
        </w:rPr>
        <w:t>014518435000</w:t>
      </w:r>
      <w:r w:rsidR="006420AD" w:rsidRPr="007B5C0B">
        <w:rPr>
          <w:rFonts w:ascii="Verdana" w:hAnsi="Verdana"/>
          <w:color w:val="000000"/>
          <w:sz w:val="20"/>
          <w:szCs w:val="20"/>
        </w:rPr>
        <w:t>,</w:t>
      </w:r>
      <w:r w:rsidR="008A1FA8" w:rsidRPr="007B5C0B">
        <w:rPr>
          <w:rFonts w:ascii="Verdana" w:hAnsi="Verdana"/>
          <w:color w:val="000000"/>
          <w:sz w:val="20"/>
          <w:szCs w:val="20"/>
        </w:rPr>
        <w:t xml:space="preserve"> που εδρεύει στο Δήμο </w:t>
      </w:r>
      <w:r w:rsidR="00F8736F" w:rsidRPr="007B5C0B">
        <w:rPr>
          <w:rFonts w:ascii="Verdana" w:hAnsi="Verdana"/>
          <w:color w:val="000000"/>
          <w:sz w:val="20"/>
          <w:szCs w:val="20"/>
        </w:rPr>
        <w:t>Κιλκίς</w:t>
      </w:r>
      <w:r w:rsidR="008A1FA8" w:rsidRPr="007B5C0B">
        <w:rPr>
          <w:rFonts w:ascii="Verdana" w:hAnsi="Verdana"/>
          <w:color w:val="000000"/>
          <w:sz w:val="20"/>
          <w:szCs w:val="20"/>
        </w:rPr>
        <w:t>, (</w:t>
      </w:r>
      <w:r w:rsidR="00EF0797" w:rsidRPr="007B5C0B">
        <w:rPr>
          <w:rFonts w:ascii="Verdana" w:hAnsi="Verdana"/>
          <w:color w:val="000000"/>
          <w:sz w:val="20"/>
          <w:szCs w:val="20"/>
        </w:rPr>
        <w:t>ΒΙ.ΠΕ. Κιλκίς, 61100 Κιλκίς</w:t>
      </w:r>
      <w:r w:rsidR="008A1FA8" w:rsidRPr="007B5C0B">
        <w:rPr>
          <w:rFonts w:ascii="Verdana" w:hAnsi="Verdana"/>
          <w:color w:val="000000"/>
          <w:sz w:val="20"/>
          <w:szCs w:val="20"/>
        </w:rPr>
        <w:t>)</w:t>
      </w:r>
      <w:r w:rsidR="008A1FA8" w:rsidRPr="007B5C0B">
        <w:rPr>
          <w:rFonts w:ascii="Verdana" w:hAnsi="Verdana"/>
          <w:sz w:val="20"/>
          <w:szCs w:val="20"/>
        </w:rPr>
        <w:t xml:space="preserve">, </w:t>
      </w:r>
      <w:r w:rsidR="00EF0797" w:rsidRPr="007B5C0B">
        <w:rPr>
          <w:rFonts w:ascii="Verdana" w:hAnsi="Verdana"/>
          <w:color w:val="000000"/>
          <w:sz w:val="20"/>
          <w:szCs w:val="20"/>
        </w:rPr>
        <w:t xml:space="preserve"> </w:t>
      </w:r>
      <w:r w:rsidR="007D32F3" w:rsidRPr="007B5C0B">
        <w:rPr>
          <w:rFonts w:ascii="Verdana" w:hAnsi="Verdana"/>
          <w:sz w:val="20"/>
          <w:szCs w:val="20"/>
        </w:rPr>
        <w:t>από το οποίο προκύπτει ότι</w:t>
      </w:r>
      <w:r w:rsidR="00EF0797" w:rsidRPr="007B5C0B">
        <w:rPr>
          <w:rFonts w:ascii="Verdana" w:hAnsi="Verdana"/>
          <w:sz w:val="20"/>
          <w:szCs w:val="20"/>
        </w:rPr>
        <w:t xml:space="preserve">: </w:t>
      </w:r>
    </w:p>
    <w:p w:rsidR="007D32F3" w:rsidRPr="007B5C0B" w:rsidRDefault="007D32F3" w:rsidP="007D32F3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7B5C0B">
        <w:rPr>
          <w:rFonts w:ascii="Verdana" w:hAnsi="Verdana" w:cs="Arial"/>
          <w:sz w:val="20"/>
          <w:szCs w:val="20"/>
        </w:rPr>
        <w:t>Η Γενική Συνέλευση ομόφωνα αποφάσισε τη αλλαγή έδρας της εταιρίας και την τροποποίηση του άρθρου 2 του καταστατικού της εταιρίας που  έχει ως ακολούθως:</w:t>
      </w:r>
    </w:p>
    <w:p w:rsidR="007D32F3" w:rsidRPr="007B5C0B" w:rsidRDefault="007D32F3" w:rsidP="007D32F3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Verdana" w:hAnsi="Verdana" w:cs="Arial"/>
          <w:b/>
          <w:sz w:val="20"/>
          <w:szCs w:val="20"/>
        </w:rPr>
      </w:pPr>
      <w:r w:rsidRPr="007B5C0B">
        <w:rPr>
          <w:rFonts w:ascii="Verdana" w:hAnsi="Verdana" w:cs="Arial"/>
          <w:b/>
          <w:color w:val="000000"/>
          <w:sz w:val="20"/>
          <w:szCs w:val="20"/>
        </w:rPr>
        <w:t>ΑΡΘΡΟ 2</w:t>
      </w:r>
      <w:r w:rsidRPr="007B5C0B">
        <w:rPr>
          <w:rFonts w:ascii="Verdana" w:hAnsi="Verdana" w:cs="Arial"/>
          <w:b/>
          <w:color w:val="000000"/>
          <w:sz w:val="20"/>
          <w:szCs w:val="20"/>
          <w:vertAlign w:val="superscript"/>
        </w:rPr>
        <w:t>ο</w:t>
      </w:r>
      <w:r w:rsidRPr="007B5C0B">
        <w:rPr>
          <w:rFonts w:ascii="Verdana" w:hAnsi="Verdana" w:cs="Arial"/>
          <w:b/>
          <w:sz w:val="20"/>
          <w:szCs w:val="20"/>
        </w:rPr>
        <w:t xml:space="preserve"> - </w:t>
      </w:r>
      <w:r w:rsidRPr="007B5C0B">
        <w:rPr>
          <w:rFonts w:ascii="Verdana" w:hAnsi="Verdana" w:cs="Arial"/>
          <w:b/>
          <w:color w:val="000000"/>
          <w:sz w:val="20"/>
          <w:szCs w:val="20"/>
        </w:rPr>
        <w:t>Έδρα</w:t>
      </w:r>
    </w:p>
    <w:p w:rsidR="007D32F3" w:rsidRPr="007B5C0B" w:rsidRDefault="007D32F3" w:rsidP="007D32F3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Verdana" w:hAnsi="Verdana" w:cs="Arial"/>
          <w:color w:val="000000"/>
          <w:sz w:val="20"/>
          <w:szCs w:val="20"/>
        </w:rPr>
      </w:pPr>
      <w:r w:rsidRPr="007B5C0B">
        <w:rPr>
          <w:rFonts w:ascii="Verdana" w:hAnsi="Verdana" w:cs="Arial"/>
          <w:color w:val="000000"/>
          <w:sz w:val="20"/>
          <w:szCs w:val="20"/>
        </w:rPr>
        <w:t>Έδρα της εταιρείας ορίζεται ο Δήμος Πυλαίας Χορτιάτη του Νομού Θεσσαλονίκης.</w:t>
      </w:r>
    </w:p>
    <w:p w:rsidR="007D32F3" w:rsidRPr="007B5C0B" w:rsidRDefault="007D32F3" w:rsidP="007D32F3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Verdana" w:hAnsi="Verdana" w:cs="Arial"/>
          <w:color w:val="000000"/>
          <w:sz w:val="20"/>
          <w:szCs w:val="20"/>
        </w:rPr>
      </w:pPr>
      <w:r w:rsidRPr="007B5C0B">
        <w:rPr>
          <w:rFonts w:ascii="Verdana" w:hAnsi="Verdana" w:cs="Arial"/>
          <w:color w:val="000000"/>
          <w:sz w:val="20"/>
          <w:szCs w:val="20"/>
        </w:rPr>
        <w:t xml:space="preserve">Η έδρα της εταιρείας θα είναι το κέντρο διεύθυνσης των υποθέσεων της. Μπορεί η εταιρία με απόφαση του Διοικητικού  Συμβουλίου να ιδρύει υποκαταστήματα ή πρακτορεία ή γραφεία ή εργοστάσια στην Ελλάδα ή στο εξωτερικό και να καθορίζεται η έκταση των εργασιών αυτών καθώς και η έκταση της δικαιοδοσίας και της λειτουργίας τους γενικά.  Η εταιρεία ανάγει και ενάγεται στην έδρα της για κάθε διαφορά κατ’ αυτής  και στις περιπτώσεις ακόμη που λόγω ειδικών δωσιδικιών του ΚΠΟΛΔ θα μπορούσε  </w:t>
      </w:r>
      <w:r w:rsidRPr="007B5C0B">
        <w:rPr>
          <w:rFonts w:ascii="Verdana" w:hAnsi="Verdana" w:cs="Arial"/>
          <w:color w:val="000000"/>
          <w:sz w:val="20"/>
          <w:szCs w:val="20"/>
        </w:rPr>
        <w:lastRenderedPageBreak/>
        <w:t>να εναχθεί εκτός της έδρας της. Η εταιρεία μπορεί με απόφαση της Γενικής Συνέλευσης που τροποποιεί  το άρθρο αυτό να μεταφέρει, την έδρα της σε άλλη πόλη ή κωμόπολη της εταιρείας.</w:t>
      </w:r>
    </w:p>
    <w:p w:rsidR="007D32F3" w:rsidRPr="007B5C0B" w:rsidRDefault="007D32F3" w:rsidP="007D32F3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0"/>
          <w:szCs w:val="20"/>
        </w:rPr>
      </w:pPr>
      <w:r w:rsidRPr="007B5C0B">
        <w:rPr>
          <w:rFonts w:ascii="Verdana" w:hAnsi="Verdana"/>
          <w:sz w:val="20"/>
          <w:szCs w:val="20"/>
        </w:rPr>
        <w:t xml:space="preserve">Με την ίδια ημερομηνία καταχωρήθηκε στο </w:t>
      </w:r>
      <w:proofErr w:type="spellStart"/>
      <w:r w:rsidRPr="007B5C0B">
        <w:rPr>
          <w:rFonts w:ascii="Verdana" w:hAnsi="Verdana"/>
          <w:sz w:val="20"/>
          <w:szCs w:val="20"/>
        </w:rPr>
        <w:t>Γ.Ε.Μη</w:t>
      </w:r>
      <w:proofErr w:type="spellEnd"/>
      <w:r w:rsidRPr="007B5C0B">
        <w:rPr>
          <w:rFonts w:ascii="Verdana" w:hAnsi="Verdana"/>
          <w:sz w:val="20"/>
          <w:szCs w:val="20"/>
        </w:rPr>
        <w:t>. ολόκληρο το νέο κείμενο του καταστατικού.</w:t>
      </w:r>
    </w:p>
    <w:p w:rsidR="00487FC1" w:rsidRPr="007B5C0B" w:rsidRDefault="00487FC1" w:rsidP="00EF0797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0"/>
          <w:szCs w:val="20"/>
        </w:rPr>
      </w:pPr>
      <w:r w:rsidRPr="007B5C0B">
        <w:rPr>
          <w:rFonts w:ascii="Verdana" w:hAnsi="Verdana"/>
          <w:sz w:val="20"/>
          <w:szCs w:val="20"/>
        </w:rPr>
        <w:t xml:space="preserve">Σχετικό έγγραφο Ελέγχου της Π.Ε. Κιλκίς </w:t>
      </w:r>
      <w:r w:rsidR="004A2FC8" w:rsidRPr="007B5C0B">
        <w:rPr>
          <w:rFonts w:ascii="Verdana" w:hAnsi="Verdana"/>
          <w:sz w:val="20"/>
          <w:szCs w:val="20"/>
        </w:rPr>
        <w:t>2309/01.08.2014</w:t>
      </w:r>
      <w:r w:rsidRPr="007B5C0B">
        <w:rPr>
          <w:rFonts w:ascii="Verdana" w:hAnsi="Verdana"/>
          <w:sz w:val="20"/>
          <w:szCs w:val="20"/>
        </w:rPr>
        <w:t>.</w:t>
      </w:r>
    </w:p>
    <w:p w:rsidR="007F3C46" w:rsidRPr="007B5C0B" w:rsidRDefault="007F3C46" w:rsidP="008A1FA8">
      <w:pPr>
        <w:tabs>
          <w:tab w:val="num" w:pos="0"/>
          <w:tab w:val="left" w:pos="10440"/>
        </w:tabs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487FC1" w:rsidRPr="007B5C0B" w:rsidRDefault="00487FC1" w:rsidP="008A1FA8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</w:p>
    <w:p w:rsidR="00487FC1" w:rsidRPr="007B5C0B" w:rsidRDefault="00487FC1" w:rsidP="008A1FA8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7B5C0B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487FC1" w:rsidRPr="007B5C0B" w:rsidRDefault="00487FC1" w:rsidP="00E21B4E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7B5C0B">
        <w:rPr>
          <w:rFonts w:ascii="Verdana" w:hAnsi="Verdana"/>
          <w:color w:val="000000"/>
          <w:sz w:val="20"/>
          <w:szCs w:val="20"/>
        </w:rPr>
        <w:t>Ο Διευθυντής</w:t>
      </w:r>
    </w:p>
    <w:p w:rsidR="00487FC1" w:rsidRPr="007B5C0B" w:rsidRDefault="00487FC1" w:rsidP="00E21B4E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7A61BA" w:rsidRPr="007B5C0B" w:rsidRDefault="007A61BA" w:rsidP="00E21B4E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487FC1" w:rsidRPr="007B5C0B" w:rsidRDefault="00487FC1" w:rsidP="00E21B4E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487FC1" w:rsidRPr="007B5C0B" w:rsidRDefault="00487FC1" w:rsidP="00E21B4E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7B5C0B">
        <w:rPr>
          <w:rFonts w:ascii="Verdana" w:hAnsi="Verdana"/>
          <w:color w:val="000000"/>
          <w:sz w:val="20"/>
          <w:szCs w:val="20"/>
        </w:rPr>
        <w:t>Γεώργιος Ηλιάδης</w:t>
      </w:r>
    </w:p>
    <w:p w:rsidR="00487FC1" w:rsidRPr="007B5C0B" w:rsidRDefault="00487FC1" w:rsidP="00A23A18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</w:p>
    <w:sectPr w:rsidR="00487FC1" w:rsidRPr="007B5C0B" w:rsidSect="00F343E1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D26FE"/>
    <w:multiLevelType w:val="hybridMultilevel"/>
    <w:tmpl w:val="474CBA26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54D720F"/>
    <w:multiLevelType w:val="hybridMultilevel"/>
    <w:tmpl w:val="5394D904"/>
    <w:lvl w:ilvl="0" w:tplc="900ED246">
      <w:start w:val="1"/>
      <w:numFmt w:val="decimal"/>
      <w:lvlText w:val="%1."/>
      <w:lvlJc w:val="left"/>
      <w:pPr>
        <w:ind w:left="677" w:hanging="360"/>
      </w:pPr>
      <w:rPr>
        <w:rFonts w:cs="Times New Roman" w:hint="default"/>
        <w:b/>
      </w:rPr>
    </w:lvl>
    <w:lvl w:ilvl="1" w:tplc="04080019">
      <w:start w:val="1"/>
      <w:numFmt w:val="lowerLetter"/>
      <w:lvlText w:val="%2."/>
      <w:lvlJc w:val="left"/>
      <w:pPr>
        <w:ind w:left="1397" w:hanging="360"/>
      </w:pPr>
      <w:rPr>
        <w:rFonts w:cs="Times New Roman"/>
      </w:rPr>
    </w:lvl>
    <w:lvl w:ilvl="2" w:tplc="0408001B">
      <w:start w:val="1"/>
      <w:numFmt w:val="lowerRoman"/>
      <w:lvlText w:val="%3."/>
      <w:lvlJc w:val="right"/>
      <w:pPr>
        <w:ind w:left="2117" w:hanging="180"/>
      </w:pPr>
      <w:rPr>
        <w:rFonts w:cs="Times New Roman"/>
      </w:rPr>
    </w:lvl>
    <w:lvl w:ilvl="3" w:tplc="0408000F">
      <w:start w:val="1"/>
      <w:numFmt w:val="decimal"/>
      <w:lvlText w:val="%4."/>
      <w:lvlJc w:val="left"/>
      <w:pPr>
        <w:ind w:left="2837" w:hanging="360"/>
      </w:pPr>
      <w:rPr>
        <w:rFonts w:cs="Times New Roman"/>
      </w:rPr>
    </w:lvl>
    <w:lvl w:ilvl="4" w:tplc="04080019">
      <w:start w:val="1"/>
      <w:numFmt w:val="lowerLetter"/>
      <w:lvlText w:val="%5."/>
      <w:lvlJc w:val="left"/>
      <w:pPr>
        <w:ind w:left="3557" w:hanging="360"/>
      </w:pPr>
      <w:rPr>
        <w:rFonts w:cs="Times New Roman"/>
      </w:rPr>
    </w:lvl>
    <w:lvl w:ilvl="5" w:tplc="0408001B">
      <w:start w:val="1"/>
      <w:numFmt w:val="lowerRoman"/>
      <w:lvlText w:val="%6."/>
      <w:lvlJc w:val="right"/>
      <w:pPr>
        <w:ind w:left="4277" w:hanging="180"/>
      </w:pPr>
      <w:rPr>
        <w:rFonts w:cs="Times New Roman"/>
      </w:rPr>
    </w:lvl>
    <w:lvl w:ilvl="6" w:tplc="0408000F">
      <w:start w:val="1"/>
      <w:numFmt w:val="decimal"/>
      <w:lvlText w:val="%7."/>
      <w:lvlJc w:val="left"/>
      <w:pPr>
        <w:ind w:left="4997" w:hanging="360"/>
      </w:pPr>
      <w:rPr>
        <w:rFonts w:cs="Times New Roman"/>
      </w:rPr>
    </w:lvl>
    <w:lvl w:ilvl="7" w:tplc="04080019">
      <w:start w:val="1"/>
      <w:numFmt w:val="lowerLetter"/>
      <w:lvlText w:val="%8."/>
      <w:lvlJc w:val="left"/>
      <w:pPr>
        <w:ind w:left="5717" w:hanging="360"/>
      </w:pPr>
      <w:rPr>
        <w:rFonts w:cs="Times New Roman"/>
      </w:rPr>
    </w:lvl>
    <w:lvl w:ilvl="8" w:tplc="0408001B">
      <w:start w:val="1"/>
      <w:numFmt w:val="lowerRoman"/>
      <w:lvlText w:val="%9."/>
      <w:lvlJc w:val="right"/>
      <w:pPr>
        <w:ind w:left="6437" w:hanging="180"/>
      </w:pPr>
      <w:rPr>
        <w:rFonts w:cs="Times New Roman"/>
      </w:rPr>
    </w:lvl>
  </w:abstractNum>
  <w:abstractNum w:abstractNumId="2">
    <w:nsid w:val="19FD4422"/>
    <w:multiLevelType w:val="hybridMultilevel"/>
    <w:tmpl w:val="88CEABDC"/>
    <w:lvl w:ilvl="0" w:tplc="89B8C14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35E67398"/>
    <w:multiLevelType w:val="hybridMultilevel"/>
    <w:tmpl w:val="53F0B1F6"/>
    <w:lvl w:ilvl="0" w:tplc="C4962BB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E200799"/>
    <w:multiLevelType w:val="hybridMultilevel"/>
    <w:tmpl w:val="D25A6B42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ACB0AB0"/>
    <w:multiLevelType w:val="hybridMultilevel"/>
    <w:tmpl w:val="18A024CC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B1B070C"/>
    <w:multiLevelType w:val="hybridMultilevel"/>
    <w:tmpl w:val="03566982"/>
    <w:lvl w:ilvl="0" w:tplc="0408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8">
    <w:nsid w:val="5D29457A"/>
    <w:multiLevelType w:val="hybridMultilevel"/>
    <w:tmpl w:val="D0E0DFF6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7CF4C74"/>
    <w:multiLevelType w:val="hybridMultilevel"/>
    <w:tmpl w:val="2F149B7C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10"/>
  </w:num>
  <w:num w:numId="3">
    <w:abstractNumId w:val="1"/>
  </w:num>
  <w:num w:numId="4">
    <w:abstractNumId w:val="4"/>
  </w:num>
  <w:num w:numId="5">
    <w:abstractNumId w:val="2"/>
  </w:num>
  <w:num w:numId="6">
    <w:abstractNumId w:val="7"/>
  </w:num>
  <w:num w:numId="7">
    <w:abstractNumId w:val="8"/>
  </w:num>
  <w:num w:numId="8">
    <w:abstractNumId w:val="5"/>
  </w:num>
  <w:num w:numId="9">
    <w:abstractNumId w:val="6"/>
  </w:num>
  <w:num w:numId="10">
    <w:abstractNumId w:val="0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stylePaneFormatFilter w:val="3F01"/>
  <w:defaultTabStop w:val="720"/>
  <w:doNotHyphenateCaps/>
  <w:noPunctuationKerning/>
  <w:characterSpacingControl w:val="doNotCompress"/>
  <w:doNotValidateAgainstSchema/>
  <w:doNotDemarcateInvalidXml/>
  <w:compat/>
  <w:rsids>
    <w:rsidRoot w:val="00CE422F"/>
    <w:rsid w:val="00020623"/>
    <w:rsid w:val="000273EB"/>
    <w:rsid w:val="00045ED7"/>
    <w:rsid w:val="00061E22"/>
    <w:rsid w:val="0008797A"/>
    <w:rsid w:val="000C463B"/>
    <w:rsid w:val="000F1962"/>
    <w:rsid w:val="000F6C69"/>
    <w:rsid w:val="00165E50"/>
    <w:rsid w:val="00167980"/>
    <w:rsid w:val="001705C8"/>
    <w:rsid w:val="00175AFD"/>
    <w:rsid w:val="001A2CF4"/>
    <w:rsid w:val="001E32AB"/>
    <w:rsid w:val="002038D1"/>
    <w:rsid w:val="00211191"/>
    <w:rsid w:val="0026036E"/>
    <w:rsid w:val="00286A70"/>
    <w:rsid w:val="002D500B"/>
    <w:rsid w:val="003007C9"/>
    <w:rsid w:val="00302D04"/>
    <w:rsid w:val="0031637A"/>
    <w:rsid w:val="00330887"/>
    <w:rsid w:val="003421DE"/>
    <w:rsid w:val="00380C11"/>
    <w:rsid w:val="003A05A3"/>
    <w:rsid w:val="003D0387"/>
    <w:rsid w:val="003F2197"/>
    <w:rsid w:val="003F3FD4"/>
    <w:rsid w:val="00413167"/>
    <w:rsid w:val="00451D90"/>
    <w:rsid w:val="00487FC1"/>
    <w:rsid w:val="004A02E7"/>
    <w:rsid w:val="004A2FC8"/>
    <w:rsid w:val="004A7F29"/>
    <w:rsid w:val="004F043D"/>
    <w:rsid w:val="00536125"/>
    <w:rsid w:val="005514CF"/>
    <w:rsid w:val="00592270"/>
    <w:rsid w:val="005E0B38"/>
    <w:rsid w:val="005F426C"/>
    <w:rsid w:val="00600CFF"/>
    <w:rsid w:val="006027AA"/>
    <w:rsid w:val="0063317F"/>
    <w:rsid w:val="00640988"/>
    <w:rsid w:val="006420AD"/>
    <w:rsid w:val="006428C4"/>
    <w:rsid w:val="00642B21"/>
    <w:rsid w:val="0064572C"/>
    <w:rsid w:val="006B116F"/>
    <w:rsid w:val="006B1B2D"/>
    <w:rsid w:val="006E3A9B"/>
    <w:rsid w:val="00720F1B"/>
    <w:rsid w:val="00741B10"/>
    <w:rsid w:val="00741F69"/>
    <w:rsid w:val="00743185"/>
    <w:rsid w:val="007623B2"/>
    <w:rsid w:val="00777642"/>
    <w:rsid w:val="007838A6"/>
    <w:rsid w:val="007A61BA"/>
    <w:rsid w:val="007B5C0B"/>
    <w:rsid w:val="007D32F3"/>
    <w:rsid w:val="007F3C46"/>
    <w:rsid w:val="008010D6"/>
    <w:rsid w:val="00822331"/>
    <w:rsid w:val="008264AD"/>
    <w:rsid w:val="0087008F"/>
    <w:rsid w:val="00893766"/>
    <w:rsid w:val="00895835"/>
    <w:rsid w:val="00895E13"/>
    <w:rsid w:val="008A1FA8"/>
    <w:rsid w:val="008D73E9"/>
    <w:rsid w:val="009478C1"/>
    <w:rsid w:val="00977CEB"/>
    <w:rsid w:val="009840DA"/>
    <w:rsid w:val="009C55ED"/>
    <w:rsid w:val="00A10A75"/>
    <w:rsid w:val="00A23A18"/>
    <w:rsid w:val="00A2676F"/>
    <w:rsid w:val="00A738F3"/>
    <w:rsid w:val="00AA6B68"/>
    <w:rsid w:val="00AB1E4C"/>
    <w:rsid w:val="00AC38AC"/>
    <w:rsid w:val="00AE225F"/>
    <w:rsid w:val="00B45D09"/>
    <w:rsid w:val="00B673CB"/>
    <w:rsid w:val="00B75C81"/>
    <w:rsid w:val="00B802E4"/>
    <w:rsid w:val="00B902D7"/>
    <w:rsid w:val="00BA262D"/>
    <w:rsid w:val="00BA42DF"/>
    <w:rsid w:val="00BF77AA"/>
    <w:rsid w:val="00C0084B"/>
    <w:rsid w:val="00C174D6"/>
    <w:rsid w:val="00C24A04"/>
    <w:rsid w:val="00C27C7D"/>
    <w:rsid w:val="00C30FDF"/>
    <w:rsid w:val="00C3419C"/>
    <w:rsid w:val="00C65C0B"/>
    <w:rsid w:val="00C67DAF"/>
    <w:rsid w:val="00C77D5F"/>
    <w:rsid w:val="00C95259"/>
    <w:rsid w:val="00CA48D9"/>
    <w:rsid w:val="00CB00DF"/>
    <w:rsid w:val="00CE422F"/>
    <w:rsid w:val="00D202D5"/>
    <w:rsid w:val="00D44D65"/>
    <w:rsid w:val="00D55AC1"/>
    <w:rsid w:val="00D845C4"/>
    <w:rsid w:val="00D91CA2"/>
    <w:rsid w:val="00DF305D"/>
    <w:rsid w:val="00DF5B84"/>
    <w:rsid w:val="00E21B4E"/>
    <w:rsid w:val="00E66C06"/>
    <w:rsid w:val="00E7253C"/>
    <w:rsid w:val="00E9532D"/>
    <w:rsid w:val="00EA2D4A"/>
    <w:rsid w:val="00ED3CD4"/>
    <w:rsid w:val="00EF0797"/>
    <w:rsid w:val="00F2446B"/>
    <w:rsid w:val="00F343E1"/>
    <w:rsid w:val="00F3602B"/>
    <w:rsid w:val="00F57058"/>
    <w:rsid w:val="00F85DE7"/>
    <w:rsid w:val="00F8736F"/>
    <w:rsid w:val="00F917CE"/>
    <w:rsid w:val="00FC4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343E1"/>
    <w:rPr>
      <w:sz w:val="24"/>
      <w:szCs w:val="24"/>
    </w:rPr>
  </w:style>
  <w:style w:type="paragraph" w:styleId="1">
    <w:name w:val="heading 1"/>
    <w:basedOn w:val="a"/>
    <w:next w:val="a"/>
    <w:qFormat/>
    <w:rsid w:val="00F343E1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F343E1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Web">
    <w:name w:val="Normal (Web)"/>
    <w:basedOn w:val="a"/>
    <w:rsid w:val="00DF305D"/>
    <w:pPr>
      <w:spacing w:before="100" w:beforeAutospacing="1" w:after="100" w:afterAutospacing="1"/>
    </w:pPr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345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ΕΛΛΗΝΙΚΗ ΔΗΜΟΚΡΑΤΙΑ</vt:lpstr>
    </vt:vector>
  </TitlesOfParts>
  <Company>ΑΝΩΝΥΜΩΝ ΕΤΑΙΡΕΙΩΝ</Company>
  <LinksUpToDate>false</LinksUpToDate>
  <CharactersWithSpaces>2760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ΕΛΛΗΝΙΚΗ ΔΗΜΟΚΡΑΤΙΑ</dc:title>
  <dc:creator>gpet</dc:creator>
  <cp:lastModifiedBy>mantzaris</cp:lastModifiedBy>
  <cp:revision>2</cp:revision>
  <cp:lastPrinted>2014-08-04T10:15:00Z</cp:lastPrinted>
  <dcterms:created xsi:type="dcterms:W3CDTF">2014-08-04T10:17:00Z</dcterms:created>
  <dcterms:modified xsi:type="dcterms:W3CDTF">2014-08-04T10:17:00Z</dcterms:modified>
</cp:coreProperties>
</file>