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330123" w:rsidRDefault="0087008F" w:rsidP="00D202D5">
            <w:pPr>
              <w:widowControl w:val="0"/>
              <w:tabs>
                <w:tab w:val="left" w:pos="9504"/>
              </w:tabs>
              <w:autoSpaceDE w:val="0"/>
              <w:autoSpaceDN w:val="0"/>
              <w:adjustRightInd w:val="0"/>
              <w:rPr>
                <w:rFonts w:ascii="Verdana" w:hAnsi="Verdana"/>
                <w:b/>
                <w:bCs/>
                <w:shadow/>
                <w:sz w:val="18"/>
                <w:szCs w:val="18"/>
                <w:lang w:val="en-GB"/>
              </w:rPr>
            </w:pPr>
            <w:r w:rsidRPr="00330123">
              <w:rPr>
                <w:rFonts w:ascii="Verdana" w:hAnsi="Verdana"/>
                <w:b/>
                <w:bCs/>
                <w:shadow/>
                <w:sz w:val="18"/>
                <w:szCs w:val="18"/>
              </w:rPr>
              <w:t>Κιλκίς</w:t>
            </w:r>
            <w:r w:rsidR="00D202D5" w:rsidRPr="00330123">
              <w:rPr>
                <w:rFonts w:ascii="Verdana" w:hAnsi="Verdana"/>
                <w:b/>
                <w:bCs/>
                <w:shadow/>
                <w:sz w:val="18"/>
                <w:szCs w:val="18"/>
                <w:lang w:val="en-GB"/>
              </w:rPr>
              <w:t xml:space="preserve">,        </w:t>
            </w:r>
            <w:r w:rsidR="00067087">
              <w:rPr>
                <w:rFonts w:ascii="Verdana" w:hAnsi="Verdana"/>
                <w:b/>
                <w:bCs/>
                <w:shadow/>
                <w:sz w:val="18"/>
                <w:szCs w:val="18"/>
              </w:rPr>
              <w:t>22.07.2014</w:t>
            </w:r>
            <w:r w:rsidR="00D202D5" w:rsidRPr="00330123">
              <w:rPr>
                <w:rFonts w:ascii="Verdana" w:hAnsi="Verdana"/>
                <w:b/>
                <w:bCs/>
                <w:shadow/>
                <w:sz w:val="18"/>
                <w:szCs w:val="18"/>
                <w:lang w:val="en-GB"/>
              </w:rPr>
              <w:t xml:space="preserve">               </w:t>
            </w:r>
          </w:p>
          <w:p w:rsidR="00D202D5" w:rsidRPr="00067087" w:rsidRDefault="00165E50" w:rsidP="00067087">
            <w:pPr>
              <w:widowControl w:val="0"/>
              <w:tabs>
                <w:tab w:val="left" w:pos="9504"/>
              </w:tabs>
              <w:autoSpaceDE w:val="0"/>
              <w:autoSpaceDN w:val="0"/>
              <w:adjustRightInd w:val="0"/>
              <w:rPr>
                <w:rFonts w:ascii="Verdana" w:hAnsi="Verdana"/>
                <w:b/>
                <w:bCs/>
                <w:shadow/>
                <w:sz w:val="18"/>
                <w:szCs w:val="18"/>
              </w:rPr>
            </w:pPr>
            <w:r w:rsidRPr="00330123">
              <w:rPr>
                <w:rFonts w:ascii="Verdana" w:hAnsi="Verdana"/>
                <w:b/>
                <w:bCs/>
                <w:shadow/>
                <w:sz w:val="18"/>
                <w:szCs w:val="18"/>
              </w:rPr>
              <w:t>Αρ</w:t>
            </w:r>
            <w:r w:rsidR="00D202D5" w:rsidRPr="00330123">
              <w:rPr>
                <w:rFonts w:ascii="Verdana" w:hAnsi="Verdana"/>
                <w:b/>
                <w:bCs/>
                <w:shadow/>
                <w:sz w:val="18"/>
                <w:szCs w:val="18"/>
                <w:lang w:val="en-GB"/>
              </w:rPr>
              <w:t xml:space="preserve">. </w:t>
            </w:r>
            <w:r w:rsidR="00D202D5" w:rsidRPr="00330123">
              <w:rPr>
                <w:rFonts w:ascii="Verdana" w:hAnsi="Verdana"/>
                <w:b/>
                <w:bCs/>
                <w:shadow/>
                <w:sz w:val="18"/>
                <w:szCs w:val="18"/>
              </w:rPr>
              <w:t>Πρωτ</w:t>
            </w:r>
            <w:r w:rsidRPr="00330123">
              <w:rPr>
                <w:rFonts w:ascii="Verdana" w:hAnsi="Verdana"/>
                <w:b/>
                <w:bCs/>
                <w:shadow/>
                <w:sz w:val="18"/>
                <w:szCs w:val="18"/>
                <w:lang w:val="en-GB"/>
              </w:rPr>
              <w:t>.</w:t>
            </w:r>
            <w:r w:rsidR="00D202D5" w:rsidRPr="00330123">
              <w:rPr>
                <w:rFonts w:ascii="Verdana" w:hAnsi="Verdana"/>
                <w:b/>
                <w:bCs/>
                <w:shadow/>
                <w:sz w:val="18"/>
                <w:szCs w:val="18"/>
                <w:lang w:val="en-GB"/>
              </w:rPr>
              <w:t xml:space="preserve">: </w:t>
            </w:r>
            <w:r w:rsidR="00067087">
              <w:rPr>
                <w:rFonts w:ascii="Verdana" w:hAnsi="Verdana"/>
                <w:b/>
                <w:bCs/>
                <w:shadow/>
                <w:sz w:val="18"/>
                <w:szCs w:val="18"/>
              </w:rPr>
              <w:t>2056</w:t>
            </w:r>
          </w:p>
        </w:tc>
      </w:tr>
    </w:tbl>
    <w:p w:rsidR="00D202D5" w:rsidRPr="00330123" w:rsidRDefault="00350FA0"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D829A9"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w:t>
            </w:r>
            <w:r w:rsidR="00D202D5" w:rsidRPr="00330123">
              <w:rPr>
                <w:rFonts w:ascii="Verdana" w:hAnsi="Verdana"/>
                <w:b/>
                <w:bCs/>
                <w:shadow/>
                <w:sz w:val="18"/>
                <w:szCs w:val="18"/>
              </w:rPr>
              <w:t>νση</w:t>
            </w:r>
            <w:r w:rsidR="00B45D09" w:rsidRPr="00330123">
              <w:rPr>
                <w:rFonts w:ascii="Verdana" w:hAnsi="Verdana"/>
                <w:b/>
                <w:bCs/>
                <w:shadow/>
                <w:sz w:val="18"/>
                <w:szCs w:val="18"/>
              </w:rPr>
              <w:t xml:space="preserve"> </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Ταχ. Κώδικα</w:t>
            </w:r>
            <w:r w:rsidR="00380C11" w:rsidRPr="00330123">
              <w:rPr>
                <w:rFonts w:ascii="Verdana" w:hAnsi="Verdana"/>
                <w:b/>
                <w:bCs/>
                <w:shadow/>
                <w:sz w:val="18"/>
                <w:szCs w:val="18"/>
              </w:rPr>
              <w:t>ς</w:t>
            </w:r>
            <w:r w:rsidRPr="00330123">
              <w:rPr>
                <w:rFonts w:ascii="Verdana" w:hAnsi="Verdana"/>
                <w:b/>
                <w:bCs/>
                <w:shadow/>
                <w:sz w:val="18"/>
                <w:szCs w:val="18"/>
              </w:rPr>
              <w:t xml:space="preserve">  :</w:t>
            </w:r>
            <w:r w:rsidR="00B45D09" w:rsidRPr="00330123">
              <w:rPr>
                <w:rFonts w:ascii="Verdana" w:hAnsi="Verdana"/>
                <w:b/>
                <w:bCs/>
                <w:shadow/>
                <w:sz w:val="18"/>
                <w:szCs w:val="18"/>
                <w:lang w:val="en-US"/>
              </w:rPr>
              <w:t xml:space="preserve">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για τη καταχώρηση:</w:t>
            </w:r>
            <w:r w:rsidR="00D202D5" w:rsidRPr="00330123">
              <w:rPr>
                <w:rFonts w:ascii="Verdana" w:hAnsi="Verdana"/>
                <w:b/>
                <w:bCs/>
                <w:shadow/>
                <w:sz w:val="18"/>
                <w:szCs w:val="18"/>
              </w:rPr>
              <w:tab/>
              <w:t xml:space="preserve">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 xml:space="preserve">Αθανάσιος </w:t>
            </w:r>
            <w:r w:rsidR="00897083" w:rsidRPr="004F16ED">
              <w:rPr>
                <w:rFonts w:ascii="Verdana" w:hAnsi="Verdana"/>
                <w:bCs/>
                <w:shadow/>
                <w:sz w:val="18"/>
                <w:szCs w:val="18"/>
              </w:rPr>
              <w:t xml:space="preserve">Γ. </w:t>
            </w:r>
            <w:r w:rsidRPr="004F16ED">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 xml:space="preserve"> :</w:t>
            </w:r>
            <w:r w:rsidRPr="00330123">
              <w:rPr>
                <w:rFonts w:ascii="Verdana" w:hAnsi="Verdana"/>
                <w:b/>
                <w:bCs/>
                <w:shadow/>
                <w:sz w:val="18"/>
                <w:szCs w:val="18"/>
              </w:rPr>
              <w:tab/>
              <w:t xml:space="preserve">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2341024580</w:t>
            </w:r>
          </w:p>
        </w:tc>
      </w:tr>
      <w:tr w:rsidR="00D202D5" w:rsidRPr="00330123">
        <w:tblPrEx>
          <w:tblCellMar>
            <w:top w:w="0" w:type="dxa"/>
            <w:bottom w:w="0" w:type="dxa"/>
          </w:tblCellMar>
        </w:tblPrEx>
        <w:tc>
          <w:tcPr>
            <w:tcW w:w="2088" w:type="dxa"/>
            <w:vAlign w:val="center"/>
          </w:tcPr>
          <w:p w:rsidR="00D202D5" w:rsidRPr="00330123" w:rsidRDefault="00D829A9"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 xml:space="preserve">  :</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4F16ED">
              <w:rPr>
                <w:rFonts w:ascii="Verdana" w:hAnsi="Verdana"/>
                <w:bCs/>
                <w:shadow/>
                <w:sz w:val="18"/>
                <w:szCs w:val="18"/>
              </w:rPr>
              <w:t>2341020924</w:t>
            </w:r>
          </w:p>
        </w:tc>
      </w:tr>
      <w:tr w:rsidR="00D202D5" w:rsidRPr="00330123">
        <w:tblPrEx>
          <w:tblCellMar>
            <w:top w:w="0" w:type="dxa"/>
            <w:bottom w:w="0" w:type="dxa"/>
          </w:tblCellMar>
        </w:tblPrEx>
        <w:tc>
          <w:tcPr>
            <w:tcW w:w="2088" w:type="dxa"/>
            <w:vAlign w:val="center"/>
          </w:tcPr>
          <w:p w:rsidR="00D202D5" w:rsidRPr="00330123" w:rsidRDefault="00D829A9"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e-mail</w:t>
            </w:r>
            <w:r w:rsidR="00D202D5" w:rsidRPr="00330123">
              <w:rPr>
                <w:rFonts w:ascii="Verdana" w:hAnsi="Verdana"/>
                <w:b/>
                <w:bCs/>
                <w:shadow/>
                <w:sz w:val="18"/>
                <w:szCs w:val="18"/>
              </w:rPr>
              <w:t>:</w:t>
            </w:r>
          </w:p>
        </w:tc>
        <w:tc>
          <w:tcPr>
            <w:tcW w:w="3240" w:type="dxa"/>
            <w:vAlign w:val="center"/>
          </w:tcPr>
          <w:p w:rsidR="00D202D5" w:rsidRPr="004F16ED" w:rsidRDefault="00211191" w:rsidP="00165E50">
            <w:pPr>
              <w:widowControl w:val="0"/>
              <w:tabs>
                <w:tab w:val="left" w:pos="9504"/>
              </w:tabs>
              <w:autoSpaceDE w:val="0"/>
              <w:autoSpaceDN w:val="0"/>
              <w:adjustRightInd w:val="0"/>
              <w:spacing w:line="360" w:lineRule="auto"/>
              <w:rPr>
                <w:rFonts w:ascii="Verdana" w:hAnsi="Verdana"/>
                <w:bCs/>
                <w:shadow/>
                <w:sz w:val="18"/>
                <w:szCs w:val="18"/>
                <w:lang w:val="en-US"/>
              </w:rPr>
            </w:pPr>
            <w:r w:rsidRPr="004F16ED">
              <w:rPr>
                <w:rFonts w:ascii="Verdana" w:hAnsi="Verdana"/>
                <w:bCs/>
                <w:shadow/>
                <w:sz w:val="18"/>
                <w:szCs w:val="18"/>
                <w:lang w:val="en-US"/>
              </w:rPr>
              <w:t>mantzaris</w:t>
            </w:r>
            <w:r w:rsidRPr="004F16ED">
              <w:rPr>
                <w:rFonts w:ascii="Verdana" w:hAnsi="Verdana"/>
                <w:bCs/>
                <w:shadow/>
                <w:sz w:val="18"/>
                <w:szCs w:val="18"/>
              </w:rPr>
              <w:t>@</w:t>
            </w:r>
            <w:r w:rsidRPr="004F16ED">
              <w:rPr>
                <w:rFonts w:ascii="Verdana" w:hAnsi="Verdana"/>
                <w:bCs/>
                <w:shadow/>
                <w:sz w:val="18"/>
                <w:szCs w:val="18"/>
                <w:lang w:val="en-US"/>
              </w:rPr>
              <w:t>ccikilkis.gr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330123">
        <w:tblPrEx>
          <w:tblCellMar>
            <w:top w:w="0" w:type="dxa"/>
            <w:bottom w:w="0" w:type="dxa"/>
          </w:tblCellMar>
        </w:tblPrEx>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ΠΡΟΣ</w:t>
            </w:r>
            <w:r w:rsidRPr="00330123">
              <w:rPr>
                <w:rFonts w:ascii="Verdana" w:hAnsi="Verdana"/>
                <w:b/>
                <w:bCs/>
                <w:shadow/>
                <w:sz w:val="18"/>
                <w:szCs w:val="18"/>
                <w:lang w:val="en-US"/>
              </w:rPr>
              <w:t xml:space="preserve"> :</w:t>
            </w:r>
          </w:p>
        </w:tc>
        <w:tc>
          <w:tcPr>
            <w:tcW w:w="3852" w:type="dxa"/>
          </w:tcPr>
          <w:p w:rsidR="00D202D5"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Το Εθνικό Τυπογραφείο</w:t>
            </w:r>
          </w:p>
          <w:p w:rsidR="00D829A9" w:rsidRPr="00330123" w:rsidRDefault="00D829A9"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104737">
              <w:rPr>
                <w:rFonts w:ascii="Verdana" w:hAnsi="Verdana"/>
                <w:bCs/>
                <w:shadow/>
                <w:sz w:val="18"/>
                <w:szCs w:val="18"/>
              </w:rPr>
              <w:t>Καποδιστρίου 34, 10432 Αθήνα</w:t>
            </w:r>
          </w:p>
        </w:tc>
      </w:tr>
      <w:tr w:rsidR="00D202D5" w:rsidRPr="00067087">
        <w:tblPrEx>
          <w:tblCellMar>
            <w:top w:w="0" w:type="dxa"/>
            <w:bottom w:w="0" w:type="dxa"/>
          </w:tblCellMar>
        </w:tblPrEx>
        <w:tc>
          <w:tcPr>
            <w:tcW w:w="1188" w:type="dxa"/>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330123">
              <w:rPr>
                <w:rFonts w:ascii="Verdana" w:hAnsi="Verdana"/>
                <w:b/>
                <w:bCs/>
                <w:shadow/>
                <w:sz w:val="18"/>
                <w:szCs w:val="18"/>
              </w:rPr>
              <w:t>ΣΥΝ</w:t>
            </w:r>
            <w:r w:rsidRPr="00330123">
              <w:rPr>
                <w:rFonts w:ascii="Verdana" w:hAnsi="Verdana"/>
                <w:b/>
                <w:bCs/>
                <w:shadow/>
                <w:sz w:val="18"/>
                <w:szCs w:val="18"/>
                <w:lang w:val="en-US"/>
              </w:rPr>
              <w:t xml:space="preserve">    </w:t>
            </w:r>
            <w:r w:rsidRPr="00330123">
              <w:rPr>
                <w:rFonts w:ascii="Verdana" w:hAnsi="Verdana"/>
                <w:b/>
                <w:bCs/>
                <w:shadow/>
                <w:sz w:val="18"/>
                <w:szCs w:val="18"/>
              </w:rPr>
              <w:t>:</w:t>
            </w:r>
          </w:p>
        </w:tc>
        <w:tc>
          <w:tcPr>
            <w:tcW w:w="3852" w:type="dxa"/>
          </w:tcPr>
          <w:p w:rsidR="00644D19" w:rsidRPr="00067087" w:rsidRDefault="004109AE" w:rsidP="00067087">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sz w:val="18"/>
                <w:szCs w:val="18"/>
              </w:rPr>
              <w:t>Διπλότυπο</w:t>
            </w:r>
            <w:r w:rsidRPr="00067087">
              <w:rPr>
                <w:rFonts w:ascii="Verdana" w:hAnsi="Verdana"/>
                <w:b/>
                <w:bCs/>
                <w:shadow/>
                <w:sz w:val="18"/>
                <w:szCs w:val="18"/>
                <w:lang w:val="en-US"/>
              </w:rPr>
              <w:t xml:space="preserve"> </w:t>
            </w:r>
            <w:r>
              <w:rPr>
                <w:rFonts w:ascii="Verdana" w:hAnsi="Verdana"/>
                <w:b/>
                <w:bCs/>
                <w:shadow/>
                <w:sz w:val="18"/>
                <w:szCs w:val="18"/>
              </w:rPr>
              <w:t>Δ</w:t>
            </w:r>
            <w:r w:rsidRPr="00067087">
              <w:rPr>
                <w:rFonts w:ascii="Verdana" w:hAnsi="Verdana"/>
                <w:b/>
                <w:bCs/>
                <w:shadow/>
                <w:sz w:val="18"/>
                <w:szCs w:val="18"/>
                <w:lang w:val="en-US"/>
              </w:rPr>
              <w:t>.</w:t>
            </w:r>
            <w:r>
              <w:rPr>
                <w:rFonts w:ascii="Verdana" w:hAnsi="Verdana"/>
                <w:b/>
                <w:bCs/>
                <w:shadow/>
                <w:sz w:val="18"/>
                <w:szCs w:val="18"/>
              </w:rPr>
              <w:t>Ο</w:t>
            </w:r>
            <w:r w:rsidRPr="00067087">
              <w:rPr>
                <w:rFonts w:ascii="Verdana" w:hAnsi="Verdana"/>
                <w:b/>
                <w:bCs/>
                <w:shadow/>
                <w:sz w:val="18"/>
                <w:szCs w:val="18"/>
                <w:lang w:val="en-US"/>
              </w:rPr>
              <w:t>.</w:t>
            </w:r>
            <w:r>
              <w:rPr>
                <w:rFonts w:ascii="Verdana" w:hAnsi="Verdana"/>
                <w:b/>
                <w:bCs/>
                <w:shadow/>
                <w:sz w:val="18"/>
                <w:szCs w:val="18"/>
              </w:rPr>
              <w:t>Υ</w:t>
            </w:r>
            <w:r w:rsidRPr="00067087">
              <w:rPr>
                <w:rFonts w:ascii="Verdana" w:hAnsi="Verdana"/>
                <w:b/>
                <w:bCs/>
                <w:shadow/>
                <w:sz w:val="18"/>
                <w:szCs w:val="18"/>
                <w:lang w:val="en-US"/>
              </w:rPr>
              <w:t xml:space="preserve">. </w:t>
            </w:r>
            <w:r>
              <w:rPr>
                <w:rFonts w:ascii="Verdana" w:hAnsi="Verdana"/>
                <w:b/>
                <w:bCs/>
                <w:shadow/>
                <w:sz w:val="18"/>
                <w:szCs w:val="18"/>
              </w:rPr>
              <w:t>Κιλκίς</w:t>
            </w:r>
            <w:r w:rsidRPr="00067087">
              <w:rPr>
                <w:rFonts w:ascii="Verdana" w:hAnsi="Verdana"/>
                <w:b/>
                <w:bCs/>
                <w:shadow/>
                <w:sz w:val="18"/>
                <w:szCs w:val="18"/>
                <w:lang w:val="en-US"/>
              </w:rPr>
              <w:t xml:space="preserve"> </w:t>
            </w:r>
            <w:r w:rsidR="00067087" w:rsidRPr="00067087">
              <w:rPr>
                <w:rFonts w:ascii="Verdana" w:hAnsi="Verdana"/>
                <w:bCs/>
                <w:shadow/>
                <w:sz w:val="18"/>
                <w:szCs w:val="18"/>
                <w:lang w:val="en-US"/>
              </w:rPr>
              <w:t>7489/30.06.2014</w:t>
            </w:r>
            <w:r w:rsidR="002425DB" w:rsidRPr="00067087">
              <w:rPr>
                <w:rFonts w:ascii="Verdana" w:hAnsi="Verdana"/>
                <w:bCs/>
                <w:shadow/>
                <w:sz w:val="18"/>
                <w:szCs w:val="18"/>
                <w:lang w:val="en-US"/>
              </w:rPr>
              <w:t xml:space="preserve"> </w:t>
            </w:r>
            <w:r w:rsidRPr="00067087">
              <w:rPr>
                <w:rFonts w:ascii="Verdana" w:hAnsi="Verdana"/>
                <w:bCs/>
                <w:shadow/>
                <w:sz w:val="18"/>
                <w:szCs w:val="18"/>
                <w:lang w:val="en-US"/>
              </w:rPr>
              <w:t>(289,72€)</w:t>
            </w:r>
          </w:p>
        </w:tc>
      </w:tr>
      <w:tr w:rsidR="00D202D5" w:rsidRPr="00235FF4">
        <w:tblPrEx>
          <w:tblCellMar>
            <w:top w:w="0" w:type="dxa"/>
            <w:bottom w:w="0" w:type="dxa"/>
          </w:tblCellMar>
        </w:tblPrEx>
        <w:tc>
          <w:tcPr>
            <w:tcW w:w="1188" w:type="dxa"/>
          </w:tcPr>
          <w:p w:rsidR="00D202D5" w:rsidRPr="00235FF4"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235FF4">
              <w:rPr>
                <w:rFonts w:ascii="Verdana" w:hAnsi="Verdana"/>
                <w:b/>
                <w:bCs/>
                <w:shadow/>
                <w:sz w:val="18"/>
                <w:szCs w:val="18"/>
              </w:rPr>
              <w:t xml:space="preserve">  :</w:t>
            </w:r>
          </w:p>
        </w:tc>
        <w:tc>
          <w:tcPr>
            <w:tcW w:w="3852" w:type="dxa"/>
          </w:tcPr>
          <w:p w:rsidR="00D202D5" w:rsidRPr="005109A8" w:rsidRDefault="00C95820"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Α</w:t>
            </w:r>
            <w:r w:rsidRPr="005109A8">
              <w:rPr>
                <w:rFonts w:ascii="Verdana" w:hAnsi="Verdana"/>
                <w:b/>
                <w:bCs/>
                <w:shadow/>
                <w:sz w:val="18"/>
                <w:szCs w:val="18"/>
              </w:rPr>
              <w:t xml:space="preserve">) </w:t>
            </w:r>
            <w:r w:rsidR="00894DAF">
              <w:rPr>
                <w:rFonts w:ascii="Verdana" w:hAnsi="Verdana"/>
                <w:b/>
                <w:bCs/>
                <w:shadow/>
                <w:sz w:val="18"/>
                <w:szCs w:val="18"/>
              </w:rPr>
              <w:t>ΚΑΡΠΗ ΕΝΕΡΓΕΙΑΚΗ ΑΝΩΝΥΜΗ ΕΤΑΙΡΕΙΑ</w:t>
            </w:r>
          </w:p>
          <w:p w:rsidR="00C95820" w:rsidRPr="00235FF4" w:rsidRDefault="00894DAF"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Κάρπη, 61300 Γουμένισσα</w:t>
            </w:r>
          </w:p>
        </w:tc>
      </w:tr>
      <w:tr w:rsidR="00D202D5" w:rsidRPr="00330123">
        <w:tblPrEx>
          <w:tblCellMar>
            <w:top w:w="0" w:type="dxa"/>
            <w:bottom w:w="0" w:type="dxa"/>
          </w:tblCellMar>
        </w:tblPrEx>
        <w:tc>
          <w:tcPr>
            <w:tcW w:w="1188" w:type="dxa"/>
          </w:tcPr>
          <w:p w:rsidR="00D202D5" w:rsidRPr="00235FF4"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2425D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235FF4">
              <w:rPr>
                <w:rFonts w:ascii="Verdana" w:hAnsi="Verdana"/>
                <w:b/>
                <w:bCs/>
                <w:shadow/>
                <w:sz w:val="18"/>
                <w:szCs w:val="18"/>
              </w:rPr>
              <w:t xml:space="preserve">) </w:t>
            </w:r>
            <w:r w:rsidRPr="00330123">
              <w:rPr>
                <w:rFonts w:ascii="Verdana" w:hAnsi="Verdana"/>
                <w:b/>
                <w:bCs/>
                <w:shadow/>
                <w:sz w:val="18"/>
                <w:szCs w:val="18"/>
              </w:rPr>
              <w:t>Περιφερειακή</w:t>
            </w:r>
            <w:r w:rsidRPr="00235FF4">
              <w:rPr>
                <w:rFonts w:ascii="Verdana" w:hAnsi="Verdana"/>
                <w:b/>
                <w:bCs/>
                <w:shadow/>
                <w:sz w:val="18"/>
                <w:szCs w:val="18"/>
              </w:rPr>
              <w:t xml:space="preserve"> </w:t>
            </w:r>
            <w:r w:rsidRPr="00330123">
              <w:rPr>
                <w:rFonts w:ascii="Verdana" w:hAnsi="Verdana"/>
                <w:b/>
                <w:bCs/>
                <w:shadow/>
                <w:sz w:val="18"/>
                <w:szCs w:val="18"/>
              </w:rPr>
              <w:t>Ενότητα</w:t>
            </w:r>
            <w:r w:rsidRPr="00235FF4">
              <w:rPr>
                <w:rFonts w:ascii="Verdana" w:hAnsi="Verdana"/>
                <w:b/>
                <w:bCs/>
                <w:shadow/>
                <w:sz w:val="18"/>
                <w:szCs w:val="18"/>
              </w:rPr>
              <w:t xml:space="preserve"> </w:t>
            </w:r>
            <w:r w:rsidRPr="00330123">
              <w:rPr>
                <w:rFonts w:ascii="Verdana" w:hAnsi="Verdana"/>
                <w:b/>
                <w:bCs/>
                <w:shadow/>
                <w:sz w:val="18"/>
                <w:szCs w:val="18"/>
              </w:rPr>
              <w:t>Κιλκίς</w:t>
            </w:r>
            <w:r w:rsidRPr="00235FF4">
              <w:rPr>
                <w:rFonts w:ascii="Verdana" w:hAnsi="Verdana"/>
                <w:b/>
                <w:bCs/>
                <w:shadow/>
                <w:sz w:val="18"/>
                <w:szCs w:val="18"/>
              </w:rPr>
              <w:t xml:space="preserve"> </w:t>
            </w:r>
            <w:r w:rsidRPr="00330123">
              <w:rPr>
                <w:rFonts w:ascii="Verdana" w:hAnsi="Verdana"/>
                <w:b/>
                <w:bCs/>
                <w:shadow/>
                <w:sz w:val="18"/>
                <w:szCs w:val="18"/>
              </w:rPr>
              <w:t>Διεύθυνση</w:t>
            </w:r>
            <w:r w:rsidRPr="002425DB">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2425DB">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CF3D6B" w:rsidRDefault="00CF3D6B" w:rsidP="00953103">
      <w:pPr>
        <w:keepLines/>
        <w:autoSpaceDE w:val="0"/>
        <w:autoSpaceDN w:val="0"/>
        <w:adjustRightInd w:val="0"/>
        <w:spacing w:line="360" w:lineRule="auto"/>
        <w:rPr>
          <w:rFonts w:ascii="Verdana" w:hAnsi="Verdana"/>
          <w:b/>
          <w:color w:val="000000"/>
          <w:spacing w:val="66"/>
          <w:sz w:val="22"/>
          <w:szCs w:val="22"/>
        </w:rPr>
      </w:pPr>
    </w:p>
    <w:p w:rsidR="00AE1F02" w:rsidRDefault="00AE1F02" w:rsidP="002F14E7">
      <w:pPr>
        <w:keepLines/>
        <w:autoSpaceDE w:val="0"/>
        <w:autoSpaceDN w:val="0"/>
        <w:adjustRightInd w:val="0"/>
        <w:spacing w:line="360" w:lineRule="auto"/>
        <w:rPr>
          <w:rFonts w:ascii="Verdana" w:hAnsi="Verdana"/>
          <w:b/>
          <w:color w:val="000000"/>
          <w:spacing w:val="66"/>
          <w:sz w:val="22"/>
          <w:szCs w:val="22"/>
        </w:rPr>
      </w:pPr>
    </w:p>
    <w:p w:rsidR="004C2598" w:rsidRDefault="004C2598" w:rsidP="002F14E7">
      <w:pPr>
        <w:keepLines/>
        <w:autoSpaceDE w:val="0"/>
        <w:autoSpaceDN w:val="0"/>
        <w:adjustRightInd w:val="0"/>
        <w:spacing w:line="360" w:lineRule="auto"/>
        <w:jc w:val="center"/>
        <w:rPr>
          <w:rFonts w:ascii="Verdana" w:hAnsi="Verdana"/>
          <w:b/>
          <w:color w:val="000000"/>
          <w:spacing w:val="66"/>
          <w:sz w:val="20"/>
          <w:szCs w:val="20"/>
        </w:rPr>
      </w:pPr>
    </w:p>
    <w:p w:rsidR="002F14E7" w:rsidRPr="00067087" w:rsidRDefault="00C95820" w:rsidP="002F14E7">
      <w:pPr>
        <w:keepLines/>
        <w:autoSpaceDE w:val="0"/>
        <w:autoSpaceDN w:val="0"/>
        <w:adjustRightInd w:val="0"/>
        <w:spacing w:line="360" w:lineRule="auto"/>
        <w:jc w:val="center"/>
        <w:rPr>
          <w:rFonts w:ascii="Verdana" w:hAnsi="Verdana"/>
          <w:b/>
          <w:color w:val="000000"/>
          <w:spacing w:val="66"/>
          <w:sz w:val="20"/>
          <w:szCs w:val="20"/>
        </w:rPr>
      </w:pPr>
      <w:r w:rsidRPr="00067087">
        <w:rPr>
          <w:rFonts w:ascii="Verdana" w:hAnsi="Verdana"/>
          <w:b/>
          <w:color w:val="000000"/>
          <w:spacing w:val="66"/>
          <w:sz w:val="20"/>
          <w:szCs w:val="20"/>
        </w:rPr>
        <w:t>ΑΝΑΚΟΙΝΩΣΗ</w:t>
      </w:r>
      <w:bookmarkStart w:id="0" w:name="ACTIVE_TITLE"/>
    </w:p>
    <w:p w:rsidR="00927F15" w:rsidRPr="00067087" w:rsidRDefault="00330123" w:rsidP="002F14E7">
      <w:pPr>
        <w:keepLines/>
        <w:autoSpaceDE w:val="0"/>
        <w:autoSpaceDN w:val="0"/>
        <w:adjustRightInd w:val="0"/>
        <w:spacing w:line="360" w:lineRule="auto"/>
        <w:jc w:val="both"/>
        <w:rPr>
          <w:rFonts w:ascii="Verdana" w:hAnsi="Verdana"/>
          <w:color w:val="000000"/>
          <w:sz w:val="20"/>
          <w:szCs w:val="20"/>
        </w:rPr>
      </w:pPr>
      <w:r w:rsidRPr="00067087">
        <w:rPr>
          <w:rFonts w:ascii="Verdana" w:hAnsi="Verdana"/>
          <w:color w:val="000000"/>
          <w:sz w:val="20"/>
          <w:szCs w:val="20"/>
        </w:rPr>
        <w:t xml:space="preserve">Καταχώρισης στο Γενικό Εμπορικό Μητρώο, </w:t>
      </w:r>
      <w:r w:rsidR="004804CF" w:rsidRPr="00067087">
        <w:rPr>
          <w:rFonts w:ascii="Verdana" w:hAnsi="Verdana"/>
          <w:color w:val="000000"/>
          <w:sz w:val="20"/>
          <w:szCs w:val="20"/>
        </w:rPr>
        <w:t>στην Ανώνυμη Εταιρία</w:t>
      </w:r>
      <w:r w:rsidRPr="00067087">
        <w:rPr>
          <w:rFonts w:ascii="Verdana" w:hAnsi="Verdana"/>
          <w:color w:val="000000"/>
          <w:sz w:val="20"/>
          <w:szCs w:val="20"/>
        </w:rPr>
        <w:t xml:space="preserve"> με την επωνυμία: </w:t>
      </w:r>
      <w:r w:rsidRPr="00067087">
        <w:rPr>
          <w:rFonts w:ascii="Verdana" w:hAnsi="Verdana"/>
          <w:b/>
          <w:color w:val="000000"/>
          <w:sz w:val="20"/>
          <w:szCs w:val="20"/>
        </w:rPr>
        <w:t>«</w:t>
      </w:r>
      <w:r w:rsidR="00894DAF" w:rsidRPr="00067087">
        <w:rPr>
          <w:rFonts w:ascii="Verdana" w:hAnsi="Verdana"/>
          <w:b/>
          <w:bCs/>
          <w:sz w:val="20"/>
          <w:szCs w:val="20"/>
        </w:rPr>
        <w:t>ΚΑΡΠΗ ΕΝΕΡΓΕΙΑΚΗ ΑΝΩΝΥΜΗ ΕΤΑΙΡΕΙΑ</w:t>
      </w:r>
      <w:r w:rsidRPr="00067087">
        <w:rPr>
          <w:rFonts w:ascii="Verdana" w:hAnsi="Verdana"/>
          <w:b/>
          <w:sz w:val="20"/>
          <w:szCs w:val="20"/>
        </w:rPr>
        <w:t>»</w:t>
      </w:r>
      <w:r w:rsidR="000532B1" w:rsidRPr="00067087">
        <w:rPr>
          <w:rFonts w:ascii="Verdana" w:hAnsi="Verdana"/>
          <w:sz w:val="20"/>
          <w:szCs w:val="20"/>
        </w:rPr>
        <w:t>, με διακριτικό τίτλο:</w:t>
      </w:r>
      <w:r w:rsidR="000532B1" w:rsidRPr="00067087">
        <w:rPr>
          <w:rFonts w:ascii="Verdana" w:hAnsi="Verdana"/>
          <w:b/>
          <w:sz w:val="20"/>
          <w:szCs w:val="20"/>
        </w:rPr>
        <w:t xml:space="preserve"> «</w:t>
      </w:r>
      <w:r w:rsidR="00894DAF" w:rsidRPr="00067087">
        <w:rPr>
          <w:rFonts w:ascii="Verdana" w:hAnsi="Verdana"/>
          <w:b/>
          <w:sz w:val="20"/>
          <w:szCs w:val="20"/>
        </w:rPr>
        <w:t>-</w:t>
      </w:r>
      <w:r w:rsidR="000532B1" w:rsidRPr="00067087">
        <w:rPr>
          <w:rFonts w:ascii="Verdana" w:hAnsi="Verdana"/>
          <w:b/>
          <w:sz w:val="20"/>
          <w:szCs w:val="20"/>
        </w:rPr>
        <w:t>»</w:t>
      </w:r>
      <w:r w:rsidR="00745D4B" w:rsidRPr="00067087">
        <w:rPr>
          <w:rFonts w:ascii="Verdana" w:hAnsi="Verdana"/>
          <w:sz w:val="20"/>
          <w:szCs w:val="20"/>
        </w:rPr>
        <w:t xml:space="preserve"> </w:t>
      </w:r>
      <w:r w:rsidR="002F14E7" w:rsidRPr="00067087">
        <w:rPr>
          <w:rFonts w:ascii="Verdana" w:hAnsi="Verdana"/>
          <w:sz w:val="20"/>
          <w:szCs w:val="20"/>
        </w:rPr>
        <w:t>και</w:t>
      </w:r>
      <w:r w:rsidR="005109A8" w:rsidRPr="00067087">
        <w:rPr>
          <w:rFonts w:ascii="Verdana" w:hAnsi="Verdana"/>
          <w:sz w:val="20"/>
          <w:szCs w:val="20"/>
        </w:rPr>
        <w:t xml:space="preserve"> </w:t>
      </w:r>
      <w:r w:rsidR="00745D4B" w:rsidRPr="00067087">
        <w:rPr>
          <w:rFonts w:ascii="Verdana" w:hAnsi="Verdana"/>
          <w:sz w:val="20"/>
          <w:szCs w:val="20"/>
        </w:rPr>
        <w:t xml:space="preserve">Αρ. Γ.Ε.Μη.: </w:t>
      </w:r>
      <w:r w:rsidR="00894DAF" w:rsidRPr="00067087">
        <w:rPr>
          <w:rFonts w:ascii="Verdana" w:hAnsi="Verdana"/>
          <w:b/>
          <w:sz w:val="20"/>
          <w:szCs w:val="20"/>
        </w:rPr>
        <w:t>127415035000</w:t>
      </w:r>
      <w:r w:rsidR="00613B7E" w:rsidRPr="00067087">
        <w:rPr>
          <w:rFonts w:ascii="Verdana" w:hAnsi="Verdana"/>
          <w:b/>
          <w:sz w:val="20"/>
          <w:szCs w:val="20"/>
        </w:rPr>
        <w:t>.</w:t>
      </w:r>
    </w:p>
    <w:p w:rsidR="00743185" w:rsidRPr="00067087" w:rsidRDefault="00743185" w:rsidP="002F14E7">
      <w:pPr>
        <w:keepLines/>
        <w:autoSpaceDE w:val="0"/>
        <w:autoSpaceDN w:val="0"/>
        <w:adjustRightInd w:val="0"/>
        <w:spacing w:line="360" w:lineRule="auto"/>
        <w:jc w:val="both"/>
        <w:rPr>
          <w:rFonts w:ascii="Verdana" w:hAnsi="Verdana"/>
          <w:color w:val="000000"/>
          <w:sz w:val="20"/>
          <w:szCs w:val="20"/>
        </w:rPr>
      </w:pPr>
      <w:r w:rsidRPr="00067087">
        <w:rPr>
          <w:rFonts w:ascii="Verdana" w:hAnsi="Verdana"/>
          <w:color w:val="000000"/>
          <w:sz w:val="20"/>
          <w:szCs w:val="20"/>
        </w:rPr>
        <w:fldChar w:fldCharType="begin"/>
      </w:r>
      <w:r w:rsidRPr="00067087">
        <w:rPr>
          <w:rFonts w:ascii="Verdana" w:hAnsi="Verdana"/>
          <w:color w:val="000000"/>
          <w:sz w:val="20"/>
          <w:szCs w:val="20"/>
        </w:rPr>
        <w:instrText xml:space="preserve">MERGEFIELD ACTIVE_TITLE </w:instrText>
      </w:r>
      <w:r w:rsidRPr="00067087">
        <w:rPr>
          <w:rFonts w:ascii="Verdana" w:hAnsi="Verdana"/>
          <w:color w:val="000000"/>
          <w:sz w:val="20"/>
          <w:szCs w:val="20"/>
        </w:rPr>
        <w:fldChar w:fldCharType="end"/>
      </w:r>
      <w:bookmarkEnd w:id="0"/>
    </w:p>
    <w:p w:rsidR="00867543" w:rsidRPr="00067087" w:rsidRDefault="004A7F29" w:rsidP="002F14E7">
      <w:pPr>
        <w:keepLines/>
        <w:autoSpaceDE w:val="0"/>
        <w:autoSpaceDN w:val="0"/>
        <w:adjustRightInd w:val="0"/>
        <w:spacing w:line="360" w:lineRule="auto"/>
        <w:jc w:val="center"/>
        <w:rPr>
          <w:rFonts w:ascii="Verdana" w:hAnsi="Verdana"/>
          <w:b/>
          <w:bCs/>
          <w:color w:val="000000"/>
          <w:sz w:val="20"/>
          <w:szCs w:val="20"/>
        </w:rPr>
      </w:pPr>
      <w:r w:rsidRPr="00067087">
        <w:rPr>
          <w:rFonts w:ascii="Verdana" w:hAnsi="Verdana"/>
          <w:b/>
          <w:bCs/>
          <w:color w:val="000000"/>
          <w:sz w:val="20"/>
          <w:szCs w:val="20"/>
        </w:rPr>
        <w:t xml:space="preserve">Ο </w:t>
      </w:r>
      <w:r w:rsidR="00D202D5" w:rsidRPr="00067087">
        <w:rPr>
          <w:rFonts w:ascii="Verdana" w:hAnsi="Verdana"/>
          <w:b/>
          <w:bCs/>
          <w:color w:val="000000"/>
          <w:sz w:val="20"/>
          <w:szCs w:val="20"/>
        </w:rPr>
        <w:t>ΠΡΟΕΔΡΟΣ</w:t>
      </w:r>
      <w:r w:rsidR="000F6C69" w:rsidRPr="00067087">
        <w:rPr>
          <w:rFonts w:ascii="Verdana" w:hAnsi="Verdana"/>
          <w:b/>
          <w:bCs/>
          <w:color w:val="000000"/>
          <w:sz w:val="20"/>
          <w:szCs w:val="20"/>
        </w:rPr>
        <w:t xml:space="preserve"> ΤΟΥ ΕΠΙΜΕΛΗΤΗΡΙΟΥ</w:t>
      </w:r>
      <w:r w:rsidR="00B45D09" w:rsidRPr="00067087">
        <w:rPr>
          <w:rFonts w:ascii="Verdana" w:hAnsi="Verdana"/>
          <w:b/>
          <w:bCs/>
          <w:color w:val="000000"/>
          <w:sz w:val="20"/>
          <w:szCs w:val="20"/>
        </w:rPr>
        <w:t xml:space="preserve"> </w:t>
      </w:r>
      <w:r w:rsidR="00867543" w:rsidRPr="00067087">
        <w:rPr>
          <w:rFonts w:ascii="Verdana" w:hAnsi="Verdana"/>
          <w:b/>
          <w:bCs/>
          <w:color w:val="000000"/>
          <w:sz w:val="20"/>
          <w:szCs w:val="20"/>
        </w:rPr>
        <w:t>ΚΙΛΚΙΣ</w:t>
      </w:r>
    </w:p>
    <w:p w:rsidR="00743185" w:rsidRPr="00067087" w:rsidRDefault="00165E50" w:rsidP="002F14E7">
      <w:pPr>
        <w:keepLines/>
        <w:autoSpaceDE w:val="0"/>
        <w:autoSpaceDN w:val="0"/>
        <w:adjustRightInd w:val="0"/>
        <w:spacing w:line="360" w:lineRule="auto"/>
        <w:jc w:val="both"/>
        <w:rPr>
          <w:rFonts w:ascii="Verdana" w:hAnsi="Verdana"/>
          <w:b/>
          <w:bCs/>
          <w:color w:val="000000"/>
          <w:sz w:val="20"/>
          <w:szCs w:val="20"/>
        </w:rPr>
      </w:pPr>
      <w:r w:rsidRPr="00067087">
        <w:rPr>
          <w:rFonts w:ascii="Verdana" w:hAnsi="Verdana"/>
          <w:b/>
          <w:bCs/>
          <w:color w:val="000000"/>
          <w:sz w:val="20"/>
          <w:szCs w:val="20"/>
        </w:rPr>
        <w:t xml:space="preserve"> </w:t>
      </w:r>
    </w:p>
    <w:p w:rsidR="003F6EF3" w:rsidRPr="00067087" w:rsidRDefault="00644D19" w:rsidP="002F14E7">
      <w:pPr>
        <w:keepLines/>
        <w:autoSpaceDE w:val="0"/>
        <w:autoSpaceDN w:val="0"/>
        <w:adjustRightInd w:val="0"/>
        <w:spacing w:line="360" w:lineRule="auto"/>
        <w:jc w:val="both"/>
        <w:rPr>
          <w:rFonts w:ascii="Verdana" w:hAnsi="Verdana"/>
          <w:color w:val="000000"/>
          <w:sz w:val="20"/>
          <w:szCs w:val="20"/>
        </w:rPr>
      </w:pPr>
      <w:r w:rsidRPr="00067087">
        <w:rPr>
          <w:rFonts w:ascii="Verdana" w:hAnsi="Verdana"/>
          <w:sz w:val="20"/>
          <w:szCs w:val="20"/>
        </w:rPr>
        <w:t xml:space="preserve">Στις </w:t>
      </w:r>
      <w:r w:rsidR="00067087" w:rsidRPr="00067087">
        <w:rPr>
          <w:rFonts w:ascii="Verdana" w:hAnsi="Verdana"/>
          <w:b/>
          <w:sz w:val="20"/>
          <w:szCs w:val="20"/>
        </w:rPr>
        <w:t>22.07.2014</w:t>
      </w:r>
      <w:r w:rsidRPr="00067087">
        <w:rPr>
          <w:rFonts w:ascii="Verdana" w:hAnsi="Verdana"/>
          <w:sz w:val="20"/>
          <w:szCs w:val="20"/>
        </w:rPr>
        <w:t xml:space="preserve"> καταχωρήθηκε στο </w:t>
      </w:r>
      <w:r w:rsidRPr="00067087">
        <w:rPr>
          <w:rFonts w:ascii="Verdana" w:hAnsi="Verdana"/>
          <w:color w:val="000000"/>
          <w:sz w:val="20"/>
          <w:szCs w:val="20"/>
        </w:rPr>
        <w:t>Γενικό Εμπορικό Μητρώο (Γ.Ε.ΜΗ.) με</w:t>
      </w:r>
      <w:r w:rsidRPr="00067087">
        <w:rPr>
          <w:rFonts w:ascii="Verdana" w:hAnsi="Verdana"/>
          <w:b/>
          <w:color w:val="000000"/>
          <w:sz w:val="20"/>
          <w:szCs w:val="20"/>
        </w:rPr>
        <w:t xml:space="preserve"> Κ.Α.Κ.:</w:t>
      </w:r>
      <w:r w:rsidR="00350FA0">
        <w:rPr>
          <w:rFonts w:ascii="Verdana" w:hAnsi="Verdana"/>
          <w:b/>
          <w:color w:val="000000"/>
          <w:sz w:val="20"/>
          <w:szCs w:val="20"/>
        </w:rPr>
        <w:t xml:space="preserve"> 227100</w:t>
      </w:r>
      <w:r w:rsidR="00235FF4" w:rsidRPr="00067087">
        <w:rPr>
          <w:rFonts w:ascii="Verdana" w:hAnsi="Verdana"/>
          <w:color w:val="000000"/>
          <w:sz w:val="20"/>
          <w:szCs w:val="20"/>
        </w:rPr>
        <w:t>,</w:t>
      </w:r>
      <w:r w:rsidR="00BE3795" w:rsidRPr="00067087">
        <w:rPr>
          <w:rFonts w:ascii="Verdana" w:hAnsi="Verdana"/>
          <w:b/>
          <w:color w:val="000000"/>
          <w:sz w:val="20"/>
          <w:szCs w:val="20"/>
        </w:rPr>
        <w:t xml:space="preserve"> </w:t>
      </w:r>
      <w:r w:rsidR="003F6EF3" w:rsidRPr="00067087">
        <w:rPr>
          <w:rFonts w:ascii="Verdana" w:hAnsi="Verdana"/>
          <w:color w:val="000000"/>
          <w:sz w:val="20"/>
          <w:szCs w:val="20"/>
        </w:rPr>
        <w:t xml:space="preserve">το από </w:t>
      </w:r>
      <w:r w:rsidR="00067087" w:rsidRPr="00067087">
        <w:rPr>
          <w:rFonts w:ascii="Verdana" w:hAnsi="Verdana"/>
          <w:b/>
          <w:color w:val="000000"/>
          <w:sz w:val="20"/>
          <w:szCs w:val="20"/>
        </w:rPr>
        <w:t>23.06.2014</w:t>
      </w:r>
      <w:r w:rsidR="005109A8" w:rsidRPr="00067087">
        <w:rPr>
          <w:rFonts w:ascii="Verdana" w:hAnsi="Verdana"/>
          <w:color w:val="000000"/>
          <w:sz w:val="20"/>
          <w:szCs w:val="20"/>
        </w:rPr>
        <w:t xml:space="preserve"> Πρακτικό </w:t>
      </w:r>
      <w:r w:rsidR="00C25DE3" w:rsidRPr="00067087">
        <w:rPr>
          <w:rFonts w:ascii="Verdana" w:hAnsi="Verdana"/>
          <w:color w:val="000000"/>
          <w:sz w:val="20"/>
          <w:szCs w:val="20"/>
        </w:rPr>
        <w:t>της Έκτακτης Γενικής Συνέλευσης</w:t>
      </w:r>
      <w:r w:rsidR="005109A8" w:rsidRPr="00067087">
        <w:rPr>
          <w:rFonts w:ascii="Verdana" w:hAnsi="Verdana"/>
          <w:color w:val="000000"/>
          <w:sz w:val="20"/>
          <w:szCs w:val="20"/>
        </w:rPr>
        <w:t xml:space="preserve"> </w:t>
      </w:r>
      <w:r w:rsidR="00067087" w:rsidRPr="00067087">
        <w:rPr>
          <w:rFonts w:ascii="Verdana" w:hAnsi="Verdana"/>
          <w:color w:val="000000"/>
          <w:sz w:val="20"/>
          <w:szCs w:val="20"/>
        </w:rPr>
        <w:t xml:space="preserve">των μετόχων </w:t>
      </w:r>
      <w:r w:rsidR="003F6EF3" w:rsidRPr="00067087">
        <w:rPr>
          <w:rFonts w:ascii="Verdana" w:hAnsi="Verdana"/>
          <w:color w:val="000000"/>
          <w:sz w:val="20"/>
          <w:szCs w:val="20"/>
        </w:rPr>
        <w:t xml:space="preserve">της Ανώνυμης Εταιρίας με την επωνυμία: </w:t>
      </w:r>
      <w:r w:rsidR="009B2B0E" w:rsidRPr="00067087">
        <w:rPr>
          <w:rFonts w:ascii="Verdana" w:hAnsi="Verdana"/>
          <w:b/>
          <w:color w:val="000000"/>
          <w:sz w:val="20"/>
          <w:szCs w:val="20"/>
        </w:rPr>
        <w:t>«</w:t>
      </w:r>
      <w:r w:rsidR="009B2B0E" w:rsidRPr="00067087">
        <w:rPr>
          <w:rFonts w:ascii="Verdana" w:hAnsi="Verdana"/>
          <w:b/>
          <w:bCs/>
          <w:sz w:val="20"/>
          <w:szCs w:val="20"/>
        </w:rPr>
        <w:t>ΚΑΡΠΗ ΕΝΕΡΓΕΙΑΚΗ ΑΝΩΝΥΜΗ ΕΤΑΙΡΕΙΑ</w:t>
      </w:r>
      <w:r w:rsidR="009B2B0E" w:rsidRPr="00067087">
        <w:rPr>
          <w:rFonts w:ascii="Verdana" w:hAnsi="Verdana"/>
          <w:b/>
          <w:sz w:val="20"/>
          <w:szCs w:val="20"/>
        </w:rPr>
        <w:t>»</w:t>
      </w:r>
      <w:r w:rsidR="009B2B0E" w:rsidRPr="00067087">
        <w:rPr>
          <w:rFonts w:ascii="Verdana" w:hAnsi="Verdana"/>
          <w:sz w:val="20"/>
          <w:szCs w:val="20"/>
        </w:rPr>
        <w:t>, με διακριτικό τίτλο:</w:t>
      </w:r>
      <w:r w:rsidR="009B2B0E" w:rsidRPr="00067087">
        <w:rPr>
          <w:rFonts w:ascii="Verdana" w:hAnsi="Verdana"/>
          <w:b/>
          <w:sz w:val="20"/>
          <w:szCs w:val="20"/>
        </w:rPr>
        <w:t xml:space="preserve"> «-»</w:t>
      </w:r>
      <w:r w:rsidR="009B2B0E" w:rsidRPr="00067087">
        <w:rPr>
          <w:rFonts w:ascii="Verdana" w:hAnsi="Verdana"/>
          <w:sz w:val="20"/>
          <w:szCs w:val="20"/>
        </w:rPr>
        <w:t xml:space="preserve"> και Αρ. Γ.Ε.Μη.: </w:t>
      </w:r>
      <w:r w:rsidR="009B2B0E" w:rsidRPr="00067087">
        <w:rPr>
          <w:rFonts w:ascii="Verdana" w:hAnsi="Verdana"/>
          <w:b/>
          <w:sz w:val="20"/>
          <w:szCs w:val="20"/>
        </w:rPr>
        <w:t>127415035000</w:t>
      </w:r>
      <w:r w:rsidR="00430900" w:rsidRPr="00067087">
        <w:rPr>
          <w:rFonts w:ascii="Verdana" w:hAnsi="Verdana"/>
          <w:sz w:val="20"/>
          <w:szCs w:val="20"/>
        </w:rPr>
        <w:t>,</w:t>
      </w:r>
      <w:r w:rsidR="003F6EF3" w:rsidRPr="00067087">
        <w:rPr>
          <w:rFonts w:ascii="Verdana" w:hAnsi="Verdana"/>
          <w:b/>
          <w:sz w:val="20"/>
          <w:szCs w:val="20"/>
        </w:rPr>
        <w:t xml:space="preserve"> </w:t>
      </w:r>
      <w:r w:rsidR="003F6EF3" w:rsidRPr="00067087">
        <w:rPr>
          <w:rFonts w:ascii="Verdana" w:hAnsi="Verdana"/>
          <w:color w:val="000000"/>
          <w:sz w:val="20"/>
          <w:szCs w:val="20"/>
        </w:rPr>
        <w:t xml:space="preserve">που εδρεύει στο </w:t>
      </w:r>
      <w:r w:rsidR="003F6EF3" w:rsidRPr="00067087">
        <w:rPr>
          <w:rFonts w:ascii="Verdana" w:hAnsi="Verdana"/>
          <w:b/>
          <w:color w:val="000000"/>
          <w:sz w:val="20"/>
          <w:szCs w:val="20"/>
        </w:rPr>
        <w:t xml:space="preserve">Δήμο </w:t>
      </w:r>
      <w:r w:rsidR="009B2B0E" w:rsidRPr="00067087">
        <w:rPr>
          <w:rFonts w:ascii="Verdana" w:hAnsi="Verdana"/>
          <w:b/>
          <w:color w:val="000000"/>
          <w:sz w:val="20"/>
          <w:szCs w:val="20"/>
        </w:rPr>
        <w:t>Παιονίας</w:t>
      </w:r>
      <w:r w:rsidR="003F6EF3" w:rsidRPr="00067087">
        <w:rPr>
          <w:rFonts w:ascii="Verdana" w:hAnsi="Verdana"/>
          <w:color w:val="000000"/>
          <w:sz w:val="20"/>
          <w:szCs w:val="20"/>
        </w:rPr>
        <w:t xml:space="preserve">, </w:t>
      </w:r>
      <w:r w:rsidR="003F6EF3" w:rsidRPr="00067087">
        <w:rPr>
          <w:rFonts w:ascii="Verdana" w:hAnsi="Verdana"/>
          <w:sz w:val="20"/>
          <w:szCs w:val="20"/>
        </w:rPr>
        <w:t>(</w:t>
      </w:r>
      <w:r w:rsidR="009B2B0E" w:rsidRPr="00067087">
        <w:rPr>
          <w:rFonts w:ascii="Verdana" w:hAnsi="Verdana"/>
          <w:bCs/>
          <w:sz w:val="20"/>
          <w:szCs w:val="20"/>
        </w:rPr>
        <w:t>Κάρπη, 61300 Γουμένισσα</w:t>
      </w:r>
      <w:r w:rsidR="003F6EF3" w:rsidRPr="00067087">
        <w:rPr>
          <w:rFonts w:ascii="Verdana" w:hAnsi="Verdana"/>
          <w:sz w:val="20"/>
          <w:szCs w:val="20"/>
        </w:rPr>
        <w:t xml:space="preserve">), </w:t>
      </w:r>
      <w:r w:rsidR="00BE3795" w:rsidRPr="00067087">
        <w:rPr>
          <w:rFonts w:ascii="Verdana" w:hAnsi="Verdana"/>
          <w:color w:val="000000"/>
          <w:sz w:val="20"/>
          <w:szCs w:val="20"/>
        </w:rPr>
        <w:t xml:space="preserve"> από τα οποία προκύπτει ότι</w:t>
      </w:r>
      <w:r w:rsidR="003F6EF3" w:rsidRPr="00067087">
        <w:rPr>
          <w:rFonts w:ascii="Verdana" w:hAnsi="Verdana"/>
          <w:color w:val="000000"/>
          <w:sz w:val="20"/>
          <w:szCs w:val="20"/>
        </w:rPr>
        <w:t>:</w:t>
      </w:r>
    </w:p>
    <w:p w:rsidR="00067087" w:rsidRPr="00067087" w:rsidRDefault="00067087" w:rsidP="00067087">
      <w:pPr>
        <w:pStyle w:val="a4"/>
        <w:ind w:right="-24"/>
        <w:rPr>
          <w:rFonts w:ascii="Verdana" w:hAnsi="Verdana"/>
          <w:bCs/>
          <w:sz w:val="20"/>
          <w:szCs w:val="20"/>
        </w:rPr>
      </w:pPr>
      <w:r>
        <w:rPr>
          <w:rFonts w:ascii="Verdana" w:hAnsi="Verdana"/>
          <w:bCs/>
          <w:sz w:val="20"/>
          <w:szCs w:val="20"/>
        </w:rPr>
        <w:t>Η Γενική Συνέλευση των μετόχων ενημερώθηκε</w:t>
      </w:r>
      <w:r w:rsidRPr="00067087">
        <w:rPr>
          <w:rFonts w:ascii="Verdana" w:hAnsi="Verdana"/>
          <w:bCs/>
          <w:sz w:val="20"/>
          <w:szCs w:val="20"/>
        </w:rPr>
        <w:t xml:space="preserve"> επί της πρότασης του Διοικητικού Συμβουλίου της εταιρείας σχετικά με την ανάγκη της αύξησης του μετοχικού κεφαλαίου για κάλυψη της ιδίας συμμετοχής της εταιρείας στην υλοποίηση επενδυτικού σχεδίου (κατασκευή υδροηλεκτρικού σταθμού ισχύος 1.320 kw στη περιοχή Κοτζά Ντερέ της Τοπικής Κοινότητας Σκρά του Δήμου Παιονίας) για το οποίο κατατέθηκε αίτηση υπαγωγής στον Αναπτυξιακό Νόμο Ν. 3299/04. </w:t>
      </w:r>
    </w:p>
    <w:p w:rsidR="00067087" w:rsidRPr="00067087" w:rsidRDefault="00067087" w:rsidP="00067087">
      <w:pPr>
        <w:pStyle w:val="a4"/>
        <w:ind w:right="-24"/>
        <w:rPr>
          <w:rFonts w:ascii="Verdana" w:hAnsi="Verdana"/>
          <w:bCs/>
          <w:sz w:val="20"/>
          <w:szCs w:val="20"/>
        </w:rPr>
      </w:pPr>
      <w:r>
        <w:rPr>
          <w:rFonts w:ascii="Verdana" w:hAnsi="Verdana"/>
          <w:bCs/>
          <w:sz w:val="20"/>
          <w:szCs w:val="20"/>
        </w:rPr>
        <w:t>Η Γενική Συνέλευση ενέκρινε</w:t>
      </w:r>
      <w:r w:rsidRPr="00067087">
        <w:rPr>
          <w:rFonts w:ascii="Verdana" w:hAnsi="Verdana"/>
          <w:bCs/>
          <w:sz w:val="20"/>
          <w:szCs w:val="20"/>
        </w:rPr>
        <w:t xml:space="preserve"> ομόφωνα και παμψηφεί την αύξηση του κεφαλαίου της εταιρείας κατά ποσό 250.00</w:t>
      </w:r>
      <w:r>
        <w:rPr>
          <w:rFonts w:ascii="Verdana" w:hAnsi="Verdana"/>
          <w:bCs/>
          <w:sz w:val="20"/>
          <w:szCs w:val="20"/>
        </w:rPr>
        <w:t xml:space="preserve">0 (διακόσιες πενήντα χιλιάδες) </w:t>
      </w:r>
      <w:r w:rsidRPr="00067087">
        <w:rPr>
          <w:rFonts w:ascii="Verdana" w:hAnsi="Verdana"/>
          <w:bCs/>
          <w:sz w:val="20"/>
          <w:szCs w:val="20"/>
        </w:rPr>
        <w:t>ευρώ με έκδοση 25.000 ονομαστικών  μετοχών</w:t>
      </w:r>
      <w:r>
        <w:rPr>
          <w:rFonts w:ascii="Verdana" w:hAnsi="Verdana"/>
          <w:bCs/>
          <w:sz w:val="20"/>
          <w:szCs w:val="20"/>
        </w:rPr>
        <w:t>,</w:t>
      </w:r>
      <w:r w:rsidRPr="00067087">
        <w:rPr>
          <w:rFonts w:ascii="Verdana" w:hAnsi="Verdana"/>
          <w:bCs/>
          <w:sz w:val="20"/>
          <w:szCs w:val="20"/>
        </w:rPr>
        <w:t xml:space="preserve"> ονομαστικής αξίας 10,00 (δέκα) ευρώ η κάθε μια.</w:t>
      </w:r>
    </w:p>
    <w:p w:rsidR="00067087" w:rsidRPr="00067087" w:rsidRDefault="00067087" w:rsidP="00067087">
      <w:pPr>
        <w:pStyle w:val="a4"/>
        <w:ind w:right="-24"/>
        <w:rPr>
          <w:rFonts w:ascii="Verdana" w:hAnsi="Verdana"/>
          <w:bCs/>
          <w:sz w:val="20"/>
          <w:szCs w:val="20"/>
        </w:rPr>
      </w:pPr>
      <w:r w:rsidRPr="00067087">
        <w:rPr>
          <w:rFonts w:ascii="Verdana" w:hAnsi="Verdana"/>
          <w:bCs/>
          <w:sz w:val="20"/>
          <w:szCs w:val="20"/>
        </w:rPr>
        <w:t>Η κάλυψη του μετοχικού κεφαλαίου θα γίνει τοις μετρητοίς με άμεση καταβολή του συνολικού ποσού σε ειδικό Τραπεζικό λογαριασμό σύμφωνα με το αρθ. 11 του Κ.Ν. 2190/20. Εάν δεν καλυφθεί εξ ολοκλήρου η αύξηση, θα ισχύσει μέχρι του ποσού που θα καλυφθεί, σύμφωνα με το αρθ. 13</w:t>
      </w:r>
      <w:r w:rsidRPr="00067087">
        <w:rPr>
          <w:rFonts w:ascii="Verdana" w:hAnsi="Verdana"/>
          <w:bCs/>
          <w:sz w:val="20"/>
          <w:szCs w:val="20"/>
          <w:vertAlign w:val="superscript"/>
        </w:rPr>
        <w:t>α</w:t>
      </w:r>
      <w:r w:rsidRPr="00067087">
        <w:rPr>
          <w:rFonts w:ascii="Verdana" w:hAnsi="Verdana"/>
          <w:bCs/>
          <w:sz w:val="20"/>
          <w:szCs w:val="20"/>
        </w:rPr>
        <w:t xml:space="preserve"> παρ. 2 του Κ.Ν. 2190/20.</w:t>
      </w:r>
    </w:p>
    <w:p w:rsidR="00067087" w:rsidRPr="00067087" w:rsidRDefault="00067087" w:rsidP="00067087">
      <w:pPr>
        <w:pStyle w:val="a4"/>
        <w:ind w:right="-24"/>
        <w:rPr>
          <w:rFonts w:ascii="Verdana" w:hAnsi="Verdana"/>
          <w:bCs/>
          <w:sz w:val="20"/>
          <w:szCs w:val="20"/>
        </w:rPr>
      </w:pPr>
      <w:r w:rsidRPr="00067087">
        <w:rPr>
          <w:rFonts w:ascii="Verdana" w:hAnsi="Verdana"/>
          <w:bCs/>
          <w:sz w:val="20"/>
          <w:szCs w:val="20"/>
        </w:rPr>
        <w:t>Η καταβολή πρέπει να πραγματοποιηθεί εντός τεσσάρων μηνών από σήμερα και μπορεί να παραταθεί κατά ένα μήνα κατ’ ανώτατο όριο, από το Διοικητικό Συμβούλιο της εταιρείας.</w:t>
      </w:r>
    </w:p>
    <w:p w:rsidR="00067087" w:rsidRDefault="00067087" w:rsidP="00067087">
      <w:pPr>
        <w:pStyle w:val="a4"/>
        <w:ind w:right="-24"/>
        <w:rPr>
          <w:rFonts w:ascii="Verdana" w:hAnsi="Verdana"/>
          <w:bCs/>
          <w:sz w:val="20"/>
          <w:szCs w:val="20"/>
        </w:rPr>
      </w:pPr>
    </w:p>
    <w:p w:rsidR="00067087" w:rsidRPr="00067087" w:rsidRDefault="00067087" w:rsidP="00067087">
      <w:pPr>
        <w:pStyle w:val="a4"/>
        <w:ind w:right="-24"/>
        <w:rPr>
          <w:rFonts w:ascii="Verdana" w:hAnsi="Verdana"/>
          <w:bCs/>
          <w:sz w:val="20"/>
          <w:szCs w:val="20"/>
        </w:rPr>
      </w:pPr>
      <w:r w:rsidRPr="00067087">
        <w:rPr>
          <w:rFonts w:ascii="Verdana" w:hAnsi="Verdana"/>
          <w:bCs/>
          <w:sz w:val="20"/>
          <w:szCs w:val="20"/>
        </w:rPr>
        <w:lastRenderedPageBreak/>
        <w:t>Το δικαίωμα προτίμησης των παλαιών μετόχων πρέπει να ασκηθεί  εντός μηνός από της ημερομηνίας της παρούσας απόφασης.</w:t>
      </w:r>
    </w:p>
    <w:p w:rsidR="00067087" w:rsidRPr="00067087" w:rsidRDefault="00067087" w:rsidP="00067087">
      <w:pPr>
        <w:pStyle w:val="a4"/>
        <w:ind w:right="-24"/>
        <w:rPr>
          <w:rFonts w:ascii="Verdana" w:hAnsi="Verdana"/>
          <w:bCs/>
          <w:sz w:val="20"/>
          <w:szCs w:val="20"/>
        </w:rPr>
      </w:pPr>
      <w:r w:rsidRPr="00067087">
        <w:rPr>
          <w:rFonts w:ascii="Verdana" w:hAnsi="Verdana"/>
          <w:bCs/>
          <w:sz w:val="20"/>
          <w:szCs w:val="20"/>
        </w:rPr>
        <w:t>Στη συνέχεια η Έκτακτη Γενική Συνέλευση ομόφωνα αποφασίζει την τροποποίηση του άρθρου 5 του καταστατικού της εταιρείας, ως εξής:</w:t>
      </w:r>
    </w:p>
    <w:p w:rsidR="00067087" w:rsidRPr="00067087" w:rsidRDefault="00067087" w:rsidP="00067087">
      <w:pPr>
        <w:pStyle w:val="a4"/>
        <w:ind w:right="-24"/>
        <w:rPr>
          <w:rFonts w:ascii="Verdana" w:hAnsi="Verdana"/>
          <w:bCs/>
          <w:sz w:val="20"/>
          <w:szCs w:val="20"/>
        </w:rPr>
      </w:pPr>
      <w:r w:rsidRPr="00067087">
        <w:rPr>
          <w:rFonts w:ascii="Verdana" w:hAnsi="Verdana"/>
          <w:bCs/>
          <w:sz w:val="20"/>
          <w:szCs w:val="20"/>
        </w:rPr>
        <w:t>Άρθρο 5</w:t>
      </w:r>
      <w:r>
        <w:rPr>
          <w:rFonts w:ascii="Verdana" w:hAnsi="Verdana"/>
          <w:bCs/>
          <w:sz w:val="20"/>
          <w:szCs w:val="20"/>
        </w:rPr>
        <w:t xml:space="preserve"> - </w:t>
      </w:r>
      <w:r w:rsidRPr="00067087">
        <w:rPr>
          <w:rFonts w:ascii="Verdana" w:hAnsi="Verdana"/>
          <w:bCs/>
          <w:sz w:val="20"/>
          <w:szCs w:val="20"/>
        </w:rPr>
        <w:t>ΜΕΤΟΧΙΚΟ ΚΕΦΑΛΑΙΟ</w:t>
      </w:r>
    </w:p>
    <w:p w:rsidR="00067087" w:rsidRPr="00067087" w:rsidRDefault="00067087" w:rsidP="00067087">
      <w:pPr>
        <w:pStyle w:val="a4"/>
        <w:ind w:right="-24"/>
        <w:rPr>
          <w:rFonts w:ascii="Verdana" w:hAnsi="Verdana"/>
          <w:sz w:val="20"/>
          <w:szCs w:val="20"/>
        </w:rPr>
      </w:pPr>
      <w:r w:rsidRPr="00067087">
        <w:rPr>
          <w:rFonts w:ascii="Verdana" w:hAnsi="Verdana"/>
          <w:sz w:val="20"/>
          <w:szCs w:val="20"/>
        </w:rPr>
        <w:t>Το μετοχικό κεφάλαιο της εταιρείας ανέρχεται σε ΕΥΡΩ επτακόσιες πενήντα χιλιάδες (750.000,00), είναι ολοσχερώς καταβεβλημένο σε μετρητά και διαιρείται σε 75.000 ονομαστικές μετοχές ονομαστικής αξίας δέκα (10) ευρώ η κάθε μία (αρθρ. 11α παρ. 1 και 2 του Εμπορικού Κώδικα, σύμφωνα με το Ν. 2190/1920 και το αρθρ. 7 παρ. 2 του Ν. 2339/1995).</w:t>
      </w:r>
    </w:p>
    <w:p w:rsidR="00067087" w:rsidRPr="00067087" w:rsidRDefault="00067087" w:rsidP="00067087">
      <w:pPr>
        <w:pStyle w:val="a4"/>
        <w:ind w:right="-24"/>
        <w:rPr>
          <w:rFonts w:ascii="Verdana" w:hAnsi="Verdana"/>
          <w:sz w:val="20"/>
          <w:szCs w:val="20"/>
        </w:rPr>
      </w:pPr>
      <w:r w:rsidRPr="00067087">
        <w:rPr>
          <w:rFonts w:ascii="Verdana" w:hAnsi="Verdana"/>
          <w:sz w:val="20"/>
          <w:szCs w:val="20"/>
        </w:rPr>
        <w:t>Το μετοχικό κεφάλαιο δημιουργήθηκε:</w:t>
      </w:r>
    </w:p>
    <w:p w:rsidR="00067087" w:rsidRPr="00067087" w:rsidRDefault="00067087" w:rsidP="00067087">
      <w:pPr>
        <w:pStyle w:val="a4"/>
        <w:ind w:right="-24"/>
        <w:rPr>
          <w:rFonts w:ascii="Verdana" w:hAnsi="Verdana"/>
          <w:sz w:val="20"/>
          <w:szCs w:val="20"/>
        </w:rPr>
      </w:pPr>
      <w:r w:rsidRPr="00067087">
        <w:rPr>
          <w:rFonts w:ascii="Verdana" w:hAnsi="Verdana"/>
          <w:sz w:val="20"/>
          <w:szCs w:val="20"/>
        </w:rPr>
        <w:t xml:space="preserve">α) Με την καταβολή σε μετρητά 100.000 ευρώ από τους ιδρυτές μετόχους της εταιρείας κατά τα οριζόμενα στο άρθρο 38 του καταστατικού σύστασης της εταιρείας(Φ.Ε.Κ. 1614/19-02-2014 τεύχος Α.Ε. και Ε.Π.Ε. και Γ.Ε.ΜΗ). </w:t>
      </w:r>
    </w:p>
    <w:p w:rsidR="00067087" w:rsidRPr="00067087" w:rsidRDefault="00067087" w:rsidP="00067087">
      <w:pPr>
        <w:pStyle w:val="a4"/>
        <w:ind w:right="-24"/>
        <w:rPr>
          <w:rFonts w:ascii="Verdana" w:hAnsi="Verdana"/>
          <w:sz w:val="20"/>
          <w:szCs w:val="20"/>
        </w:rPr>
      </w:pPr>
      <w:r w:rsidRPr="00067087">
        <w:rPr>
          <w:rFonts w:ascii="Verdana" w:hAnsi="Verdana"/>
          <w:sz w:val="20"/>
          <w:szCs w:val="20"/>
        </w:rPr>
        <w:t>β) Με την καταβολή σε μετρητά 400.000 ευρώ από τους μετόχους της εταιρείας κατά τα οριζόμενα στο αρθρ. 6 του καταστατικού της εταιρείας με την από 17-12-2013 απόφαση της Έκτακτης Γενικής Συνέλευσης των μετόχων (Φ.Ε.Κ. 1614/19-02-2014 τεύχος Α.Ε. και Ε.Π.Ε. και Γ.Ε.ΜΗ).</w:t>
      </w:r>
    </w:p>
    <w:p w:rsidR="00067087" w:rsidRPr="00067087" w:rsidRDefault="00067087" w:rsidP="00067087">
      <w:pPr>
        <w:pStyle w:val="a4"/>
        <w:ind w:right="-24"/>
        <w:rPr>
          <w:rFonts w:ascii="Verdana" w:hAnsi="Verdana"/>
          <w:sz w:val="20"/>
          <w:szCs w:val="20"/>
        </w:rPr>
      </w:pPr>
      <w:r w:rsidRPr="00067087">
        <w:rPr>
          <w:rFonts w:ascii="Verdana" w:hAnsi="Verdana"/>
          <w:sz w:val="20"/>
          <w:szCs w:val="20"/>
        </w:rPr>
        <w:t>γ) Με την από 23/06/2014 απόφαση της Έκτακτης Γενικής Συνέλευσης των μετόχων, το μετοχικό κεφάλαιο της εταιρείας αυξήθηκε κατά 250.000 ευρώ με καταβολή μετρητών και έκδοση 25.000 νέων μετοχών, ονομαστικής αξίας 10 ευρώ η κάθε μία.</w:t>
      </w:r>
    </w:p>
    <w:p w:rsidR="00067087" w:rsidRDefault="00067087" w:rsidP="00067087">
      <w:pPr>
        <w:pStyle w:val="a4"/>
        <w:ind w:right="-24"/>
        <w:rPr>
          <w:rFonts w:ascii="Verdana" w:hAnsi="Verdana"/>
          <w:sz w:val="20"/>
          <w:szCs w:val="20"/>
        </w:rPr>
      </w:pPr>
      <w:r w:rsidRPr="00067087">
        <w:rPr>
          <w:rFonts w:ascii="Verdana" w:hAnsi="Verdana"/>
          <w:sz w:val="20"/>
          <w:szCs w:val="20"/>
        </w:rPr>
        <w:t xml:space="preserve">Έτσι το μετοχικό κεφάλαιο της εταιρείας ανέρχεται σε 750.000 ευρώ και διαιρείται σε 75.000 ονομαστικές μετοχές, ονομαστικής αξίας 10 ευρώ η κάθε μία. </w:t>
      </w:r>
    </w:p>
    <w:p w:rsidR="00350FA0" w:rsidRPr="00067087" w:rsidRDefault="00350FA0" w:rsidP="00067087">
      <w:pPr>
        <w:pStyle w:val="a4"/>
        <w:ind w:right="-24"/>
        <w:rPr>
          <w:rFonts w:ascii="Verdana" w:hAnsi="Verdana"/>
          <w:sz w:val="20"/>
          <w:szCs w:val="20"/>
        </w:rPr>
      </w:pPr>
      <w:r>
        <w:rPr>
          <w:rFonts w:ascii="Verdana" w:hAnsi="Verdana"/>
          <w:sz w:val="20"/>
          <w:szCs w:val="20"/>
        </w:rPr>
        <w:t>Την ίδια ημερομηνία καταχωρήθηκε στο ΓΕΜΗ ολόκληρο το νέο κείμενο του τροποποιημένου καταστατικού.</w:t>
      </w:r>
    </w:p>
    <w:p w:rsidR="00867543" w:rsidRPr="00067087" w:rsidRDefault="00867543" w:rsidP="009B2B0E">
      <w:pPr>
        <w:spacing w:line="360" w:lineRule="auto"/>
        <w:jc w:val="both"/>
        <w:rPr>
          <w:rFonts w:ascii="Verdana" w:hAnsi="Verdana"/>
          <w:color w:val="000000"/>
          <w:sz w:val="20"/>
          <w:szCs w:val="20"/>
        </w:rPr>
      </w:pPr>
      <w:r w:rsidRPr="00067087">
        <w:rPr>
          <w:rFonts w:ascii="Verdana" w:hAnsi="Verdana"/>
          <w:color w:val="000000"/>
          <w:sz w:val="20"/>
          <w:szCs w:val="20"/>
        </w:rPr>
        <w:t xml:space="preserve">Σχετικό έγγραφο ελέγχου Περιφερειακής Ενότητας Κιλκίς: ΕΜΤ </w:t>
      </w:r>
      <w:r w:rsidR="00067087">
        <w:rPr>
          <w:rFonts w:ascii="Verdana" w:hAnsi="Verdana"/>
          <w:color w:val="000000"/>
          <w:sz w:val="20"/>
          <w:szCs w:val="20"/>
        </w:rPr>
        <w:t>1977/01.07.2014</w:t>
      </w:r>
    </w:p>
    <w:p w:rsidR="00745D4B" w:rsidRPr="00067087" w:rsidRDefault="00745D4B" w:rsidP="002F14E7">
      <w:pPr>
        <w:spacing w:line="360" w:lineRule="auto"/>
        <w:jc w:val="both"/>
        <w:rPr>
          <w:rFonts w:ascii="Verdana" w:hAnsi="Verdana" w:cs="Arial"/>
          <w:sz w:val="20"/>
          <w:szCs w:val="20"/>
        </w:rPr>
      </w:pPr>
    </w:p>
    <w:p w:rsidR="0087008F" w:rsidRPr="00067087" w:rsidRDefault="00380C11" w:rsidP="002F14E7">
      <w:pPr>
        <w:keepLines/>
        <w:autoSpaceDE w:val="0"/>
        <w:autoSpaceDN w:val="0"/>
        <w:adjustRightInd w:val="0"/>
        <w:spacing w:line="360" w:lineRule="auto"/>
        <w:jc w:val="center"/>
        <w:rPr>
          <w:rFonts w:ascii="Verdana" w:hAnsi="Verdana"/>
          <w:color w:val="000000"/>
          <w:sz w:val="20"/>
          <w:szCs w:val="20"/>
        </w:rPr>
      </w:pPr>
      <w:r w:rsidRPr="00067087">
        <w:rPr>
          <w:rFonts w:ascii="Verdana" w:hAnsi="Verdana"/>
          <w:color w:val="000000"/>
          <w:sz w:val="20"/>
          <w:szCs w:val="20"/>
        </w:rPr>
        <w:t>Με Εντολή Προέδρου</w:t>
      </w:r>
    </w:p>
    <w:p w:rsidR="0087008F" w:rsidRPr="00067087" w:rsidRDefault="0087008F" w:rsidP="002F14E7">
      <w:pPr>
        <w:widowControl w:val="0"/>
        <w:autoSpaceDE w:val="0"/>
        <w:autoSpaceDN w:val="0"/>
        <w:adjustRightInd w:val="0"/>
        <w:spacing w:line="360" w:lineRule="auto"/>
        <w:jc w:val="center"/>
        <w:rPr>
          <w:rFonts w:ascii="Verdana" w:hAnsi="Verdana"/>
          <w:color w:val="000000"/>
          <w:sz w:val="20"/>
          <w:szCs w:val="20"/>
        </w:rPr>
      </w:pPr>
      <w:r w:rsidRPr="00067087">
        <w:rPr>
          <w:rFonts w:ascii="Verdana" w:hAnsi="Verdana"/>
          <w:color w:val="000000"/>
          <w:sz w:val="20"/>
          <w:szCs w:val="20"/>
        </w:rPr>
        <w:t>Ο Διευθυντής</w:t>
      </w:r>
    </w:p>
    <w:p w:rsidR="0087008F" w:rsidRPr="00067087" w:rsidRDefault="0087008F" w:rsidP="002F14E7">
      <w:pPr>
        <w:widowControl w:val="0"/>
        <w:autoSpaceDE w:val="0"/>
        <w:autoSpaceDN w:val="0"/>
        <w:adjustRightInd w:val="0"/>
        <w:spacing w:line="360" w:lineRule="auto"/>
        <w:jc w:val="center"/>
        <w:rPr>
          <w:rFonts w:ascii="Verdana" w:hAnsi="Verdana"/>
          <w:color w:val="000000"/>
          <w:sz w:val="20"/>
          <w:szCs w:val="20"/>
        </w:rPr>
      </w:pPr>
    </w:p>
    <w:p w:rsidR="00644D19" w:rsidRPr="00067087" w:rsidRDefault="00644D19" w:rsidP="002F14E7">
      <w:pPr>
        <w:widowControl w:val="0"/>
        <w:autoSpaceDE w:val="0"/>
        <w:autoSpaceDN w:val="0"/>
        <w:adjustRightInd w:val="0"/>
        <w:spacing w:line="360" w:lineRule="auto"/>
        <w:jc w:val="center"/>
        <w:rPr>
          <w:rFonts w:ascii="Verdana" w:hAnsi="Verdana"/>
          <w:color w:val="000000"/>
          <w:sz w:val="20"/>
          <w:szCs w:val="20"/>
        </w:rPr>
      </w:pPr>
    </w:p>
    <w:p w:rsidR="0087008F" w:rsidRPr="00067087" w:rsidRDefault="0087008F" w:rsidP="002F14E7">
      <w:pPr>
        <w:widowControl w:val="0"/>
        <w:autoSpaceDE w:val="0"/>
        <w:autoSpaceDN w:val="0"/>
        <w:adjustRightInd w:val="0"/>
        <w:spacing w:line="360" w:lineRule="auto"/>
        <w:jc w:val="center"/>
        <w:rPr>
          <w:rFonts w:ascii="Verdana" w:hAnsi="Verdana"/>
          <w:color w:val="000000"/>
          <w:sz w:val="20"/>
          <w:szCs w:val="20"/>
        </w:rPr>
      </w:pPr>
    </w:p>
    <w:p w:rsidR="00D55AC1" w:rsidRPr="00067087" w:rsidRDefault="0087008F" w:rsidP="002F14E7">
      <w:pPr>
        <w:widowControl w:val="0"/>
        <w:autoSpaceDE w:val="0"/>
        <w:autoSpaceDN w:val="0"/>
        <w:adjustRightInd w:val="0"/>
        <w:spacing w:line="360" w:lineRule="auto"/>
        <w:jc w:val="center"/>
        <w:rPr>
          <w:rFonts w:ascii="Verdana" w:hAnsi="Verdana" w:cs="Arial"/>
          <w:color w:val="000000"/>
          <w:sz w:val="20"/>
          <w:szCs w:val="20"/>
        </w:rPr>
      </w:pPr>
      <w:r w:rsidRPr="00067087">
        <w:rPr>
          <w:rFonts w:ascii="Verdana" w:hAnsi="Verdana"/>
          <w:color w:val="000000"/>
          <w:sz w:val="20"/>
          <w:szCs w:val="20"/>
        </w:rPr>
        <w:t>Γεώργιος Ηλιάδης</w:t>
      </w:r>
    </w:p>
    <w:p w:rsidR="007838A6" w:rsidRPr="00067087" w:rsidRDefault="007838A6" w:rsidP="002F14E7">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067087">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419F3B42"/>
    <w:multiLevelType w:val="hybridMultilevel"/>
    <w:tmpl w:val="F4ECC37C"/>
    <w:lvl w:ilvl="0" w:tplc="8D5A466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nsid w:val="4D1F5855"/>
    <w:multiLevelType w:val="hybridMultilevel"/>
    <w:tmpl w:val="45DC5C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5">
    <w:nsid w:val="5CB25F29"/>
    <w:multiLevelType w:val="singleLevel"/>
    <w:tmpl w:val="0408000F"/>
    <w:lvl w:ilvl="0">
      <w:start w:val="1"/>
      <w:numFmt w:val="decimal"/>
      <w:lvlText w:val="%1."/>
      <w:lvlJc w:val="left"/>
      <w:pPr>
        <w:tabs>
          <w:tab w:val="num" w:pos="360"/>
        </w:tabs>
        <w:ind w:left="360" w:hanging="360"/>
      </w:pPr>
    </w:lvl>
  </w:abstractNum>
  <w:abstractNum w:abstractNumId="6">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51E63"/>
    <w:rsid w:val="000532B1"/>
    <w:rsid w:val="00061E22"/>
    <w:rsid w:val="00067087"/>
    <w:rsid w:val="000B1B83"/>
    <w:rsid w:val="000C463B"/>
    <w:rsid w:val="000D2749"/>
    <w:rsid w:val="000F6C69"/>
    <w:rsid w:val="00152C71"/>
    <w:rsid w:val="00165E50"/>
    <w:rsid w:val="001705C8"/>
    <w:rsid w:val="00181523"/>
    <w:rsid w:val="001A2CF4"/>
    <w:rsid w:val="001A678D"/>
    <w:rsid w:val="001E32AB"/>
    <w:rsid w:val="002038D1"/>
    <w:rsid w:val="00211191"/>
    <w:rsid w:val="002163AC"/>
    <w:rsid w:val="00225286"/>
    <w:rsid w:val="00235FF4"/>
    <w:rsid w:val="002425DB"/>
    <w:rsid w:val="0026036E"/>
    <w:rsid w:val="00286A70"/>
    <w:rsid w:val="002D500B"/>
    <w:rsid w:val="002F14E7"/>
    <w:rsid w:val="003007C9"/>
    <w:rsid w:val="0031637A"/>
    <w:rsid w:val="00330123"/>
    <w:rsid w:val="00330887"/>
    <w:rsid w:val="003421DE"/>
    <w:rsid w:val="00350FA0"/>
    <w:rsid w:val="00371D92"/>
    <w:rsid w:val="00380C11"/>
    <w:rsid w:val="003A05A3"/>
    <w:rsid w:val="003B16B3"/>
    <w:rsid w:val="003D0387"/>
    <w:rsid w:val="003F2197"/>
    <w:rsid w:val="003F3FD4"/>
    <w:rsid w:val="003F6EF3"/>
    <w:rsid w:val="004109AE"/>
    <w:rsid w:val="00413167"/>
    <w:rsid w:val="00430900"/>
    <w:rsid w:val="00436A10"/>
    <w:rsid w:val="004370AB"/>
    <w:rsid w:val="0043711D"/>
    <w:rsid w:val="00466825"/>
    <w:rsid w:val="004715AD"/>
    <w:rsid w:val="004804CF"/>
    <w:rsid w:val="004A02E7"/>
    <w:rsid w:val="004A7F29"/>
    <w:rsid w:val="004C2598"/>
    <w:rsid w:val="004C5028"/>
    <w:rsid w:val="004F043D"/>
    <w:rsid w:val="004F16ED"/>
    <w:rsid w:val="005109A8"/>
    <w:rsid w:val="00536125"/>
    <w:rsid w:val="00540A2D"/>
    <w:rsid w:val="00540FDA"/>
    <w:rsid w:val="005514CF"/>
    <w:rsid w:val="00561531"/>
    <w:rsid w:val="00592270"/>
    <w:rsid w:val="0059301E"/>
    <w:rsid w:val="005E0B38"/>
    <w:rsid w:val="005F426C"/>
    <w:rsid w:val="00600CFF"/>
    <w:rsid w:val="006027AA"/>
    <w:rsid w:val="00612B8A"/>
    <w:rsid w:val="00613B7E"/>
    <w:rsid w:val="00630944"/>
    <w:rsid w:val="00636582"/>
    <w:rsid w:val="00640988"/>
    <w:rsid w:val="006428C4"/>
    <w:rsid w:val="00642B21"/>
    <w:rsid w:val="00644D19"/>
    <w:rsid w:val="0064572C"/>
    <w:rsid w:val="00664BD0"/>
    <w:rsid w:val="0068165B"/>
    <w:rsid w:val="00741B10"/>
    <w:rsid w:val="00741F69"/>
    <w:rsid w:val="00743185"/>
    <w:rsid w:val="00745D4B"/>
    <w:rsid w:val="0075028C"/>
    <w:rsid w:val="007623B2"/>
    <w:rsid w:val="00771828"/>
    <w:rsid w:val="00777642"/>
    <w:rsid w:val="007838A6"/>
    <w:rsid w:val="007B3EC9"/>
    <w:rsid w:val="007B6EF3"/>
    <w:rsid w:val="007D1796"/>
    <w:rsid w:val="007D56F8"/>
    <w:rsid w:val="008010D6"/>
    <w:rsid w:val="00822331"/>
    <w:rsid w:val="008264AD"/>
    <w:rsid w:val="008335BB"/>
    <w:rsid w:val="00867543"/>
    <w:rsid w:val="0087008F"/>
    <w:rsid w:val="00894DAF"/>
    <w:rsid w:val="00895835"/>
    <w:rsid w:val="00897083"/>
    <w:rsid w:val="008A47B7"/>
    <w:rsid w:val="008A68E2"/>
    <w:rsid w:val="008D73E9"/>
    <w:rsid w:val="00927F15"/>
    <w:rsid w:val="00953103"/>
    <w:rsid w:val="00977CEB"/>
    <w:rsid w:val="009840DA"/>
    <w:rsid w:val="00993058"/>
    <w:rsid w:val="009B2B0E"/>
    <w:rsid w:val="009E0111"/>
    <w:rsid w:val="00A2676F"/>
    <w:rsid w:val="00A457B9"/>
    <w:rsid w:val="00A6108A"/>
    <w:rsid w:val="00AA67BC"/>
    <w:rsid w:val="00AB1E4C"/>
    <w:rsid w:val="00AC68AA"/>
    <w:rsid w:val="00AD698C"/>
    <w:rsid w:val="00AE1F02"/>
    <w:rsid w:val="00AE4C70"/>
    <w:rsid w:val="00B1052D"/>
    <w:rsid w:val="00B37298"/>
    <w:rsid w:val="00B45D09"/>
    <w:rsid w:val="00B477CD"/>
    <w:rsid w:val="00B673CB"/>
    <w:rsid w:val="00B75C81"/>
    <w:rsid w:val="00B779BF"/>
    <w:rsid w:val="00B802E4"/>
    <w:rsid w:val="00B902D7"/>
    <w:rsid w:val="00BA25B4"/>
    <w:rsid w:val="00BA262D"/>
    <w:rsid w:val="00BA42DF"/>
    <w:rsid w:val="00BB689A"/>
    <w:rsid w:val="00BE3795"/>
    <w:rsid w:val="00BF77AA"/>
    <w:rsid w:val="00C0084B"/>
    <w:rsid w:val="00C24A04"/>
    <w:rsid w:val="00C25DE3"/>
    <w:rsid w:val="00C27C7D"/>
    <w:rsid w:val="00C30FDF"/>
    <w:rsid w:val="00C3419C"/>
    <w:rsid w:val="00C37014"/>
    <w:rsid w:val="00C61A47"/>
    <w:rsid w:val="00C65C0B"/>
    <w:rsid w:val="00C67DAF"/>
    <w:rsid w:val="00C95259"/>
    <w:rsid w:val="00C95820"/>
    <w:rsid w:val="00CA48D9"/>
    <w:rsid w:val="00CB00DF"/>
    <w:rsid w:val="00CE384C"/>
    <w:rsid w:val="00CE422F"/>
    <w:rsid w:val="00CE7E97"/>
    <w:rsid w:val="00CF3D6B"/>
    <w:rsid w:val="00D0332F"/>
    <w:rsid w:val="00D202D5"/>
    <w:rsid w:val="00D44D65"/>
    <w:rsid w:val="00D55AC1"/>
    <w:rsid w:val="00D829A9"/>
    <w:rsid w:val="00D845C4"/>
    <w:rsid w:val="00D91CA2"/>
    <w:rsid w:val="00DB2E29"/>
    <w:rsid w:val="00DC229D"/>
    <w:rsid w:val="00E1141E"/>
    <w:rsid w:val="00E65C22"/>
    <w:rsid w:val="00E7253C"/>
    <w:rsid w:val="00E9532D"/>
    <w:rsid w:val="00EA2D4A"/>
    <w:rsid w:val="00EA6750"/>
    <w:rsid w:val="00ED3CD4"/>
    <w:rsid w:val="00EE611F"/>
    <w:rsid w:val="00F2446B"/>
    <w:rsid w:val="00F3602B"/>
    <w:rsid w:val="00F57058"/>
    <w:rsid w:val="00F652E4"/>
    <w:rsid w:val="00F85DE7"/>
    <w:rsid w:val="00F917CE"/>
    <w:rsid w:val="00FC10CD"/>
    <w:rsid w:val="00FC4880"/>
    <w:rsid w:val="00FD0842"/>
    <w:rsid w:val="00FD6E1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paragraph" w:styleId="4">
    <w:name w:val="heading 4"/>
    <w:basedOn w:val="a"/>
    <w:next w:val="a"/>
    <w:qFormat/>
    <w:rsid w:val="00181523"/>
    <w:pPr>
      <w:keepNext/>
      <w:spacing w:before="240" w:after="60"/>
      <w:outlineLvl w:val="3"/>
    </w:pPr>
    <w:rPr>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 w:type="paragraph" w:styleId="a7">
    <w:name w:val="Body Text Indent"/>
    <w:basedOn w:val="a"/>
    <w:rsid w:val="00E1141E"/>
    <w:pPr>
      <w:spacing w:after="120"/>
      <w:ind w:left="283"/>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678995846">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686</Words>
  <Characters>3707</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4385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2014-07-22T10:49:00Z</cp:lastPrinted>
  <dcterms:created xsi:type="dcterms:W3CDTF">2014-07-22T10:49:00Z</dcterms:created>
  <dcterms:modified xsi:type="dcterms:W3CDTF">2014-07-22T10:49:00Z</dcterms:modified>
</cp:coreProperties>
</file>