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4C2F78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26.06.2014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BA764E" w:rsidRDefault="00165E50" w:rsidP="004C2F7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4C2F78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1675</w:t>
            </w:r>
          </w:p>
        </w:tc>
      </w:tr>
    </w:tbl>
    <w:p w:rsidR="00D202D5" w:rsidRPr="0087008F" w:rsidRDefault="000F1447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Ταχ. Κώδικα</w:t>
            </w:r>
            <w:r w:rsidR="00380C1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 :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4C2F78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4C2F78" w:rsidRPr="004C2F78">
              <w:rPr>
                <w:rFonts w:ascii="Verdana" w:hAnsi="Verdana"/>
                <w:bCs/>
                <w:shadow/>
                <w:sz w:val="18"/>
                <w:szCs w:val="18"/>
              </w:rPr>
              <w:t>7217/24.06.2014 (141,34)</w:t>
            </w:r>
          </w:p>
          <w:p w:rsidR="00644D19" w:rsidRPr="00790BFB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790BFB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E0020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ΤΕΧΝΙΚΗ ΜΗΧΑΝΙΚΗ Ε.Π.Ε.</w:t>
            </w:r>
          </w:p>
          <w:p w:rsidR="00C95820" w:rsidRPr="00790BFB" w:rsidRDefault="00E0020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Μάνδρες</w:t>
            </w:r>
            <w:r w:rsidR="00C95820" w:rsidRPr="00790BFB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</w:p>
        </w:tc>
        <w:tc>
          <w:tcPr>
            <w:tcW w:w="3852" w:type="dxa"/>
          </w:tcPr>
          <w:p w:rsidR="00D202D5" w:rsidRPr="00790BFB" w:rsidRDefault="00E00209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790BFB" w:rsidRDefault="00790BFB" w:rsidP="004C2F78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4C2F78" w:rsidRDefault="00C95820" w:rsidP="004C2F7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644D19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743185" w:rsidRPr="003F6AC1" w:rsidRDefault="00644D19" w:rsidP="003F6AC1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4C2F78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4C2F78" w:rsidRPr="004C2F78">
        <w:rPr>
          <w:rFonts w:ascii="Verdana" w:hAnsi="Verdana"/>
          <w:color w:val="000000"/>
          <w:sz w:val="20"/>
          <w:szCs w:val="20"/>
        </w:rPr>
        <w:t>στην Εταιρεία Περιορισμένης Ευθύνης</w:t>
      </w:r>
      <w:r w:rsidRPr="004C2F78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B00B5D" w:rsidRPr="004C2F78">
        <w:rPr>
          <w:rFonts w:ascii="Verdana" w:hAnsi="Verdana"/>
          <w:b/>
          <w:color w:val="000000"/>
          <w:sz w:val="20"/>
          <w:szCs w:val="20"/>
        </w:rPr>
        <w:t>«</w:t>
      </w:r>
      <w:r w:rsidR="00E00209" w:rsidRPr="004C2F78">
        <w:rPr>
          <w:rFonts w:ascii="Verdana" w:hAnsi="Verdana" w:cs="Arial"/>
          <w:b/>
          <w:sz w:val="20"/>
          <w:szCs w:val="20"/>
        </w:rPr>
        <w:t>ΤΕΧΝΙΚΗ ΜΗΧΑΝΙΚΗ ΕΤΑΙΡΕΙΑ ΠΕΡΙΟΡΙΣΜΕΝΗΣ ΕΥΘΥΝΗΣ</w:t>
      </w:r>
      <w:r w:rsidR="00B00B5D" w:rsidRPr="004C2F78">
        <w:rPr>
          <w:rFonts w:ascii="Verdana" w:hAnsi="Verdana"/>
          <w:b/>
          <w:sz w:val="20"/>
          <w:szCs w:val="20"/>
        </w:rPr>
        <w:t>»</w:t>
      </w:r>
      <w:r w:rsidR="00B00B5D" w:rsidRPr="004C2F78">
        <w:rPr>
          <w:rFonts w:ascii="Verdana" w:hAnsi="Verdana"/>
          <w:sz w:val="20"/>
          <w:szCs w:val="20"/>
        </w:rPr>
        <w:t xml:space="preserve"> με διακριτικό τίτλο: </w:t>
      </w:r>
      <w:r w:rsidR="00B00B5D" w:rsidRPr="004C2F78">
        <w:rPr>
          <w:rFonts w:ascii="Verdana" w:hAnsi="Verdana" w:cs="Arial"/>
          <w:b/>
          <w:sz w:val="20"/>
          <w:szCs w:val="20"/>
        </w:rPr>
        <w:t>«</w:t>
      </w:r>
      <w:r w:rsidR="00E00209" w:rsidRPr="004C2F78">
        <w:rPr>
          <w:rFonts w:ascii="Verdana" w:hAnsi="Verdana" w:cs="Arial"/>
          <w:b/>
          <w:sz w:val="20"/>
          <w:szCs w:val="20"/>
        </w:rPr>
        <w:t>ΤΕΧΝΙΚΗ ΜΗΧΑΝΙΚΗ Ε.Π.Ε.</w:t>
      </w:r>
      <w:r w:rsidR="00B00B5D" w:rsidRPr="004C2F78">
        <w:rPr>
          <w:rFonts w:ascii="Verdana" w:hAnsi="Verdana" w:cs="Arial"/>
          <w:b/>
          <w:sz w:val="20"/>
          <w:szCs w:val="20"/>
        </w:rPr>
        <w:t>»</w:t>
      </w:r>
      <w:r w:rsidR="00E00209" w:rsidRPr="004C2F78">
        <w:rPr>
          <w:rFonts w:ascii="Verdana" w:hAnsi="Verdana"/>
          <w:sz w:val="20"/>
          <w:szCs w:val="20"/>
        </w:rPr>
        <w:t xml:space="preserve"> </w:t>
      </w:r>
      <w:r w:rsidR="00B00B5D" w:rsidRPr="004C2F78">
        <w:rPr>
          <w:rFonts w:ascii="Verdana" w:hAnsi="Verdana"/>
          <w:sz w:val="20"/>
          <w:szCs w:val="20"/>
        </w:rPr>
        <w:t xml:space="preserve">και Αρ. Γ.Ε.Μη.: </w:t>
      </w:r>
      <w:r w:rsidR="00E00209" w:rsidRPr="004C2F78">
        <w:rPr>
          <w:rFonts w:ascii="Verdana" w:hAnsi="Verdana"/>
          <w:b/>
          <w:sz w:val="20"/>
          <w:szCs w:val="20"/>
        </w:rPr>
        <w:t>014675735000</w:t>
      </w:r>
      <w:r w:rsidRPr="004C2F78">
        <w:rPr>
          <w:rFonts w:ascii="Verdana" w:hAnsi="Verdana"/>
          <w:b/>
          <w:sz w:val="20"/>
          <w:szCs w:val="20"/>
        </w:rPr>
        <w:t>.</w:t>
      </w:r>
      <w:r w:rsidR="00743185" w:rsidRPr="004C2F78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4C2F78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4C2F78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3F6AC1" w:rsidRDefault="004A7F29" w:rsidP="003F6AC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4C2F78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4C2F78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4C2F78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4C2F78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4C2F78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C95820" w:rsidRPr="004C2F78" w:rsidRDefault="00644D19" w:rsidP="004C2F7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4C2F78">
        <w:rPr>
          <w:rFonts w:ascii="Verdana" w:hAnsi="Verdana"/>
          <w:sz w:val="20"/>
          <w:szCs w:val="20"/>
        </w:rPr>
        <w:t xml:space="preserve">Στις </w:t>
      </w:r>
      <w:r w:rsidR="004C2F78" w:rsidRPr="004C2F78">
        <w:rPr>
          <w:rFonts w:ascii="Verdana" w:hAnsi="Verdana"/>
          <w:b/>
          <w:sz w:val="20"/>
          <w:szCs w:val="20"/>
        </w:rPr>
        <w:t xml:space="preserve">26.06.2014 </w:t>
      </w:r>
      <w:r w:rsidRPr="004C2F78">
        <w:rPr>
          <w:rFonts w:ascii="Verdana" w:hAnsi="Verdana"/>
          <w:sz w:val="20"/>
          <w:szCs w:val="20"/>
        </w:rPr>
        <w:t xml:space="preserve"> καταχωρήθηκε στο </w:t>
      </w:r>
      <w:r w:rsidRPr="004C2F78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4C2F78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3134DE">
        <w:rPr>
          <w:rFonts w:ascii="Verdana" w:hAnsi="Verdana"/>
          <w:b/>
          <w:color w:val="000000"/>
          <w:sz w:val="20"/>
          <w:szCs w:val="20"/>
        </w:rPr>
        <w:t xml:space="preserve"> 213749,</w:t>
      </w:r>
      <w:r w:rsidR="00371D92" w:rsidRPr="004C2F78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4C2F78" w:rsidRPr="004C2F78">
        <w:rPr>
          <w:rFonts w:ascii="Verdana" w:hAnsi="Verdana"/>
          <w:sz w:val="20"/>
          <w:szCs w:val="20"/>
        </w:rPr>
        <w:t xml:space="preserve">η </w:t>
      </w:r>
      <w:r w:rsidR="004C2F78" w:rsidRPr="004C2F78">
        <w:rPr>
          <w:rFonts w:ascii="Verdana" w:hAnsi="Verdana"/>
          <w:b/>
          <w:sz w:val="20"/>
          <w:szCs w:val="20"/>
        </w:rPr>
        <w:t>18550/20.06.2014</w:t>
      </w:r>
      <w:r w:rsidR="004C2F78" w:rsidRPr="004C2F78">
        <w:rPr>
          <w:rFonts w:ascii="Verdana" w:hAnsi="Verdana"/>
          <w:sz w:val="20"/>
          <w:szCs w:val="20"/>
        </w:rPr>
        <w:t xml:space="preserve"> πράξη, της Συμβολαιογράφου Θεσσαλονίκης κας Μαρίας Λαζαρίδου </w:t>
      </w:r>
      <w:r w:rsidR="003134DE">
        <w:rPr>
          <w:rFonts w:ascii="Verdana" w:hAnsi="Verdana"/>
          <w:sz w:val="20"/>
          <w:szCs w:val="20"/>
        </w:rPr>
        <w:t>–</w:t>
      </w:r>
      <w:r w:rsidR="004C2F78" w:rsidRPr="004C2F78">
        <w:rPr>
          <w:rFonts w:ascii="Verdana" w:hAnsi="Verdana"/>
          <w:sz w:val="20"/>
          <w:szCs w:val="20"/>
        </w:rPr>
        <w:t xml:space="preserve"> Γρηγοριάδου</w:t>
      </w:r>
      <w:r w:rsidR="003134DE">
        <w:rPr>
          <w:rFonts w:ascii="Verdana" w:hAnsi="Verdana"/>
          <w:sz w:val="20"/>
          <w:szCs w:val="20"/>
        </w:rPr>
        <w:t>, νομίμως καταχωρημένη στη Δ.Ο.Υ. Κιλκίς (163/24.06.2014),</w:t>
      </w:r>
      <w:r w:rsidRPr="004C2F78">
        <w:rPr>
          <w:rFonts w:ascii="Verdana" w:hAnsi="Verdana"/>
          <w:sz w:val="20"/>
          <w:szCs w:val="20"/>
        </w:rPr>
        <w:t xml:space="preserve"> </w:t>
      </w:r>
      <w:r w:rsidR="004C2F78" w:rsidRPr="004C2F78">
        <w:rPr>
          <w:rFonts w:ascii="Verdana" w:hAnsi="Verdana"/>
          <w:sz w:val="20"/>
          <w:szCs w:val="20"/>
        </w:rPr>
        <w:t xml:space="preserve">περί τροποποίησης του καταστατικού </w:t>
      </w:r>
      <w:r w:rsidRPr="004C2F78">
        <w:rPr>
          <w:rFonts w:ascii="Verdana" w:hAnsi="Verdana"/>
          <w:sz w:val="20"/>
          <w:szCs w:val="20"/>
        </w:rPr>
        <w:t xml:space="preserve">της Εταιρείας </w:t>
      </w:r>
      <w:r w:rsidR="00E00209" w:rsidRPr="004C2F78">
        <w:rPr>
          <w:rFonts w:ascii="Verdana" w:hAnsi="Verdana"/>
          <w:sz w:val="20"/>
          <w:szCs w:val="20"/>
        </w:rPr>
        <w:t xml:space="preserve">Περιορισμένης Ευθύνης </w:t>
      </w:r>
      <w:r w:rsidRPr="004C2F78">
        <w:rPr>
          <w:rFonts w:ascii="Verdana" w:hAnsi="Verdana"/>
          <w:sz w:val="20"/>
          <w:szCs w:val="20"/>
        </w:rPr>
        <w:t xml:space="preserve">με την </w:t>
      </w:r>
      <w:r w:rsidRPr="004C2F78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4C2F78">
        <w:rPr>
          <w:rFonts w:ascii="Verdana" w:hAnsi="Verdana"/>
          <w:color w:val="000000"/>
          <w:sz w:val="20"/>
          <w:szCs w:val="20"/>
        </w:rPr>
        <w:t xml:space="preserve">:  </w:t>
      </w:r>
      <w:r w:rsidR="00E00209" w:rsidRPr="004C2F78">
        <w:rPr>
          <w:rFonts w:ascii="Verdana" w:hAnsi="Verdana"/>
          <w:b/>
          <w:color w:val="000000"/>
          <w:sz w:val="20"/>
          <w:szCs w:val="20"/>
        </w:rPr>
        <w:t>«</w:t>
      </w:r>
      <w:r w:rsidR="00E00209" w:rsidRPr="004C2F78">
        <w:rPr>
          <w:rFonts w:ascii="Verdana" w:hAnsi="Verdana" w:cs="Arial"/>
          <w:b/>
          <w:sz w:val="20"/>
          <w:szCs w:val="20"/>
        </w:rPr>
        <w:t>ΤΕΧΝΙΚΗ ΜΗΧΑΝΙΚΗ ΕΤΑΙΡΕΙΑ ΠΕΡΙΟΡΙΣΜΕΝΗΣ ΕΥΘΥΝΗΣ</w:t>
      </w:r>
      <w:r w:rsidR="00E00209" w:rsidRPr="004C2F78">
        <w:rPr>
          <w:rFonts w:ascii="Verdana" w:hAnsi="Verdana"/>
          <w:b/>
          <w:sz w:val="20"/>
          <w:szCs w:val="20"/>
        </w:rPr>
        <w:t>»</w:t>
      </w:r>
      <w:r w:rsidR="00E00209" w:rsidRPr="004C2F78">
        <w:rPr>
          <w:rFonts w:ascii="Verdana" w:hAnsi="Verdana"/>
          <w:sz w:val="20"/>
          <w:szCs w:val="20"/>
        </w:rPr>
        <w:t xml:space="preserve"> με διακριτικό τίτλο: </w:t>
      </w:r>
      <w:r w:rsidR="00E00209" w:rsidRPr="004C2F78">
        <w:rPr>
          <w:rFonts w:ascii="Verdana" w:hAnsi="Verdana" w:cs="Arial"/>
          <w:b/>
          <w:sz w:val="20"/>
          <w:szCs w:val="20"/>
        </w:rPr>
        <w:t>«ΤΕΧΝΙΚΗ ΜΗΧΑΝΙΚΗ Ε.Π.Ε.»</w:t>
      </w:r>
      <w:r w:rsidR="00E00209" w:rsidRPr="004C2F78">
        <w:rPr>
          <w:rFonts w:ascii="Verdana" w:hAnsi="Verdana"/>
          <w:sz w:val="20"/>
          <w:szCs w:val="20"/>
        </w:rPr>
        <w:t xml:space="preserve"> και Αρ. Γ.Ε.Μη.: </w:t>
      </w:r>
      <w:r w:rsidR="00E00209" w:rsidRPr="004C2F78">
        <w:rPr>
          <w:rFonts w:ascii="Verdana" w:hAnsi="Verdana"/>
          <w:b/>
          <w:sz w:val="20"/>
          <w:szCs w:val="20"/>
        </w:rPr>
        <w:t>014675735000</w:t>
      </w:r>
      <w:r w:rsidR="00B00B5D" w:rsidRPr="004C2F78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4C2F78">
        <w:rPr>
          <w:rFonts w:ascii="Verdana" w:hAnsi="Verdana" w:cs="Arial"/>
          <w:sz w:val="20"/>
          <w:szCs w:val="20"/>
        </w:rPr>
        <w:t>και έδρα το Δήμο Κιλκίς (</w:t>
      </w:r>
      <w:r w:rsidR="00E00209" w:rsidRPr="004C2F78">
        <w:rPr>
          <w:rFonts w:ascii="Verdana" w:hAnsi="Verdana" w:cs="Arial"/>
          <w:sz w:val="20"/>
          <w:szCs w:val="20"/>
        </w:rPr>
        <w:t>Μάνδρες</w:t>
      </w:r>
      <w:r w:rsidR="00B00B5D" w:rsidRPr="004C2F78">
        <w:rPr>
          <w:rFonts w:ascii="Verdana" w:hAnsi="Verdana" w:cs="Arial"/>
          <w:sz w:val="20"/>
          <w:szCs w:val="20"/>
        </w:rPr>
        <w:t>, 61100 Κιλκίς)</w:t>
      </w:r>
      <w:r w:rsidR="000F1447">
        <w:rPr>
          <w:rFonts w:ascii="Verdana" w:hAnsi="Verdana" w:cs="Arial"/>
          <w:sz w:val="20"/>
          <w:szCs w:val="20"/>
        </w:rPr>
        <w:t>,</w:t>
      </w:r>
      <w:r w:rsidR="00B45D09" w:rsidRPr="004C2F78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4C2F78" w:rsidRPr="004C2F78">
        <w:rPr>
          <w:rFonts w:ascii="Verdana" w:hAnsi="Verdana"/>
          <w:sz w:val="20"/>
          <w:szCs w:val="20"/>
        </w:rPr>
        <w:t>από την οποία προκύπτει ότι:</w:t>
      </w:r>
    </w:p>
    <w:p w:rsidR="004C2F78" w:rsidRPr="004C2F78" w:rsidRDefault="004C2F78" w:rsidP="004C2F7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C2F78">
        <w:rPr>
          <w:rFonts w:ascii="Verdana" w:hAnsi="Verdana"/>
          <w:sz w:val="20"/>
          <w:szCs w:val="20"/>
        </w:rPr>
        <w:t xml:space="preserve">Η από 17.06.2014 Γενική Συνέλευση των εταίρων της ανωτέρω, αποφάσισε ομόφωνα και παμψηφεί την τροποποίηση της διάρκειας της εταιρείας σε ενενήντα εννέα έτη και την τροποποίηση του άρθρου 4 του Καταστατικού </w:t>
      </w:r>
      <w:r w:rsidR="003134DE">
        <w:rPr>
          <w:rFonts w:ascii="Verdana" w:hAnsi="Verdana"/>
          <w:sz w:val="20"/>
          <w:szCs w:val="20"/>
        </w:rPr>
        <w:t>της,</w:t>
      </w:r>
      <w:r w:rsidRPr="004C2F78">
        <w:rPr>
          <w:rFonts w:ascii="Verdana" w:hAnsi="Verdana"/>
          <w:sz w:val="20"/>
          <w:szCs w:val="20"/>
        </w:rPr>
        <w:t xml:space="preserve"> το οποίο </w:t>
      </w:r>
      <w:r>
        <w:rPr>
          <w:rFonts w:ascii="Verdana" w:hAnsi="Verdana"/>
          <w:sz w:val="20"/>
          <w:szCs w:val="20"/>
        </w:rPr>
        <w:t>διαμορφώνεται πλέον ως</w:t>
      </w:r>
      <w:r w:rsidRPr="004C2F78">
        <w:rPr>
          <w:rFonts w:ascii="Verdana" w:hAnsi="Verdana"/>
          <w:sz w:val="20"/>
          <w:szCs w:val="20"/>
        </w:rPr>
        <w:t xml:space="preserve"> εξής:</w:t>
      </w:r>
    </w:p>
    <w:p w:rsidR="004C2F78" w:rsidRPr="004C2F78" w:rsidRDefault="004C2F78" w:rsidP="004C2F7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C2F78">
        <w:rPr>
          <w:rFonts w:ascii="Verdana" w:hAnsi="Verdana"/>
          <w:sz w:val="20"/>
          <w:szCs w:val="20"/>
        </w:rPr>
        <w:t>Άρθρο 4</w:t>
      </w:r>
      <w:r w:rsidRPr="004C2F78">
        <w:rPr>
          <w:rFonts w:ascii="Verdana" w:hAnsi="Verdana"/>
          <w:sz w:val="20"/>
          <w:szCs w:val="20"/>
          <w:vertAlign w:val="superscript"/>
        </w:rPr>
        <w:t>ο</w:t>
      </w:r>
    </w:p>
    <w:p w:rsidR="004C2F78" w:rsidRPr="004C2F78" w:rsidRDefault="004C2F78" w:rsidP="004C2F7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C2F78">
        <w:rPr>
          <w:rFonts w:ascii="Verdana" w:hAnsi="Verdana"/>
          <w:sz w:val="20"/>
          <w:szCs w:val="20"/>
        </w:rPr>
        <w:t>Η διάρκεια της εταιρίας ορίζεται σε ενενήντα εννέα έτη, αρχίζει από τότε που συμπληρώθηκαν οι διατυπώσεις του άρθρου 8 του Νόμου 3190/55, όπως αυτός ισχύει σήμερα, μετά τις τροποποιήσεις του με το άρθρο 4 του ΠΔ 419/86 οπότε θεωρείται ότι συστήθηκε η  εταιρία. Η διάρκεια της εταιρίας μπορεί με ομόφωνη απόφαση της Γενικής Συνέλευσης  των εταίρων  να συντμηθεί ή να παραταθεί. Από σήμερα όμως και μέχρι τη δημοσίευση του καταστατικού αυτού όλες οι πράξεις που έγιναν ή θα γίνουν, θεωρούνται ότι έγιναν για λογαριασμό της εταιρίας και διέπονται από το καταστατικό αυτό.</w:t>
      </w:r>
    </w:p>
    <w:p w:rsidR="00380C11" w:rsidRPr="004C2F78" w:rsidRDefault="00380C11" w:rsidP="004C2F78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4C2F78" w:rsidRDefault="00380C11" w:rsidP="004C2F7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C2F78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4C2F78" w:rsidRDefault="0087008F" w:rsidP="004C2F7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C2F78">
        <w:rPr>
          <w:rFonts w:ascii="Verdana" w:hAnsi="Verdana"/>
          <w:color w:val="000000"/>
          <w:sz w:val="20"/>
          <w:szCs w:val="20"/>
        </w:rPr>
        <w:t>Ο Διευθυντής</w:t>
      </w:r>
    </w:p>
    <w:p w:rsidR="0087008F" w:rsidRDefault="0087008F" w:rsidP="004C2F78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3F6AC1" w:rsidRPr="004C2F78" w:rsidRDefault="003F6AC1" w:rsidP="004C2F78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B35396" w:rsidRPr="004C2F78" w:rsidRDefault="0087008F" w:rsidP="003F6AC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C2F78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E00209" w:rsidRPr="004C2F78" w:rsidRDefault="00E00209" w:rsidP="004C2F7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E00209" w:rsidRPr="004C2F78" w:rsidRDefault="00E00209" w:rsidP="003F6AC1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E00209" w:rsidRPr="004C2F78" w:rsidRDefault="00E00209" w:rsidP="004C2F7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</w:p>
    <w:p w:rsidR="007838A6" w:rsidRPr="004C2F78" w:rsidRDefault="007838A6" w:rsidP="004C2F78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</w:p>
    <w:sectPr w:rsidR="007838A6" w:rsidRPr="004C2F78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1447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34DE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3F6AC1"/>
    <w:rsid w:val="00413167"/>
    <w:rsid w:val="0043711D"/>
    <w:rsid w:val="00466825"/>
    <w:rsid w:val="004A02E7"/>
    <w:rsid w:val="004A7F29"/>
    <w:rsid w:val="004C2F78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06DAF"/>
    <w:rsid w:val="00977CEB"/>
    <w:rsid w:val="009840DA"/>
    <w:rsid w:val="00993058"/>
    <w:rsid w:val="00A2676F"/>
    <w:rsid w:val="00A378A3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845C4"/>
    <w:rsid w:val="00D91CA2"/>
    <w:rsid w:val="00DC229D"/>
    <w:rsid w:val="00E00209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2014-01-10T09:02:00Z</cp:lastPrinted>
  <dcterms:created xsi:type="dcterms:W3CDTF">2014-06-26T06:55:00Z</dcterms:created>
  <dcterms:modified xsi:type="dcterms:W3CDTF">2014-06-26T06:55:00Z</dcterms:modified>
</cp:coreProperties>
</file>