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945D81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945D81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D60E97">
        <w:rPr>
          <w:rFonts w:ascii="Tahoma" w:hAnsi="Tahoma" w:cs="Tahoma"/>
          <w:sz w:val="22"/>
          <w:szCs w:val="22"/>
          <w:lang w:val="en-US"/>
        </w:rPr>
        <w:t>2013</w:t>
      </w:r>
    </w:p>
    <w:p w:rsidR="00A25905" w:rsidRPr="00945D81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945D81">
        <w:rPr>
          <w:rFonts w:ascii="Tahoma" w:hAnsi="Tahoma" w:cs="Tahoma"/>
          <w:sz w:val="22"/>
          <w:szCs w:val="22"/>
          <w:lang w:val="en-US"/>
        </w:rPr>
        <w:t>6139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945D81" w:rsidP="00945D81">
      <w:pPr>
        <w:pStyle w:val="a5"/>
        <w:rPr>
          <w:rFonts w:ascii="Tahoma" w:hAnsi="Tahoma" w:cs="Tahoma"/>
          <w:sz w:val="22"/>
          <w:szCs w:val="22"/>
        </w:rPr>
      </w:pPr>
      <w:r w:rsidRPr="00945D81">
        <w:rPr>
          <w:rFonts w:ascii="Tahoma" w:hAnsi="Tahoma" w:cs="Tahoma"/>
          <w:sz w:val="22"/>
          <w:szCs w:val="22"/>
        </w:rPr>
        <w:t xml:space="preserve">           </w:t>
      </w:r>
      <w:r>
        <w:rPr>
          <w:rFonts w:ascii="Tahoma" w:hAnsi="Tahoma" w:cs="Tahoma"/>
          <w:sz w:val="22"/>
          <w:szCs w:val="22"/>
        </w:rPr>
        <w:t>Την</w:t>
      </w:r>
      <w:r w:rsidRPr="00945D81">
        <w:rPr>
          <w:rFonts w:ascii="Tahoma" w:hAnsi="Tahoma" w:cs="Tahoma"/>
          <w:sz w:val="22"/>
          <w:szCs w:val="22"/>
        </w:rPr>
        <w:t xml:space="preserve"> 10</w:t>
      </w:r>
      <w:r w:rsidR="003F5EDD" w:rsidRPr="003F5EDD">
        <w:rPr>
          <w:rFonts w:ascii="Tahoma" w:hAnsi="Tahoma" w:cs="Tahoma"/>
          <w:sz w:val="22"/>
          <w:szCs w:val="22"/>
        </w:rPr>
        <w:t>/06/</w:t>
      </w:r>
      <w:r w:rsidR="00D60E97">
        <w:rPr>
          <w:rFonts w:ascii="Tahoma" w:hAnsi="Tahoma" w:cs="Tahoma"/>
          <w:sz w:val="22"/>
          <w:szCs w:val="22"/>
        </w:rPr>
        <w:t>201</w:t>
      </w:r>
      <w:r w:rsidR="00D60E97" w:rsidRPr="00D60E97">
        <w:rPr>
          <w:rFonts w:ascii="Tahoma" w:hAnsi="Tahoma" w:cs="Tahoma"/>
          <w:sz w:val="22"/>
          <w:szCs w:val="22"/>
        </w:rPr>
        <w:t>3</w:t>
      </w:r>
      <w:r w:rsidR="003F5EDD"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Καταχώρησης (ΚΑΚ) </w:t>
      </w:r>
      <w:r w:rsidR="00EB18E0" w:rsidRPr="00EB18E0">
        <w:rPr>
          <w:rFonts w:ascii="Tahoma" w:hAnsi="Tahoma" w:cs="Tahoma"/>
          <w:sz w:val="22"/>
          <w:szCs w:val="22"/>
        </w:rPr>
        <w:t xml:space="preserve">204587 </w:t>
      </w:r>
      <w:bookmarkStart w:id="0" w:name="_GoBack"/>
      <w:bookmarkEnd w:id="0"/>
      <w:r w:rsidR="003F5EDD" w:rsidRPr="003F5EDD">
        <w:rPr>
          <w:rFonts w:ascii="Tahoma" w:hAnsi="Tahoma" w:cs="Tahoma"/>
          <w:sz w:val="22"/>
          <w:szCs w:val="22"/>
        </w:rPr>
        <w:t xml:space="preserve">η από </w:t>
      </w:r>
      <w:r w:rsidRPr="00945D81">
        <w:rPr>
          <w:rFonts w:ascii="Tahoma" w:hAnsi="Tahoma" w:cs="Tahoma"/>
          <w:sz w:val="22"/>
          <w:szCs w:val="22"/>
        </w:rPr>
        <w:t>10</w:t>
      </w:r>
      <w:r w:rsidR="003F5EDD" w:rsidRPr="003F5EDD">
        <w:rPr>
          <w:rFonts w:ascii="Tahoma" w:hAnsi="Tahoma" w:cs="Tahoma"/>
          <w:sz w:val="22"/>
          <w:szCs w:val="22"/>
        </w:rPr>
        <w:t>/06/</w:t>
      </w:r>
      <w:r w:rsidR="00D60E97">
        <w:rPr>
          <w:rFonts w:ascii="Tahoma" w:hAnsi="Tahoma" w:cs="Tahoma"/>
          <w:sz w:val="22"/>
          <w:szCs w:val="22"/>
        </w:rPr>
        <w:t>201</w:t>
      </w:r>
      <w:r w:rsidR="00D60E97" w:rsidRPr="00D60E97">
        <w:rPr>
          <w:rFonts w:ascii="Tahoma" w:hAnsi="Tahoma" w:cs="Tahoma"/>
          <w:sz w:val="22"/>
          <w:szCs w:val="22"/>
        </w:rPr>
        <w:t>3</w:t>
      </w:r>
      <w:r w:rsidR="003F5EDD"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emotsa</w:t>
      </w:r>
      <w:proofErr w:type="spellEnd"/>
      <w:r w:rsidRPr="00945D8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>
        <w:rPr>
          <w:rFonts w:ascii="Tahoma" w:hAnsi="Tahoma" w:cs="Tahoma"/>
          <w:sz w:val="22"/>
          <w:szCs w:val="22"/>
        </w:rPr>
        <w:t>)  με επωνυμία “</w:t>
      </w:r>
      <w:r w:rsidRPr="00945D81">
        <w:rPr>
          <w:rFonts w:ascii="Tahoma" w:hAnsi="Tahoma" w:cs="Tahoma"/>
          <w:sz w:val="22"/>
          <w:szCs w:val="22"/>
        </w:rPr>
        <w:t>ΕΙΔΙΚΕΣ ΜΟΡΦΕΣ ΤΟΥΡΙΣΜΟΥ ΑΝΩΝΥΜΗ ΕΤΑΙΡΕΙΑ - ΕΜΟΤ ΑΕ</w:t>
      </w:r>
      <w:r>
        <w:rPr>
          <w:rFonts w:ascii="Tahoma" w:hAnsi="Tahoma" w:cs="Tahoma"/>
          <w:sz w:val="22"/>
          <w:szCs w:val="22"/>
        </w:rPr>
        <w:t>”</w:t>
      </w:r>
      <w:r w:rsidR="003F5EDD"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Pr="00945D81">
        <w:rPr>
          <w:rFonts w:ascii="Tahoma" w:hAnsi="Tahoma" w:cs="Tahoma"/>
          <w:sz w:val="22"/>
          <w:szCs w:val="22"/>
        </w:rPr>
        <w:t>14987145000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945D81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945D81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36C" w:rsidRDefault="00B6236C">
      <w:r>
        <w:separator/>
      </w:r>
    </w:p>
  </w:endnote>
  <w:endnote w:type="continuationSeparator" w:id="0">
    <w:p w:rsidR="00B6236C" w:rsidRDefault="00B6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5D8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945D81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36C" w:rsidRDefault="00B6236C">
      <w:r>
        <w:separator/>
      </w:r>
    </w:p>
  </w:footnote>
  <w:footnote w:type="continuationSeparator" w:id="0">
    <w:p w:rsidR="00B6236C" w:rsidRDefault="00B62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45D81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6236C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60E97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B18E0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5</cp:revision>
  <dcterms:created xsi:type="dcterms:W3CDTF">2014-06-11T07:30:00Z</dcterms:created>
  <dcterms:modified xsi:type="dcterms:W3CDTF">2014-06-11T07:32:00Z</dcterms:modified>
</cp:coreProperties>
</file>