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B1154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B1154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1154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B1154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B325D7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F6F03" w:rsidRPr="00B1154D">
        <w:rPr>
          <w:rFonts w:ascii="Tahoma" w:hAnsi="Tahoma" w:cs="Tahoma"/>
          <w:sz w:val="22"/>
          <w:szCs w:val="22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B325D7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325D7">
        <w:rPr>
          <w:rFonts w:ascii="Tahoma" w:hAnsi="Tahoma" w:cs="Tahoma"/>
          <w:sz w:val="22"/>
          <w:szCs w:val="22"/>
        </w:rPr>
        <w:t>2013</w:t>
      </w:r>
    </w:p>
    <w:p w:rsidR="00A25905" w:rsidRPr="00B1154D" w:rsidRDefault="00A25905" w:rsidP="00A25905">
      <w:pPr>
        <w:ind w:left="2160" w:firstLine="720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325D7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F6F03" w:rsidRPr="00B1154D">
        <w:rPr>
          <w:rFonts w:ascii="Tahoma" w:hAnsi="Tahoma" w:cs="Tahoma"/>
          <w:sz w:val="22"/>
          <w:szCs w:val="22"/>
        </w:rPr>
        <w:t>6190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325D7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325D7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325D7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325D7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EF6F03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Pr="00EF6F03">
        <w:rPr>
          <w:rFonts w:ascii="Tahoma" w:hAnsi="Tahoma" w:cs="Tahoma"/>
          <w:sz w:val="22"/>
          <w:szCs w:val="22"/>
        </w:rPr>
        <w:t>10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B1154D" w:rsidRPr="00B1154D">
        <w:rPr>
          <w:rFonts w:ascii="Tahoma" w:hAnsi="Tahoma" w:cs="Tahoma"/>
          <w:sz w:val="22"/>
          <w:szCs w:val="22"/>
        </w:rPr>
        <w:t xml:space="preserve">200552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η από </w:t>
      </w:r>
      <w:r w:rsidRPr="00EF6F03">
        <w:rPr>
          <w:rFonts w:ascii="Tahoma" w:hAnsi="Tahoma" w:cs="Tahoma"/>
          <w:sz w:val="22"/>
          <w:szCs w:val="22"/>
        </w:rPr>
        <w:t>10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r w:rsidR="00B1154D" w:rsidRPr="003F5EDD">
        <w:rPr>
          <w:rFonts w:ascii="Tahoma" w:hAnsi="Tahoma" w:cs="Tahoma"/>
          <w:sz w:val="22"/>
          <w:szCs w:val="22"/>
        </w:rPr>
        <w:t>δήλωση</w:t>
      </w:r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geoana</w:t>
      </w:r>
      <w:proofErr w:type="spellEnd"/>
      <w:r w:rsidRPr="00EF6F03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>
        <w:rPr>
          <w:rFonts w:ascii="Tahoma" w:hAnsi="Tahoma" w:cs="Tahoma"/>
          <w:sz w:val="22"/>
          <w:szCs w:val="22"/>
        </w:rPr>
        <w:t>)  με επωνυμία “</w:t>
      </w:r>
      <w:r w:rsidRPr="00EF6F03">
        <w:rPr>
          <w:rFonts w:ascii="Tahoma" w:hAnsi="Tahoma" w:cs="Tahoma"/>
          <w:sz w:val="22"/>
          <w:szCs w:val="22"/>
        </w:rPr>
        <w:t>ΓΕΩΡΓΙΚΗ ΑΝΑΠΤΥΞΗ ΑΝΩΝΥΜΗ ΕΜΠΟΡΙΚΗ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EF6F03">
        <w:rPr>
          <w:rFonts w:ascii="Tahoma" w:hAnsi="Tahoma" w:cs="Tahoma"/>
          <w:sz w:val="22"/>
          <w:szCs w:val="22"/>
        </w:rPr>
        <w:t>14875945000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B325D7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325D7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325D7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325D7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325D7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DD0" w:rsidRDefault="00955DD0">
      <w:r>
        <w:separator/>
      </w:r>
    </w:p>
  </w:endnote>
  <w:endnote w:type="continuationSeparator" w:id="0">
    <w:p w:rsidR="00955DD0" w:rsidRDefault="0095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325D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325D7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DD0" w:rsidRDefault="00955DD0">
      <w:r>
        <w:separator/>
      </w:r>
    </w:p>
  </w:footnote>
  <w:footnote w:type="continuationSeparator" w:id="0">
    <w:p w:rsidR="00955DD0" w:rsidRDefault="00955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6717F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93D0D"/>
    <w:rsid w:val="008B376D"/>
    <w:rsid w:val="008C5261"/>
    <w:rsid w:val="008D3FA7"/>
    <w:rsid w:val="008E7BD5"/>
    <w:rsid w:val="0092358A"/>
    <w:rsid w:val="00930D31"/>
    <w:rsid w:val="00935F1B"/>
    <w:rsid w:val="00955DD0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1154D"/>
    <w:rsid w:val="00B224AD"/>
    <w:rsid w:val="00B325D7"/>
    <w:rsid w:val="00B33C2D"/>
    <w:rsid w:val="00B35BCD"/>
    <w:rsid w:val="00B46F7A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6F03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325D7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32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325D7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32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6</cp:revision>
  <dcterms:created xsi:type="dcterms:W3CDTF">2014-06-03T11:17:00Z</dcterms:created>
  <dcterms:modified xsi:type="dcterms:W3CDTF">2014-06-04T11:01:00Z</dcterms:modified>
</cp:coreProperties>
</file>