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B577EA" w:rsidRDefault="00A25905" w:rsidP="00A25905">
      <w:pPr>
        <w:ind w:left="2160" w:firstLine="720"/>
        <w:rPr>
          <w:rFonts w:ascii="Tahoma" w:hAnsi="Tahoma" w:cs="Tahoma"/>
          <w:b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  <w:r>
        <w:rPr>
          <w:rFonts w:ascii="Tahoma" w:hAnsi="Tahoma" w:cs="Tahoma"/>
          <w:sz w:val="22"/>
          <w:szCs w:val="22"/>
        </w:rPr>
        <w:t xml:space="preserve"> </w:t>
      </w: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</w:p>
    <w:p w:rsidR="00A25905" w:rsidRPr="00A97098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  <w:r w:rsidR="00A25905" w:rsidRPr="001302F2">
        <w:rPr>
          <w:rFonts w:ascii="Tahoma" w:hAnsi="Tahoma" w:cs="Tahoma"/>
          <w:sz w:val="22"/>
          <w:szCs w:val="22"/>
        </w:rPr>
        <w:t xml:space="preserve">Καλαμάτα,  </w:t>
      </w:r>
      <w:r w:rsidR="00A97098">
        <w:rPr>
          <w:rFonts w:ascii="Tahoma" w:hAnsi="Tahoma" w:cs="Tahoma"/>
          <w:sz w:val="22"/>
          <w:szCs w:val="22"/>
        </w:rPr>
        <w:t>0</w:t>
      </w:r>
      <w:r w:rsidR="00A97098">
        <w:rPr>
          <w:rFonts w:ascii="Tahoma" w:hAnsi="Tahoma" w:cs="Tahoma"/>
          <w:sz w:val="22"/>
          <w:szCs w:val="22"/>
          <w:lang w:val="en-US"/>
        </w:rPr>
        <w:t>6</w:t>
      </w:r>
      <w:r w:rsidR="00A25905">
        <w:rPr>
          <w:rFonts w:ascii="Tahoma" w:hAnsi="Tahoma" w:cs="Tahoma"/>
          <w:sz w:val="22"/>
          <w:szCs w:val="22"/>
        </w:rPr>
        <w:t>/</w:t>
      </w:r>
      <w:r w:rsidRPr="00A97098">
        <w:rPr>
          <w:rFonts w:ascii="Tahoma" w:hAnsi="Tahoma" w:cs="Tahoma"/>
          <w:sz w:val="22"/>
          <w:szCs w:val="22"/>
        </w:rPr>
        <w:t>06</w:t>
      </w:r>
      <w:r w:rsidR="00A25905">
        <w:rPr>
          <w:rFonts w:ascii="Tahoma" w:hAnsi="Tahoma" w:cs="Tahoma"/>
          <w:sz w:val="22"/>
          <w:szCs w:val="22"/>
        </w:rPr>
        <w:t xml:space="preserve"> /</w:t>
      </w:r>
      <w:r w:rsidRPr="00A97098">
        <w:rPr>
          <w:rFonts w:ascii="Tahoma" w:hAnsi="Tahoma" w:cs="Tahoma"/>
          <w:sz w:val="22"/>
          <w:szCs w:val="22"/>
        </w:rPr>
        <w:t>2013</w:t>
      </w:r>
    </w:p>
    <w:p w:rsidR="00A25905" w:rsidRPr="00A97098" w:rsidRDefault="00A25905" w:rsidP="00A25905">
      <w:pPr>
        <w:ind w:left="2160" w:firstLine="720"/>
        <w:rPr>
          <w:rFonts w:ascii="Tahoma" w:hAnsi="Tahoma" w:cs="Tahoma"/>
          <w:sz w:val="20"/>
          <w:szCs w:val="22"/>
          <w:lang w:val="en-US"/>
        </w:rPr>
      </w:pPr>
      <w:r w:rsidRPr="001302F2">
        <w:rPr>
          <w:rFonts w:ascii="Tahoma" w:hAnsi="Tahoma" w:cs="Tahoma"/>
          <w:sz w:val="22"/>
          <w:szCs w:val="22"/>
        </w:rPr>
        <w:t xml:space="preserve">   </w:t>
      </w:r>
      <w:r w:rsidR="003F5EDD">
        <w:rPr>
          <w:rFonts w:ascii="Tahoma" w:hAnsi="Tahoma" w:cs="Tahoma"/>
          <w:sz w:val="22"/>
          <w:szCs w:val="22"/>
        </w:rPr>
        <w:t xml:space="preserve">                          </w:t>
      </w:r>
      <w:r w:rsidR="003F5EDD" w:rsidRPr="00A97098">
        <w:rPr>
          <w:rFonts w:ascii="Tahoma" w:hAnsi="Tahoma" w:cs="Tahoma"/>
          <w:sz w:val="22"/>
          <w:szCs w:val="22"/>
        </w:rPr>
        <w:t xml:space="preserve"> </w:t>
      </w:r>
      <w:r w:rsidRPr="001302F2">
        <w:rPr>
          <w:rFonts w:ascii="Tahoma" w:hAnsi="Tahoma" w:cs="Tahoma"/>
          <w:sz w:val="22"/>
          <w:szCs w:val="22"/>
        </w:rPr>
        <w:t xml:space="preserve">Αρ. </w:t>
      </w:r>
      <w:proofErr w:type="spellStart"/>
      <w:r w:rsidRPr="001302F2">
        <w:rPr>
          <w:rFonts w:ascii="Tahoma" w:hAnsi="Tahoma" w:cs="Tahoma"/>
          <w:sz w:val="22"/>
          <w:szCs w:val="22"/>
        </w:rPr>
        <w:t>Πρωτ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. </w:t>
      </w:r>
      <w:r>
        <w:rPr>
          <w:rFonts w:ascii="Tahoma" w:hAnsi="Tahoma" w:cs="Tahoma"/>
          <w:sz w:val="22"/>
          <w:szCs w:val="22"/>
        </w:rPr>
        <w:t xml:space="preserve">   </w:t>
      </w:r>
      <w:r w:rsidR="00A97098">
        <w:rPr>
          <w:rFonts w:ascii="Tahoma" w:hAnsi="Tahoma" w:cs="Tahoma"/>
          <w:sz w:val="22"/>
          <w:szCs w:val="22"/>
          <w:lang w:val="en-US"/>
        </w:rPr>
        <w:t>5890</w:t>
      </w:r>
    </w:p>
    <w:p w:rsidR="00A25905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A97098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A97098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A97098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A97098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autoSpaceDE w:val="0"/>
        <w:autoSpaceDN w:val="0"/>
        <w:adjustRightInd w:val="0"/>
        <w:ind w:right="34"/>
        <w:jc w:val="center"/>
        <w:rPr>
          <w:rFonts w:ascii="Tahoma" w:hAnsi="Tahoma" w:cs="Tahoma"/>
          <w:b/>
          <w:color w:val="000000"/>
          <w:sz w:val="25"/>
          <w:szCs w:val="25"/>
        </w:rPr>
      </w:pPr>
      <w:r w:rsidRPr="001302F2">
        <w:rPr>
          <w:rFonts w:ascii="Tahoma" w:hAnsi="Tahoma" w:cs="Tahoma"/>
          <w:b/>
          <w:color w:val="000000"/>
          <w:sz w:val="25"/>
          <w:szCs w:val="25"/>
        </w:rPr>
        <w:t>ΑΝΑΚΟΙΝΩΣΗ</w:t>
      </w:r>
    </w:p>
    <w:p w:rsidR="00A25905" w:rsidRDefault="00A25905" w:rsidP="00A25905">
      <w:pPr>
        <w:autoSpaceDE w:val="0"/>
        <w:autoSpaceDN w:val="0"/>
        <w:adjustRightInd w:val="0"/>
        <w:ind w:right="34"/>
        <w:rPr>
          <w:rFonts w:ascii="Tahoma" w:hAnsi="Tahoma" w:cs="Tahoma"/>
          <w:b/>
          <w:color w:val="000000"/>
        </w:rPr>
      </w:pPr>
    </w:p>
    <w:p w:rsidR="003F5EDD" w:rsidRPr="003F5EDD" w:rsidRDefault="003F5EDD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3F5EDD" w:rsidRPr="003F5EDD" w:rsidRDefault="00A97098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Την  0</w:t>
      </w:r>
      <w:r w:rsidRPr="00A97098">
        <w:rPr>
          <w:rFonts w:ascii="Tahoma" w:hAnsi="Tahoma" w:cs="Tahoma"/>
          <w:sz w:val="22"/>
          <w:szCs w:val="22"/>
        </w:rPr>
        <w:t>6</w:t>
      </w:r>
      <w:r w:rsidR="003F5EDD" w:rsidRPr="003F5EDD">
        <w:rPr>
          <w:rFonts w:ascii="Tahoma" w:hAnsi="Tahoma" w:cs="Tahoma"/>
          <w:sz w:val="22"/>
          <w:szCs w:val="22"/>
        </w:rPr>
        <w:t>/06/2013 καταχωρήθηκε στο Γενικό Εμπορικό Μητρώο (ΓΕΜΗ) με Κωδικό Αριθμό Κ</w:t>
      </w:r>
      <w:r>
        <w:rPr>
          <w:rFonts w:ascii="Tahoma" w:hAnsi="Tahoma" w:cs="Tahoma"/>
          <w:sz w:val="22"/>
          <w:szCs w:val="22"/>
        </w:rPr>
        <w:t xml:space="preserve">αταχώρησης (ΚΑΚ) </w:t>
      </w:r>
      <w:r w:rsidR="00D453BA" w:rsidRPr="00D453BA">
        <w:rPr>
          <w:rFonts w:ascii="Tahoma" w:hAnsi="Tahoma" w:cs="Tahoma"/>
          <w:sz w:val="22"/>
          <w:szCs w:val="22"/>
        </w:rPr>
        <w:t>198987</w:t>
      </w:r>
      <w:bookmarkStart w:id="0" w:name="_GoBack"/>
      <w:bookmarkEnd w:id="0"/>
      <w:r>
        <w:rPr>
          <w:rFonts w:ascii="Tahoma" w:hAnsi="Tahoma" w:cs="Tahoma"/>
          <w:sz w:val="22"/>
          <w:szCs w:val="22"/>
        </w:rPr>
        <w:t xml:space="preserve">  η από 0</w:t>
      </w:r>
      <w:r w:rsidRPr="00A97098">
        <w:rPr>
          <w:rFonts w:ascii="Tahoma" w:hAnsi="Tahoma" w:cs="Tahoma"/>
          <w:sz w:val="22"/>
          <w:szCs w:val="22"/>
        </w:rPr>
        <w:t>6</w:t>
      </w:r>
      <w:r w:rsidR="003F5EDD" w:rsidRPr="003F5EDD">
        <w:rPr>
          <w:rFonts w:ascii="Tahoma" w:hAnsi="Tahoma" w:cs="Tahoma"/>
          <w:sz w:val="22"/>
          <w:szCs w:val="22"/>
        </w:rPr>
        <w:t>/06/2013 αίτηση/</w:t>
      </w:r>
      <w:proofErr w:type="spellStart"/>
      <w:r w:rsidR="003F5EDD" w:rsidRPr="003F5EDD">
        <w:rPr>
          <w:rFonts w:ascii="Tahoma" w:hAnsi="Tahoma" w:cs="Tahoma"/>
          <w:sz w:val="22"/>
          <w:szCs w:val="22"/>
        </w:rPr>
        <w:t>δηλώση</w:t>
      </w:r>
      <w:proofErr w:type="spellEnd"/>
      <w:r w:rsidR="003F5EDD" w:rsidRPr="003F5EDD">
        <w:rPr>
          <w:rFonts w:ascii="Tahoma" w:hAnsi="Tahoma" w:cs="Tahoma"/>
          <w:sz w:val="22"/>
          <w:szCs w:val="22"/>
        </w:rPr>
        <w:t xml:space="preserve"> της ιστοσελίδας  (</w:t>
      </w:r>
      <w:proofErr w:type="spellStart"/>
      <w:r w:rsidR="003F5EDD" w:rsidRPr="003F5EDD">
        <w:rPr>
          <w:rFonts w:ascii="Tahoma" w:hAnsi="Tahoma" w:cs="Tahoma"/>
          <w:sz w:val="22"/>
          <w:szCs w:val="22"/>
        </w:rPr>
        <w:t>www</w:t>
      </w:r>
      <w:proofErr w:type="spellEnd"/>
      <w:r w:rsidR="003F5EDD" w:rsidRPr="003F5EDD">
        <w:rPr>
          <w:rFonts w:ascii="Tahoma" w:hAnsi="Tahoma" w:cs="Tahoma"/>
          <w:sz w:val="22"/>
          <w:szCs w:val="22"/>
        </w:rPr>
        <w:t>.</w:t>
      </w:r>
      <w:proofErr w:type="spellStart"/>
      <w:r>
        <w:rPr>
          <w:rFonts w:ascii="Tahoma" w:hAnsi="Tahoma" w:cs="Tahoma"/>
          <w:sz w:val="22"/>
          <w:szCs w:val="22"/>
          <w:lang w:val="en-US"/>
        </w:rPr>
        <w:t>panprod</w:t>
      </w:r>
      <w:proofErr w:type="spellEnd"/>
      <w:r w:rsidRPr="00A97098">
        <w:rPr>
          <w:rFonts w:ascii="Tahoma" w:hAnsi="Tahoma" w:cs="Tahoma"/>
          <w:sz w:val="22"/>
          <w:szCs w:val="22"/>
        </w:rPr>
        <w:t>.</w:t>
      </w:r>
      <w:r>
        <w:rPr>
          <w:rFonts w:ascii="Tahoma" w:hAnsi="Tahoma" w:cs="Tahoma"/>
          <w:sz w:val="22"/>
          <w:szCs w:val="22"/>
          <w:lang w:val="en-US"/>
        </w:rPr>
        <w:t>com</w:t>
      </w:r>
      <w:r w:rsidR="003F5EDD" w:rsidRPr="003F5EDD">
        <w:rPr>
          <w:rFonts w:ascii="Tahoma" w:hAnsi="Tahoma" w:cs="Tahoma"/>
          <w:sz w:val="22"/>
          <w:szCs w:val="22"/>
        </w:rPr>
        <w:t>)  με επωνυμία “</w:t>
      </w:r>
      <w:r w:rsidRPr="00A97098">
        <w:rPr>
          <w:rFonts w:ascii="Tahoma" w:hAnsi="Tahoma" w:cs="Tahoma"/>
          <w:sz w:val="22"/>
          <w:szCs w:val="22"/>
        </w:rPr>
        <w:t>ΠΑΝΤΕΛΟΠΟΥΛΟΣ ΑΝΩΝΥΜΗ ΕΜΠΟΡΙΚΗ - ΑΓΡΟΤΙΚΗ - ΤΥΠΟΠΟΙΗΤΙΚΗ - ΚΑΤΑΣΚΕΥΑΣΤΙΚΗ - ΤΟΥΡΙΣΤΙΚΗ - ΕΤΑΙΡΕΙΑ</w:t>
      </w:r>
      <w:r w:rsidR="003F5EDD" w:rsidRPr="003F5EDD">
        <w:rPr>
          <w:rFonts w:ascii="Tahoma" w:hAnsi="Tahoma" w:cs="Tahoma"/>
          <w:sz w:val="22"/>
          <w:szCs w:val="22"/>
        </w:rPr>
        <w:t xml:space="preserve">” , και αριθμό Γ.ΕΜΗ </w:t>
      </w:r>
      <w:r w:rsidRPr="00A97098">
        <w:rPr>
          <w:rFonts w:ascii="Tahoma" w:hAnsi="Tahoma" w:cs="Tahoma"/>
          <w:sz w:val="22"/>
          <w:szCs w:val="22"/>
        </w:rPr>
        <w:t>15483745000</w:t>
      </w:r>
      <w:r w:rsidR="003F5EDD" w:rsidRPr="003F5EDD">
        <w:rPr>
          <w:rFonts w:ascii="Tahoma" w:hAnsi="Tahoma" w:cs="Tahoma"/>
          <w:sz w:val="22"/>
          <w:szCs w:val="22"/>
        </w:rPr>
        <w:t>.</w:t>
      </w:r>
    </w:p>
    <w:p w:rsidR="00A25905" w:rsidRPr="00A97098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A97098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A97098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A97098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A25905" w:rsidRPr="00A97098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Με εντολή Προέδρου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 xml:space="preserve">Ο Αν/της </w:t>
      </w:r>
      <w:proofErr w:type="spellStart"/>
      <w:r w:rsidRPr="001302F2">
        <w:rPr>
          <w:rFonts w:ascii="Tahoma" w:hAnsi="Tahoma" w:cs="Tahoma"/>
          <w:sz w:val="22"/>
          <w:szCs w:val="22"/>
        </w:rPr>
        <w:t>Διοικ</w:t>
      </w:r>
      <w:proofErr w:type="spellEnd"/>
      <w:r w:rsidRPr="001302F2">
        <w:rPr>
          <w:rFonts w:ascii="Tahoma" w:hAnsi="Tahoma" w:cs="Tahoma"/>
          <w:sz w:val="22"/>
          <w:szCs w:val="22"/>
        </w:rPr>
        <w:t>/</w:t>
      </w:r>
      <w:proofErr w:type="spellStart"/>
      <w:r w:rsidRPr="001302F2">
        <w:rPr>
          <w:rFonts w:ascii="Tahoma" w:hAnsi="Tahoma" w:cs="Tahoma"/>
          <w:sz w:val="22"/>
          <w:szCs w:val="22"/>
        </w:rPr>
        <w:t>κός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 Προϊστάμενος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Γεώργιος Κυριακόπουλος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Default="00A25905" w:rsidP="00A25905"/>
    <w:p w:rsidR="00E72894" w:rsidRPr="00A25905" w:rsidRDefault="00E72894" w:rsidP="00A25905"/>
    <w:sectPr w:rsidR="00E72894" w:rsidRPr="00A25905" w:rsidSect="00230D32">
      <w:headerReference w:type="default" r:id="rId7"/>
      <w:footerReference w:type="default" r:id="rId8"/>
      <w:pgSz w:w="11906" w:h="16838"/>
      <w:pgMar w:top="1135" w:right="1416" w:bottom="284" w:left="1276" w:header="7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23C3" w:rsidRDefault="006B23C3">
      <w:r>
        <w:separator/>
      </w:r>
    </w:p>
  </w:endnote>
  <w:endnote w:type="continuationSeparator" w:id="0">
    <w:p w:rsidR="006B23C3" w:rsidRDefault="006B23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Arial-BoldMT">
    <w:altName w:val="Arial"/>
    <w:panose1 w:val="00000000000000000000"/>
    <w:charset w:val="4D"/>
    <w:family w:val="swiss"/>
    <w:notTrueType/>
    <w:pitch w:val="default"/>
    <w:sig w:usb0="03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>
    <w:pPr>
      <w:pStyle w:val="a4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1822450</wp:posOffset>
          </wp:positionH>
          <wp:positionV relativeFrom="paragraph">
            <wp:posOffset>-499110</wp:posOffset>
          </wp:positionV>
          <wp:extent cx="1676400" cy="567055"/>
          <wp:effectExtent l="19050" t="0" r="0" b="0"/>
          <wp:wrapNone/>
          <wp:docPr id="3" name="Εικόνα 3" descr="messin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essin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567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1012190</wp:posOffset>
          </wp:positionH>
          <wp:positionV relativeFrom="paragraph">
            <wp:posOffset>-677545</wp:posOffset>
          </wp:positionV>
          <wp:extent cx="684530" cy="756920"/>
          <wp:effectExtent l="19050" t="0" r="1270" b="0"/>
          <wp:wrapNone/>
          <wp:docPr id="4" name="Εικόνα 4" descr="ROY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OYAL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530" cy="7569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-696595</wp:posOffset>
          </wp:positionH>
          <wp:positionV relativeFrom="paragraph">
            <wp:posOffset>-671830</wp:posOffset>
          </wp:positionV>
          <wp:extent cx="1583055" cy="775335"/>
          <wp:effectExtent l="19050" t="0" r="0" b="0"/>
          <wp:wrapNone/>
          <wp:docPr id="6" name="Εικόνα 6" descr="6280_91050366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6280_9105036659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3055" cy="7753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A97098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2997835</wp:posOffset>
              </wp:positionH>
              <wp:positionV relativeFrom="paragraph">
                <wp:posOffset>236220</wp:posOffset>
              </wp:positionV>
              <wp:extent cx="1842770" cy="129540"/>
              <wp:effectExtent l="0" t="0" r="0" b="0"/>
              <wp:wrapNone/>
              <wp:docPr id="7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42770" cy="1295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230D32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236.05pt;margin-top:18.6pt;width:145.1pt;height:10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" stroked="f">
              <v:textbox>
                <w:txbxContent>
                  <w:p w:rsidR="00230D32" w:rsidRDefault="00230D32"/>
                </w:txbxContent>
              </v:textbox>
            </v:shape>
          </w:pict>
        </mc:Fallback>
      </mc:AlternateContent>
    </w:r>
    <w:r w:rsidR="00A97098">
      <w:rPr>
        <w:noProof/>
        <w:szCs w:val="20"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-699770</wp:posOffset>
              </wp:positionH>
              <wp:positionV relativeFrom="paragraph">
                <wp:posOffset>140335</wp:posOffset>
              </wp:positionV>
              <wp:extent cx="5829300" cy="342900"/>
              <wp:effectExtent l="0" t="0" r="4445" b="254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3F5EDD">
                          <w:r>
                            <w:rPr>
                              <w:rFonts w:ascii="Arial-BoldMT" w:hAnsi="Arial-BoldMT"/>
                              <w:noProof/>
                              <w:sz w:val="16"/>
                              <w:szCs w:val="26"/>
                            </w:rPr>
                            <w:drawing>
                              <wp:inline distT="0" distB="0" distL="0" distR="0">
                                <wp:extent cx="5414645" cy="95250"/>
                                <wp:effectExtent l="19050" t="0" r="0" b="0"/>
                                <wp:docPr id="2" name="Εικόνα 1" descr="email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email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414645" cy="952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55.1pt;margin-top:11.05pt;width:459pt;height:2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" stroked="f">
              <v:textbox>
                <w:txbxContent>
                  <w:p w:rsidR="00230D32" w:rsidRDefault="003F5EDD">
                    <w:r>
                      <w:rPr>
                        <w:rFonts w:ascii="Arial-BoldMT" w:hAnsi="Arial-BoldMT"/>
                        <w:noProof/>
                        <w:sz w:val="16"/>
                        <w:szCs w:val="26"/>
                      </w:rPr>
                      <w:drawing>
                        <wp:inline distT="0" distB="0" distL="0" distR="0">
                          <wp:extent cx="5414645" cy="95250"/>
                          <wp:effectExtent l="19050" t="0" r="0" b="0"/>
                          <wp:docPr id="2" name="Εικόνα 1" descr="email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email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414645" cy="95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23C3" w:rsidRDefault="006B23C3">
      <w:r>
        <w:separator/>
      </w:r>
    </w:p>
  </w:footnote>
  <w:footnote w:type="continuationSeparator" w:id="0">
    <w:p w:rsidR="006B23C3" w:rsidRDefault="006B23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 w:rsidP="00230D32">
    <w:pPr>
      <w:pStyle w:val="a3"/>
      <w:ind w:left="-851"/>
    </w:pPr>
    <w:r>
      <w:rPr>
        <w:noProof/>
      </w:rPr>
      <w:drawing>
        <wp:anchor distT="0" distB="0" distL="114300" distR="114300" simplePos="0" relativeHeight="251655168" behindDoc="0" locked="0" layoutInCell="1" allowOverlap="1">
          <wp:simplePos x="0" y="0"/>
          <wp:positionH relativeFrom="column">
            <wp:posOffset>-911225</wp:posOffset>
          </wp:positionH>
          <wp:positionV relativeFrom="paragraph">
            <wp:posOffset>-570230</wp:posOffset>
          </wp:positionV>
          <wp:extent cx="7648575" cy="10815955"/>
          <wp:effectExtent l="19050" t="0" r="9525" b="0"/>
          <wp:wrapNone/>
          <wp:docPr id="1" name="Εικόνα 1" descr="EPISTOLOHAR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PISTOLOHART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48575" cy="10815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905"/>
    <w:rsid w:val="00000310"/>
    <w:rsid w:val="00003AAF"/>
    <w:rsid w:val="00007E3F"/>
    <w:rsid w:val="0001196C"/>
    <w:rsid w:val="0001608B"/>
    <w:rsid w:val="000220F9"/>
    <w:rsid w:val="0002464F"/>
    <w:rsid w:val="00035307"/>
    <w:rsid w:val="00043364"/>
    <w:rsid w:val="000622D8"/>
    <w:rsid w:val="00064DDC"/>
    <w:rsid w:val="00072D2E"/>
    <w:rsid w:val="000B0E20"/>
    <w:rsid w:val="000C4352"/>
    <w:rsid w:val="000E2485"/>
    <w:rsid w:val="00104A87"/>
    <w:rsid w:val="00113302"/>
    <w:rsid w:val="00123ADB"/>
    <w:rsid w:val="00140578"/>
    <w:rsid w:val="00144E12"/>
    <w:rsid w:val="00157412"/>
    <w:rsid w:val="00157487"/>
    <w:rsid w:val="00157FF7"/>
    <w:rsid w:val="001675CE"/>
    <w:rsid w:val="00176B25"/>
    <w:rsid w:val="00194094"/>
    <w:rsid w:val="001B31DF"/>
    <w:rsid w:val="001C172C"/>
    <w:rsid w:val="001D59AC"/>
    <w:rsid w:val="001D6E7D"/>
    <w:rsid w:val="001D7C44"/>
    <w:rsid w:val="001E6398"/>
    <w:rsid w:val="00212B77"/>
    <w:rsid w:val="002265D4"/>
    <w:rsid w:val="00230D32"/>
    <w:rsid w:val="00230DFE"/>
    <w:rsid w:val="00243EFD"/>
    <w:rsid w:val="002449FE"/>
    <w:rsid w:val="00260039"/>
    <w:rsid w:val="00266D8C"/>
    <w:rsid w:val="00296604"/>
    <w:rsid w:val="002A2370"/>
    <w:rsid w:val="002B2615"/>
    <w:rsid w:val="002F46F1"/>
    <w:rsid w:val="002F7B77"/>
    <w:rsid w:val="0032607E"/>
    <w:rsid w:val="0036298E"/>
    <w:rsid w:val="003839FD"/>
    <w:rsid w:val="003A0E7D"/>
    <w:rsid w:val="003A5D89"/>
    <w:rsid w:val="003E5D89"/>
    <w:rsid w:val="003F190D"/>
    <w:rsid w:val="003F51F5"/>
    <w:rsid w:val="003F5EDD"/>
    <w:rsid w:val="003F6BE8"/>
    <w:rsid w:val="00424885"/>
    <w:rsid w:val="004264D5"/>
    <w:rsid w:val="00476948"/>
    <w:rsid w:val="004A3DD5"/>
    <w:rsid w:val="004B3C50"/>
    <w:rsid w:val="004B7F7F"/>
    <w:rsid w:val="004E39A6"/>
    <w:rsid w:val="004E4AA7"/>
    <w:rsid w:val="004F37F9"/>
    <w:rsid w:val="004F4618"/>
    <w:rsid w:val="00502B87"/>
    <w:rsid w:val="005262F2"/>
    <w:rsid w:val="005266D9"/>
    <w:rsid w:val="00561D09"/>
    <w:rsid w:val="005621E6"/>
    <w:rsid w:val="005A6516"/>
    <w:rsid w:val="005A7979"/>
    <w:rsid w:val="005B307B"/>
    <w:rsid w:val="005B4CF8"/>
    <w:rsid w:val="005C2F42"/>
    <w:rsid w:val="006337DB"/>
    <w:rsid w:val="00634777"/>
    <w:rsid w:val="00671B51"/>
    <w:rsid w:val="00675D44"/>
    <w:rsid w:val="006B23C3"/>
    <w:rsid w:val="006B6BC3"/>
    <w:rsid w:val="006C1357"/>
    <w:rsid w:val="006E04F8"/>
    <w:rsid w:val="006E0FFC"/>
    <w:rsid w:val="007159FD"/>
    <w:rsid w:val="00731E9A"/>
    <w:rsid w:val="00737F26"/>
    <w:rsid w:val="007630F2"/>
    <w:rsid w:val="00767916"/>
    <w:rsid w:val="007921BA"/>
    <w:rsid w:val="007D62C3"/>
    <w:rsid w:val="007E58E6"/>
    <w:rsid w:val="00802951"/>
    <w:rsid w:val="00826A2E"/>
    <w:rsid w:val="008333FA"/>
    <w:rsid w:val="008475FF"/>
    <w:rsid w:val="00854EB2"/>
    <w:rsid w:val="008577E4"/>
    <w:rsid w:val="008840A6"/>
    <w:rsid w:val="008B376D"/>
    <w:rsid w:val="008C5261"/>
    <w:rsid w:val="008D3FA7"/>
    <w:rsid w:val="008E7BD5"/>
    <w:rsid w:val="0092358A"/>
    <w:rsid w:val="00930D31"/>
    <w:rsid w:val="00935F1B"/>
    <w:rsid w:val="00974A0D"/>
    <w:rsid w:val="00977E19"/>
    <w:rsid w:val="009E181F"/>
    <w:rsid w:val="00A20904"/>
    <w:rsid w:val="00A222D8"/>
    <w:rsid w:val="00A25905"/>
    <w:rsid w:val="00A2728C"/>
    <w:rsid w:val="00A562DB"/>
    <w:rsid w:val="00A72D11"/>
    <w:rsid w:val="00A810FD"/>
    <w:rsid w:val="00A83550"/>
    <w:rsid w:val="00A84E4E"/>
    <w:rsid w:val="00A92844"/>
    <w:rsid w:val="00A97098"/>
    <w:rsid w:val="00AA3D12"/>
    <w:rsid w:val="00AB7749"/>
    <w:rsid w:val="00AD63A6"/>
    <w:rsid w:val="00AE42BB"/>
    <w:rsid w:val="00AE76A5"/>
    <w:rsid w:val="00AF0093"/>
    <w:rsid w:val="00AF52F5"/>
    <w:rsid w:val="00B224AD"/>
    <w:rsid w:val="00B33C2D"/>
    <w:rsid w:val="00B35BCD"/>
    <w:rsid w:val="00B763C8"/>
    <w:rsid w:val="00B84212"/>
    <w:rsid w:val="00B867D5"/>
    <w:rsid w:val="00BC02C4"/>
    <w:rsid w:val="00BD01B2"/>
    <w:rsid w:val="00BE0E10"/>
    <w:rsid w:val="00BE4256"/>
    <w:rsid w:val="00BE5470"/>
    <w:rsid w:val="00C06228"/>
    <w:rsid w:val="00C12D32"/>
    <w:rsid w:val="00C15FDE"/>
    <w:rsid w:val="00C32492"/>
    <w:rsid w:val="00C35109"/>
    <w:rsid w:val="00C469A6"/>
    <w:rsid w:val="00C51568"/>
    <w:rsid w:val="00C547F3"/>
    <w:rsid w:val="00C77D65"/>
    <w:rsid w:val="00C77DC7"/>
    <w:rsid w:val="00C84874"/>
    <w:rsid w:val="00C86E08"/>
    <w:rsid w:val="00CA2E38"/>
    <w:rsid w:val="00CA5CD4"/>
    <w:rsid w:val="00CC32B6"/>
    <w:rsid w:val="00CD33AF"/>
    <w:rsid w:val="00CD438C"/>
    <w:rsid w:val="00D140AA"/>
    <w:rsid w:val="00D17314"/>
    <w:rsid w:val="00D23DE5"/>
    <w:rsid w:val="00D26D61"/>
    <w:rsid w:val="00D3125C"/>
    <w:rsid w:val="00D35736"/>
    <w:rsid w:val="00D438AB"/>
    <w:rsid w:val="00D453BA"/>
    <w:rsid w:val="00D52FA0"/>
    <w:rsid w:val="00D7377E"/>
    <w:rsid w:val="00D85564"/>
    <w:rsid w:val="00D8562D"/>
    <w:rsid w:val="00DA6D42"/>
    <w:rsid w:val="00DD1AA1"/>
    <w:rsid w:val="00DD3AB2"/>
    <w:rsid w:val="00E45FA8"/>
    <w:rsid w:val="00E46271"/>
    <w:rsid w:val="00E51A87"/>
    <w:rsid w:val="00E65246"/>
    <w:rsid w:val="00E72894"/>
    <w:rsid w:val="00E873BE"/>
    <w:rsid w:val="00E87791"/>
    <w:rsid w:val="00E96051"/>
    <w:rsid w:val="00EF749F"/>
    <w:rsid w:val="00F056C3"/>
    <w:rsid w:val="00F1229A"/>
    <w:rsid w:val="00F25404"/>
    <w:rsid w:val="00F37A04"/>
    <w:rsid w:val="00F37F9F"/>
    <w:rsid w:val="00F42B46"/>
    <w:rsid w:val="00F436A0"/>
    <w:rsid w:val="00F469B3"/>
    <w:rsid w:val="00F507C6"/>
    <w:rsid w:val="00F60815"/>
    <w:rsid w:val="00F72186"/>
    <w:rsid w:val="00F82043"/>
    <w:rsid w:val="00F97DDD"/>
    <w:rsid w:val="00FA21C3"/>
    <w:rsid w:val="00FA3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A97098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A9709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A97098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A970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78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Καλαμάτα,  / /</vt:lpstr>
    </vt:vector>
  </TitlesOfParts>
  <Company>MCCI</Company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Καλαμάτα,  / /</dc:title>
  <dc:creator>Sibel Amet</dc:creator>
  <cp:lastModifiedBy>Katerina</cp:lastModifiedBy>
  <cp:revision>3</cp:revision>
  <dcterms:created xsi:type="dcterms:W3CDTF">2014-06-02T07:51:00Z</dcterms:created>
  <dcterms:modified xsi:type="dcterms:W3CDTF">2014-06-02T07:53:00Z</dcterms:modified>
</cp:coreProperties>
</file>