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B7614B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EA7288">
        <w:rPr>
          <w:rFonts w:ascii="Tahoma" w:hAnsi="Tahoma" w:cs="Tahoma"/>
          <w:sz w:val="22"/>
          <w:szCs w:val="22"/>
          <w:lang w:val="en-US"/>
        </w:rPr>
        <w:t xml:space="preserve">4 </w:t>
      </w:r>
      <w:r w:rsidR="00A25905">
        <w:rPr>
          <w:rFonts w:ascii="Tahoma" w:hAnsi="Tahoma" w:cs="Tahoma"/>
          <w:sz w:val="22"/>
          <w:szCs w:val="22"/>
        </w:rPr>
        <w:t>/</w:t>
      </w:r>
      <w:r w:rsidRPr="00B7614B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B7614B">
        <w:rPr>
          <w:rFonts w:ascii="Tahoma" w:hAnsi="Tahoma" w:cs="Tahoma"/>
          <w:sz w:val="22"/>
          <w:szCs w:val="22"/>
        </w:rPr>
        <w:t>2013</w:t>
      </w:r>
    </w:p>
    <w:p w:rsidR="00A25905" w:rsidRPr="00EA7288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B7614B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EA7288">
        <w:rPr>
          <w:rFonts w:ascii="Tahoma" w:hAnsi="Tahoma" w:cs="Tahoma"/>
          <w:sz w:val="22"/>
          <w:szCs w:val="22"/>
          <w:lang w:val="en-US"/>
        </w:rPr>
        <w:t>5788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B7614B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B7614B" w:rsidRDefault="00B7614B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  <w:r>
        <w:rPr>
          <w:rFonts w:ascii="Tahoma" w:hAnsi="Tahoma" w:cs="Tahoma"/>
          <w:sz w:val="22"/>
          <w:szCs w:val="22"/>
        </w:rPr>
        <w:t xml:space="preserve">Την </w:t>
      </w:r>
      <w:r w:rsidR="00EA7288" w:rsidRPr="00EA7288">
        <w:rPr>
          <w:rFonts w:ascii="Tahoma" w:hAnsi="Tahoma" w:cs="Tahoma"/>
          <w:sz w:val="22"/>
          <w:szCs w:val="22"/>
        </w:rPr>
        <w:t>4</w:t>
      </w:r>
      <w:r w:rsidR="003F5EDD"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244A01">
        <w:rPr>
          <w:rFonts w:ascii="Tahoma" w:hAnsi="Tahoma" w:cs="Tahoma"/>
          <w:sz w:val="22"/>
          <w:szCs w:val="22"/>
        </w:rPr>
        <w:t xml:space="preserve">Καταχώρησης (ΚΑΚ) </w:t>
      </w:r>
      <w:r w:rsidR="00CE14E8" w:rsidRPr="00CE14E8">
        <w:rPr>
          <w:rFonts w:ascii="Tahoma" w:hAnsi="Tahoma" w:cs="Tahoma"/>
          <w:sz w:val="22"/>
          <w:szCs w:val="22"/>
        </w:rPr>
        <w:t>196708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  η από </w:t>
      </w:r>
      <w:r w:rsidR="00EA7288" w:rsidRPr="00EA7288">
        <w:rPr>
          <w:rFonts w:ascii="Tahoma" w:hAnsi="Tahoma" w:cs="Tahoma"/>
          <w:sz w:val="22"/>
          <w:szCs w:val="22"/>
        </w:rPr>
        <w:t>4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EA7288">
        <w:rPr>
          <w:rFonts w:ascii="Tahoma" w:hAnsi="Tahoma" w:cs="Tahoma"/>
          <w:sz w:val="22"/>
          <w:szCs w:val="22"/>
          <w:lang w:val="en-US"/>
        </w:rPr>
        <w:t>anodikinet</w:t>
      </w:r>
      <w:proofErr w:type="spellEnd"/>
      <w:r w:rsidR="00EA7288" w:rsidRPr="00EA7288">
        <w:rPr>
          <w:rFonts w:ascii="Tahoma" w:hAnsi="Tahoma" w:cs="Tahoma"/>
          <w:sz w:val="22"/>
          <w:szCs w:val="22"/>
        </w:rPr>
        <w:t>.</w:t>
      </w:r>
      <w:r w:rsidR="00EA7288">
        <w:rPr>
          <w:rFonts w:ascii="Tahoma" w:hAnsi="Tahoma" w:cs="Tahoma"/>
          <w:sz w:val="22"/>
          <w:szCs w:val="22"/>
          <w:lang w:val="en-US"/>
        </w:rPr>
        <w:t>gr</w:t>
      </w:r>
      <w:r w:rsidR="009F3599">
        <w:rPr>
          <w:rFonts w:ascii="Tahoma" w:hAnsi="Tahoma" w:cs="Tahoma"/>
          <w:sz w:val="22"/>
          <w:szCs w:val="22"/>
        </w:rPr>
        <w:t>)  με επωνυμία “</w:t>
      </w:r>
      <w:r w:rsidR="00EA7288" w:rsidRPr="00EA7288">
        <w:rPr>
          <w:rFonts w:ascii="Tahoma" w:hAnsi="Tahoma" w:cs="Tahoma"/>
          <w:sz w:val="22"/>
          <w:szCs w:val="22"/>
        </w:rPr>
        <w:t>ΑΝΟΔΙΚΗ ΑΝΩΝΥΜΗ ΕΜΠΟΡΙΚΗ ΕΤΑΙΡΕΙΑ ΕΜΠΟΡΙΑΣ ΚΑΙ ΑΝΤΙΠΡΟΣΩΠΕΥΣΗΣ ΚΑΤΑΝΑΛΩΤΙΚΩΝ ΕΙΔΩΝ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EA7288" w:rsidRPr="00EA7288">
        <w:rPr>
          <w:rFonts w:ascii="Tahoma" w:hAnsi="Tahoma" w:cs="Tahoma"/>
          <w:sz w:val="22"/>
          <w:szCs w:val="22"/>
        </w:rPr>
        <w:t>14774145000</w:t>
      </w: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B7614B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A91" w:rsidRDefault="003D1A91">
      <w:r>
        <w:separator/>
      </w:r>
    </w:p>
  </w:endnote>
  <w:endnote w:type="continuationSeparator" w:id="0">
    <w:p w:rsidR="003D1A91" w:rsidRDefault="003D1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7614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B7614B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A91" w:rsidRDefault="003D1A91">
      <w:r>
        <w:separator/>
      </w:r>
    </w:p>
  </w:footnote>
  <w:footnote w:type="continuationSeparator" w:id="0">
    <w:p w:rsidR="003D1A91" w:rsidRDefault="003D1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44A01"/>
    <w:rsid w:val="00260039"/>
    <w:rsid w:val="00266D8C"/>
    <w:rsid w:val="00296604"/>
    <w:rsid w:val="002A2370"/>
    <w:rsid w:val="002B2615"/>
    <w:rsid w:val="002F46F1"/>
    <w:rsid w:val="002F7B77"/>
    <w:rsid w:val="0032607E"/>
    <w:rsid w:val="003408C7"/>
    <w:rsid w:val="0036298E"/>
    <w:rsid w:val="003839FD"/>
    <w:rsid w:val="003A0E7D"/>
    <w:rsid w:val="003A5D89"/>
    <w:rsid w:val="003D1A91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C1C82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9F3599"/>
    <w:rsid w:val="00A20904"/>
    <w:rsid w:val="00A222D8"/>
    <w:rsid w:val="00A25905"/>
    <w:rsid w:val="00A2728C"/>
    <w:rsid w:val="00A562DB"/>
    <w:rsid w:val="00A7207C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14B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CE14E8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A7288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761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761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761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761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2014-05-27T08:56:00Z</dcterms:created>
  <dcterms:modified xsi:type="dcterms:W3CDTF">2014-05-27T08:59:00Z</dcterms:modified>
</cp:coreProperties>
</file>