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tbl>
            <w:tblPr>
              <w:tblpPr w:leftFromText="180" w:rightFromText="180" w:horzAnchor="margin" w:tblpY="893"/>
              <w:tblW w:w="10739" w:type="dxa"/>
              <w:tblLayout w:type="fixed"/>
              <w:tblLook w:val="0000"/>
            </w:tblPr>
            <w:tblGrid>
              <w:gridCol w:w="10739"/>
            </w:tblGrid>
            <w:tr w:rsidR="00B65436" w:rsidRPr="00AB1601" w:rsidTr="00EC13EB">
              <w:trPr>
                <w:trHeight w:val="1060"/>
              </w:trPr>
              <w:tc>
                <w:tcPr>
                  <w:tcW w:w="5021" w:type="dxa"/>
                </w:tcPr>
                <w:p w:rsidR="00B65436" w:rsidRPr="008815B0" w:rsidRDefault="00B65436" w:rsidP="00B65436">
                  <w:pPr>
                    <w:rPr>
                      <w:sz w:val="22"/>
                    </w:rPr>
                  </w:pPr>
                </w:p>
                <w:p w:rsidR="00B65436" w:rsidRPr="00AB1601" w:rsidRDefault="00B65436" w:rsidP="00B65436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Λιβαδειά</w:t>
                  </w:r>
                  <w:r w:rsidR="00A6590F">
                    <w:rPr>
                      <w:sz w:val="22"/>
                    </w:rPr>
                    <w:t xml:space="preserve">,  </w:t>
                  </w:r>
                  <w:r w:rsidR="00A6590F">
                    <w:rPr>
                      <w:sz w:val="22"/>
                      <w:lang w:val="en-US"/>
                    </w:rPr>
                    <w:t>28/01/2014</w:t>
                  </w:r>
                  <w:r w:rsidRPr="00AB1601">
                    <w:rPr>
                      <w:sz w:val="22"/>
                    </w:rPr>
                    <w:t xml:space="preserve">               </w:t>
                  </w:r>
                </w:p>
                <w:p w:rsidR="00B65436" w:rsidRPr="00CC453D" w:rsidRDefault="00B65436" w:rsidP="00B65436">
                  <w:pPr>
                    <w:rPr>
                      <w:b/>
                      <w:bCs/>
                      <w:sz w:val="22"/>
                      <w:lang w:val="en-US"/>
                    </w:rPr>
                  </w:pPr>
                  <w:r>
                    <w:rPr>
                      <w:b/>
                      <w:bCs/>
                      <w:sz w:val="22"/>
                    </w:rPr>
                    <w:t>Αριθ</w:t>
                  </w:r>
                  <w:r w:rsidRPr="00AB1601">
                    <w:rPr>
                      <w:b/>
                      <w:bCs/>
                      <w:sz w:val="22"/>
                    </w:rPr>
                    <w:t xml:space="preserve">. </w:t>
                  </w:r>
                  <w:r>
                    <w:rPr>
                      <w:b/>
                      <w:bCs/>
                      <w:sz w:val="22"/>
                    </w:rPr>
                    <w:t>Πρωτ</w:t>
                  </w:r>
                  <w:r w:rsidRPr="00AB1601">
                    <w:rPr>
                      <w:b/>
                      <w:bCs/>
                      <w:sz w:val="22"/>
                    </w:rPr>
                    <w:t xml:space="preserve">. : </w:t>
                  </w:r>
                  <w:r w:rsidR="00A6590F">
                    <w:rPr>
                      <w:b/>
                      <w:bCs/>
                      <w:sz w:val="22"/>
                      <w:lang w:val="en-US"/>
                    </w:rPr>
                    <w:t>685</w:t>
                  </w:r>
                </w:p>
                <w:p w:rsidR="00B65436" w:rsidRPr="00AB1601" w:rsidRDefault="00B65436" w:rsidP="00B65436">
                  <w:pPr>
                    <w:rPr>
                      <w:sz w:val="22"/>
                    </w:rPr>
                  </w:pPr>
                </w:p>
              </w:tc>
            </w:tr>
          </w:tbl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501217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B204CD" w:rsidRDefault="00A6590F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A6590F">
              <w:rPr>
                <w:sz w:val="22"/>
                <w:szCs w:val="22"/>
              </w:rPr>
              <w:t>ΔΙΓΕΝΗΣ ΑΝΩΝΥΜΗ ΒΙΟΜΗΧΑΝΙΚΗ ΕΜΠΟΡΙΚΗ ΕΤΑΙΡΕΙΑ ΜΕΤΑΛΛΙΚΩΝ ΚΑΤΑΣΚΕΥΩΝ ΚΑΙ ΕΞΑΡΤΗΜΑΤΩΝ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A6590F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A6590F" w:rsidRPr="00A6590F">
        <w:rPr>
          <w:rFonts w:ascii="Times New Roman" w:hAnsi="Times New Roman"/>
          <w:b w:val="0"/>
          <w:color w:val="000000"/>
          <w:sz w:val="22"/>
          <w:szCs w:val="22"/>
        </w:rPr>
        <w:t>ΔΙΓΕΝΗΣ ΑΝΩΝΥΜΗ ΒΙΟΜΗΧΑΝΙΚΗ ΕΜΠΟΡΙΚΗ ΕΤΑΙΡΕΙΑ ΜΕΤΑΛΛΙΚΩΝ ΚΑΤΑΣΚΕΥΩΝ ΚΑΙ ΕΞΑΡΤΗΜΑΤΩΝ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A6590F" w:rsidRPr="00A6590F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A6590F" w:rsidRPr="00A6590F">
        <w:rPr>
          <w:rFonts w:ascii="Times New Roman" w:hAnsi="Times New Roman"/>
          <w:b w:val="0"/>
          <w:color w:val="000000"/>
          <w:sz w:val="22"/>
          <w:szCs w:val="22"/>
        </w:rPr>
        <w:t>013371317000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A6590F" w:rsidRPr="00A6590F">
        <w:rPr>
          <w:color w:val="000000"/>
          <w:sz w:val="22"/>
          <w:szCs w:val="22"/>
        </w:rPr>
        <w:t>28/01/2014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A6590F" w:rsidRPr="00A6590F">
        <w:rPr>
          <w:color w:val="000000"/>
          <w:sz w:val="22"/>
          <w:szCs w:val="22"/>
        </w:rPr>
        <w:t>151916</w:t>
      </w:r>
      <w:r w:rsidR="00A6590F">
        <w:rPr>
          <w:color w:val="000000"/>
          <w:sz w:val="22"/>
          <w:szCs w:val="22"/>
        </w:rPr>
        <w:t xml:space="preserve"> η από</w:t>
      </w:r>
      <w:r w:rsidR="00A6590F" w:rsidRPr="00A6590F">
        <w:rPr>
          <w:color w:val="000000"/>
          <w:sz w:val="22"/>
          <w:szCs w:val="22"/>
        </w:rPr>
        <w:t xml:space="preserve"> 28/01/2014</w:t>
      </w:r>
      <w:r>
        <w:rPr>
          <w:color w:val="000000"/>
          <w:sz w:val="22"/>
          <w:szCs w:val="22"/>
        </w:rPr>
        <w:t xml:space="preserve"> </w:t>
      </w:r>
      <w:r w:rsidR="00CE47EB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E47EB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A6590F" w:rsidRPr="00A6590F">
        <w:rPr>
          <w:color w:val="000000"/>
          <w:sz w:val="22"/>
          <w:szCs w:val="22"/>
        </w:rPr>
        <w:t>5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A6590F">
        <w:t xml:space="preserve"> </w:t>
      </w:r>
      <w:r w:rsidR="00A6590F">
        <w:rPr>
          <w:lang w:val="en-US"/>
        </w:rPr>
        <w:fldChar w:fldCharType="begin"/>
      </w:r>
      <w:r w:rsidR="00A6590F" w:rsidRPr="00A6590F">
        <w:instrText xml:space="preserve"> </w:instrText>
      </w:r>
      <w:r w:rsidR="00A6590F">
        <w:rPr>
          <w:lang w:val="en-US"/>
        </w:rPr>
        <w:instrText>HYPERLINK</w:instrText>
      </w:r>
      <w:r w:rsidR="00A6590F" w:rsidRPr="00A6590F">
        <w:instrText xml:space="preserve"> "</w:instrText>
      </w:r>
      <w:r w:rsidR="00A6590F">
        <w:rPr>
          <w:lang w:val="en-US"/>
        </w:rPr>
        <w:instrText>http</w:instrText>
      </w:r>
      <w:r w:rsidR="00A6590F" w:rsidRPr="00A6590F">
        <w:instrText>://</w:instrText>
      </w:r>
      <w:r w:rsidR="00A6590F">
        <w:rPr>
          <w:lang w:val="en-US"/>
        </w:rPr>
        <w:instrText>www</w:instrText>
      </w:r>
      <w:r w:rsidR="00A6590F" w:rsidRPr="00A6590F">
        <w:instrText>.</w:instrText>
      </w:r>
      <w:r w:rsidR="00A6590F">
        <w:rPr>
          <w:lang w:val="en-US"/>
        </w:rPr>
        <w:instrText>rovisteza</w:instrText>
      </w:r>
      <w:r w:rsidR="00A6590F" w:rsidRPr="00A6590F">
        <w:instrText>.</w:instrText>
      </w:r>
      <w:r w:rsidR="00A6590F">
        <w:rPr>
          <w:lang w:val="en-US"/>
        </w:rPr>
        <w:instrText>eu</w:instrText>
      </w:r>
      <w:r w:rsidR="00A6590F" w:rsidRPr="00A6590F">
        <w:instrText xml:space="preserve">" </w:instrText>
      </w:r>
      <w:r w:rsidR="00A6590F">
        <w:rPr>
          <w:lang w:val="en-US"/>
        </w:rPr>
        <w:fldChar w:fldCharType="separate"/>
      </w:r>
      <w:r w:rsidR="00A6590F" w:rsidRPr="007E571C">
        <w:rPr>
          <w:rStyle w:val="-"/>
          <w:lang w:val="en-US"/>
        </w:rPr>
        <w:t>www</w:t>
      </w:r>
      <w:r w:rsidR="00A6590F" w:rsidRPr="007E571C">
        <w:rPr>
          <w:rStyle w:val="-"/>
        </w:rPr>
        <w:t>.</w:t>
      </w:r>
      <w:proofErr w:type="spellStart"/>
      <w:r w:rsidR="00A6590F" w:rsidRPr="007E571C">
        <w:rPr>
          <w:rStyle w:val="-"/>
          <w:lang w:val="en-US"/>
        </w:rPr>
        <w:t>rovisteza</w:t>
      </w:r>
      <w:proofErr w:type="spellEnd"/>
      <w:r w:rsidR="00A6590F" w:rsidRPr="007E571C">
        <w:rPr>
          <w:rStyle w:val="-"/>
        </w:rPr>
        <w:t>.</w:t>
      </w:r>
      <w:proofErr w:type="spellStart"/>
      <w:r w:rsidR="00A6590F" w:rsidRPr="007E571C">
        <w:rPr>
          <w:rStyle w:val="-"/>
          <w:lang w:val="en-US"/>
        </w:rPr>
        <w:t>eu</w:t>
      </w:r>
      <w:proofErr w:type="spellEnd"/>
      <w:r w:rsidR="00A6590F">
        <w:rPr>
          <w:lang w:val="en-US"/>
        </w:rPr>
        <w:fldChar w:fldCharType="end"/>
      </w:r>
      <w:r w:rsidR="00A6590F" w:rsidRPr="00A6590F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A6590F" w:rsidRPr="00A6590F">
        <w:rPr>
          <w:color w:val="000000"/>
          <w:sz w:val="22"/>
          <w:szCs w:val="22"/>
        </w:rPr>
        <w:t xml:space="preserve">ΔΙΓΕΝΗΣ ΑΝΩΝΥΜΗ ΒΙΟΜΗΧΑΝΙΚΗ ΕΜΠΟΡΙΚΗ ΕΤΑΙΡΕΙΑ ΜΕΤΑΛΛΙΚΩΝ ΚΑΤΑΣΚΕΥΩΝ ΚΑΙ ΕΞΑΡΤΗΜΑΤΩΝ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A6590F" w:rsidRPr="00A6590F">
        <w:rPr>
          <w:color w:val="000000"/>
          <w:sz w:val="22"/>
          <w:szCs w:val="22"/>
        </w:rPr>
        <w:t>013371317000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CE47EB" w:rsidP="00CE47EB">
      <w:pPr>
        <w:keepLines/>
        <w:autoSpaceDE w:val="0"/>
        <w:autoSpaceDN w:val="0"/>
        <w:adjustRightInd w:val="0"/>
        <w:rPr>
          <w:noProof/>
        </w:rPr>
      </w:pPr>
      <w:r>
        <w:rPr>
          <w:noProof/>
        </w:rPr>
        <w:t xml:space="preserve">                                                            </w:t>
      </w:r>
      <w:r w:rsidRPr="00CE47EB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961" cy="1377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41C92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622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217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75D60"/>
    <w:rsid w:val="0068063F"/>
    <w:rsid w:val="00682BB7"/>
    <w:rsid w:val="00687564"/>
    <w:rsid w:val="00692D2B"/>
    <w:rsid w:val="00705F76"/>
    <w:rsid w:val="0070735E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6590F"/>
    <w:rsid w:val="00A74B14"/>
    <w:rsid w:val="00A7532B"/>
    <w:rsid w:val="00A92265"/>
    <w:rsid w:val="00AA429F"/>
    <w:rsid w:val="00AB1601"/>
    <w:rsid w:val="00AB1E4C"/>
    <w:rsid w:val="00AB5683"/>
    <w:rsid w:val="00AB7F38"/>
    <w:rsid w:val="00AC5708"/>
    <w:rsid w:val="00AF5D3F"/>
    <w:rsid w:val="00B204CD"/>
    <w:rsid w:val="00B40CE9"/>
    <w:rsid w:val="00B53E5E"/>
    <w:rsid w:val="00B65436"/>
    <w:rsid w:val="00B742DC"/>
    <w:rsid w:val="00B802E4"/>
    <w:rsid w:val="00B83332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E47EB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A2960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95B62E-D005-42BE-93EA-A859AB450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2013-07-19T13:22:00Z</cp:lastPrinted>
  <dcterms:created xsi:type="dcterms:W3CDTF">2014-01-28T13:36:00Z</dcterms:created>
  <dcterms:modified xsi:type="dcterms:W3CDTF">2014-01-28T13:36:00Z</dcterms:modified>
</cp:coreProperties>
</file>