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A0191">
              <w:rPr>
                <w:sz w:val="22"/>
                <w:lang w:val="en-US"/>
              </w:rPr>
              <w:t>14</w:t>
            </w:r>
            <w:r w:rsidR="00756DD1">
              <w:rPr>
                <w:sz w:val="22"/>
                <w:lang w:val="en-US"/>
              </w:rPr>
              <w:t>/</w:t>
            </w:r>
            <w:r w:rsidR="00867D23">
              <w:rPr>
                <w:sz w:val="22"/>
                <w:lang w:val="en-US"/>
              </w:rPr>
              <w:t>01</w:t>
            </w:r>
            <w:r w:rsidR="00756DD1">
              <w:rPr>
                <w:sz w:val="22"/>
                <w:lang w:val="en-US"/>
              </w:rPr>
              <w:t>/201</w:t>
            </w:r>
            <w:r w:rsidR="00867D23">
              <w:rPr>
                <w:sz w:val="22"/>
                <w:lang w:val="en-US"/>
              </w:rPr>
              <w:t>4</w:t>
            </w:r>
            <w:r w:rsidR="00CE422F" w:rsidRPr="00AB1601">
              <w:rPr>
                <w:sz w:val="22"/>
              </w:rPr>
              <w:t xml:space="preserve">               </w:t>
            </w:r>
          </w:p>
          <w:p w:rsidR="00CE422F" w:rsidRPr="007D1A80"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8A0191">
              <w:rPr>
                <w:b/>
                <w:bCs/>
                <w:sz w:val="22"/>
                <w:lang w:val="en-US"/>
              </w:rPr>
              <w:t>247</w:t>
            </w:r>
          </w:p>
          <w:p w:rsidR="00CE422F" w:rsidRPr="00AB1601" w:rsidRDefault="00CE422F" w:rsidP="00CB400D">
            <w:pPr>
              <w:rPr>
                <w:sz w:val="22"/>
              </w:rPr>
            </w:pPr>
          </w:p>
        </w:tc>
      </w:tr>
    </w:tbl>
    <w:p w:rsidR="00CE422F" w:rsidRPr="00AB1601" w:rsidRDefault="00B21C3A">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4C4339" w:rsidP="00537F21">
            <w:pPr>
              <w:rPr>
                <w:sz w:val="22"/>
                <w:lang w:val="en-US"/>
              </w:rPr>
            </w:pPr>
            <w:hyperlink r:id="rId7" w:history="1">
              <w:r w:rsidR="00537F21" w:rsidRPr="002E0A50">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8A0191" w:rsidRDefault="008A0191" w:rsidP="00640988">
            <w:pPr>
              <w:snapToGrid w:val="0"/>
              <w:jc w:val="both"/>
              <w:rPr>
                <w:sz w:val="22"/>
                <w:szCs w:val="22"/>
              </w:rPr>
            </w:pPr>
            <w:r>
              <w:rPr>
                <w:sz w:val="22"/>
                <w:szCs w:val="22"/>
              </w:rPr>
              <w:t>Το Πολυμελές Πρωτοδικείο Θηβών</w:t>
            </w:r>
          </w:p>
        </w:tc>
      </w:tr>
      <w:tr w:rsidR="00E5369C" w:rsidRPr="00640988">
        <w:tc>
          <w:tcPr>
            <w:tcW w:w="1008" w:type="dxa"/>
          </w:tcPr>
          <w:p w:rsidR="00E5369C" w:rsidRPr="002A7C3B" w:rsidRDefault="00E5369C" w:rsidP="00E5369C">
            <w:pPr>
              <w:rPr>
                <w:b/>
                <w:sz w:val="22"/>
                <w:szCs w:val="22"/>
              </w:rPr>
            </w:pPr>
          </w:p>
        </w:tc>
        <w:tc>
          <w:tcPr>
            <w:tcW w:w="4032" w:type="dxa"/>
          </w:tcPr>
          <w:p w:rsidR="00E5369C" w:rsidRPr="00E950F5" w:rsidRDefault="00E950F5" w:rsidP="004362F0">
            <w:pPr>
              <w:rPr>
                <w:color w:val="000000"/>
                <w:sz w:val="22"/>
                <w:szCs w:val="22"/>
                <w:lang w:val="en-US"/>
              </w:rPr>
            </w:pPr>
            <w:r>
              <w:rPr>
                <w:color w:val="000000"/>
                <w:sz w:val="22"/>
                <w:szCs w:val="22"/>
                <w:lang w:val="en-US"/>
              </w:rPr>
              <w:t xml:space="preserve">                               </w:t>
            </w: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8A0191" w:rsidP="00316EC2">
            <w:pPr>
              <w:snapToGrid w:val="0"/>
              <w:rPr>
                <w:color w:val="000000"/>
                <w:sz w:val="22"/>
                <w:szCs w:val="22"/>
              </w:rPr>
            </w:pPr>
            <w:r w:rsidRPr="008A0191">
              <w:rPr>
                <w:color w:val="000000"/>
                <w:sz w:val="22"/>
                <w:szCs w:val="22"/>
              </w:rPr>
              <w:t>Ε.ΛΙ.ΖΑ ΒΙΟΜΗΧΑΝΙΑ ΚΑΙ ΕΜΠΟΡΙΟ ΠΤΗΝΟΤΡΟΦΙΚΩΝ  - ΚΤΗΝΟΤΡΟΦΙΚΩΝ - ΙΧΘΥΟΤΡΟΦΩΝ ΑΒΕΕ</w:t>
            </w:r>
          </w:p>
        </w:tc>
      </w:tr>
    </w:tbl>
    <w:tbl>
      <w:tblPr>
        <w:tblW w:w="0" w:type="auto"/>
        <w:tblLook w:val="01E0"/>
      </w:tblPr>
      <w:tblGrid>
        <w:gridCol w:w="5555"/>
      </w:tblGrid>
      <w:tr w:rsidR="00D206C0" w:rsidRPr="001F7F50" w:rsidTr="002E7340">
        <w:tc>
          <w:tcPr>
            <w:tcW w:w="5555" w:type="dxa"/>
          </w:tcPr>
          <w:p w:rsidR="00640988" w:rsidRPr="00826F2D" w:rsidRDefault="00640988" w:rsidP="0064572C">
            <w:pPr>
              <w:rPr>
                <w:sz w:val="16"/>
                <w:szCs w:val="16"/>
              </w:rPr>
            </w:pPr>
          </w:p>
        </w:tc>
      </w:tr>
    </w:tbl>
    <w:p w:rsidR="00F73BCA" w:rsidRDefault="00F73BCA" w:rsidP="00F7062B">
      <w:pPr>
        <w:pStyle w:val="20"/>
        <w:tabs>
          <w:tab w:val="left" w:pos="9781"/>
        </w:tabs>
        <w:spacing w:line="240" w:lineRule="auto"/>
        <w:rPr>
          <w:rFonts w:ascii="Times New Roman" w:hAnsi="Times New Roman"/>
          <w:b w:val="0"/>
          <w:color w:val="000000"/>
          <w:sz w:val="22"/>
          <w:szCs w:val="22"/>
        </w:rPr>
      </w:pPr>
    </w:p>
    <w:p w:rsidR="00644AA0" w:rsidRPr="0015011A" w:rsidRDefault="00B742DC" w:rsidP="00F7062B">
      <w:pPr>
        <w:pStyle w:val="20"/>
        <w:tabs>
          <w:tab w:val="left" w:pos="9781"/>
        </w:tabs>
        <w:spacing w:line="240" w:lineRule="auto"/>
        <w:rPr>
          <w:rFonts w:ascii="Times New Roman" w:hAnsi="Times New Roman"/>
          <w:b w:val="0"/>
          <w:color w:val="000000"/>
          <w:sz w:val="20"/>
        </w:rPr>
      </w:pPr>
      <w:r w:rsidRPr="00147FC6">
        <w:rPr>
          <w:rFonts w:ascii="Times New Roman" w:hAnsi="Times New Roman"/>
          <w:b w:val="0"/>
          <w:color w:val="000000"/>
          <w:sz w:val="20"/>
        </w:rPr>
        <w:t xml:space="preserve"> </w:t>
      </w:r>
      <w:r w:rsidR="00A56A0C" w:rsidRPr="00147FC6">
        <w:rPr>
          <w:rFonts w:ascii="Times New Roman" w:hAnsi="Times New Roman"/>
          <w:b w:val="0"/>
          <w:color w:val="000000"/>
          <w:sz w:val="20"/>
        </w:rPr>
        <w:t xml:space="preserve">  </w:t>
      </w:r>
      <w:r w:rsidR="00AB5683" w:rsidRPr="00147FC6">
        <w:rPr>
          <w:rFonts w:ascii="Times New Roman" w:hAnsi="Times New Roman"/>
          <w:b w:val="0"/>
          <w:color w:val="000000"/>
          <w:sz w:val="20"/>
        </w:rPr>
        <w:t xml:space="preserve">Ανακοίνωση καταχώρισης στο ΓΕΜΗ </w:t>
      </w:r>
      <w:r w:rsidR="007D1A80">
        <w:rPr>
          <w:rFonts w:ascii="Times New Roman" w:hAnsi="Times New Roman"/>
          <w:b w:val="0"/>
          <w:color w:val="000000"/>
          <w:sz w:val="20"/>
        </w:rPr>
        <w:t>στοιχείων</w:t>
      </w:r>
      <w:r w:rsidR="00AB5683" w:rsidRPr="00147FC6">
        <w:rPr>
          <w:rFonts w:ascii="Times New Roman" w:hAnsi="Times New Roman"/>
          <w:b w:val="0"/>
          <w:color w:val="000000"/>
          <w:sz w:val="20"/>
        </w:rPr>
        <w:t xml:space="preserve"> </w:t>
      </w:r>
      <w:r w:rsidR="000652B2" w:rsidRPr="00147FC6">
        <w:rPr>
          <w:rFonts w:ascii="Times New Roman" w:hAnsi="Times New Roman"/>
          <w:b w:val="0"/>
          <w:color w:val="000000"/>
          <w:sz w:val="20"/>
        </w:rPr>
        <w:t xml:space="preserve">της  </w:t>
      </w:r>
      <w:r w:rsidR="00756DD1" w:rsidRPr="00147FC6">
        <w:rPr>
          <w:rFonts w:ascii="Times New Roman" w:hAnsi="Times New Roman"/>
          <w:b w:val="0"/>
          <w:color w:val="000000"/>
          <w:sz w:val="20"/>
          <w:lang w:val="en-US"/>
        </w:rPr>
        <w:t>A</w:t>
      </w:r>
      <w:r w:rsidR="004D4D6A" w:rsidRPr="00147FC6">
        <w:rPr>
          <w:rFonts w:ascii="Times New Roman" w:hAnsi="Times New Roman"/>
          <w:b w:val="0"/>
          <w:color w:val="000000"/>
          <w:sz w:val="20"/>
        </w:rPr>
        <w:t xml:space="preserve">νώνυμης </w:t>
      </w:r>
      <w:r w:rsidR="00756DD1" w:rsidRPr="00147FC6">
        <w:rPr>
          <w:rFonts w:ascii="Times New Roman" w:hAnsi="Times New Roman"/>
          <w:b w:val="0"/>
          <w:color w:val="000000"/>
          <w:sz w:val="20"/>
          <w:lang w:val="en-US"/>
        </w:rPr>
        <w:t>E</w:t>
      </w:r>
      <w:r w:rsidR="004D4D6A" w:rsidRPr="00147FC6">
        <w:rPr>
          <w:rFonts w:ascii="Times New Roman" w:hAnsi="Times New Roman"/>
          <w:b w:val="0"/>
          <w:color w:val="000000"/>
          <w:sz w:val="20"/>
        </w:rPr>
        <w:t>ταιρείας</w:t>
      </w:r>
      <w:r w:rsidR="000652B2" w:rsidRPr="00147FC6">
        <w:rPr>
          <w:rFonts w:ascii="Times New Roman" w:hAnsi="Times New Roman"/>
          <w:b w:val="0"/>
          <w:color w:val="000000"/>
          <w:sz w:val="20"/>
        </w:rPr>
        <w:t xml:space="preserve"> με την επωνυμία </w:t>
      </w:r>
      <w:r w:rsidR="001514AE" w:rsidRPr="00147FC6">
        <w:rPr>
          <w:rFonts w:ascii="Times New Roman" w:hAnsi="Times New Roman"/>
          <w:b w:val="0"/>
          <w:color w:val="000000"/>
          <w:sz w:val="20"/>
        </w:rPr>
        <w:t>«</w:t>
      </w:r>
      <w:r w:rsidR="008A0191" w:rsidRPr="008A0191">
        <w:rPr>
          <w:rFonts w:ascii="Times New Roman" w:hAnsi="Times New Roman"/>
          <w:b w:val="0"/>
          <w:color w:val="000000"/>
          <w:sz w:val="20"/>
        </w:rPr>
        <w:t>Ε.ΛΙ.ΖΑ ΒΙΟΜΗΧΑΝΙΑ ΚΑΙ ΕΜΠΟΡΙΟ ΠΤΗΝΟΤΡΟΦΙΚΩΝ  - ΚΤΗΝΟΤΡΟΦΙΚΩΝ - ΙΧΘΥΟΤΡΟΦΩΝ ΑΒΕΕ</w:t>
      </w:r>
      <w:r w:rsidR="00A90A00">
        <w:rPr>
          <w:rFonts w:ascii="Times New Roman" w:hAnsi="Times New Roman"/>
          <w:b w:val="0"/>
          <w:color w:val="000000"/>
          <w:sz w:val="20"/>
        </w:rPr>
        <w:t>»</w:t>
      </w:r>
      <w:r w:rsidR="00867D23">
        <w:rPr>
          <w:rFonts w:ascii="Times New Roman" w:hAnsi="Times New Roman"/>
          <w:b w:val="0"/>
          <w:color w:val="000000"/>
          <w:sz w:val="20"/>
        </w:rPr>
        <w:t xml:space="preserve"> Αριθμό Γ.Ε.ΜΗ. </w:t>
      </w:r>
      <w:r w:rsidR="008A0191" w:rsidRPr="008A0191">
        <w:rPr>
          <w:rFonts w:ascii="Times New Roman" w:hAnsi="Times New Roman"/>
          <w:b w:val="0"/>
          <w:color w:val="000000"/>
          <w:sz w:val="20"/>
        </w:rPr>
        <w:t>013388017000</w:t>
      </w:r>
      <w:r w:rsidR="0015011A">
        <w:rPr>
          <w:rFonts w:ascii="Times New Roman" w:hAnsi="Times New Roman"/>
          <w:b w:val="0"/>
          <w:color w:val="000000"/>
          <w:sz w:val="20"/>
        </w:rPr>
        <w:t xml:space="preserve">, </w:t>
      </w:r>
      <w:r w:rsidR="0015011A" w:rsidRPr="0015011A">
        <w:rPr>
          <w:rFonts w:ascii="Times New Roman" w:hAnsi="Times New Roman"/>
          <w:b w:val="0"/>
          <w:color w:val="000000"/>
          <w:sz w:val="20"/>
        </w:rPr>
        <w:t xml:space="preserve">ΑΡ. ΜΑΕ </w:t>
      </w:r>
      <w:r w:rsidR="008A0191" w:rsidRPr="008A0191">
        <w:rPr>
          <w:rFonts w:ascii="Times New Roman" w:hAnsi="Times New Roman"/>
          <w:b w:val="0"/>
          <w:color w:val="000000"/>
          <w:sz w:val="20"/>
        </w:rPr>
        <w:t>31251/011/Β/94/0028</w:t>
      </w:r>
      <w:r w:rsidR="0015011A" w:rsidRPr="0015011A">
        <w:rPr>
          <w:rFonts w:ascii="Times New Roman" w:hAnsi="Times New Roman"/>
          <w:b w:val="0"/>
          <w:color w:val="000000"/>
          <w:sz w:val="20"/>
        </w:rPr>
        <w:t>.</w:t>
      </w:r>
    </w:p>
    <w:p w:rsidR="006903AC" w:rsidRPr="0015011A" w:rsidRDefault="006903AC" w:rsidP="00F7062B">
      <w:pPr>
        <w:pStyle w:val="20"/>
        <w:tabs>
          <w:tab w:val="left" w:pos="9781"/>
        </w:tabs>
        <w:spacing w:line="240" w:lineRule="auto"/>
        <w:rPr>
          <w:rFonts w:ascii="Times New Roman" w:hAnsi="Times New Roman"/>
          <w:b w:val="0"/>
          <w:color w:val="000000"/>
          <w:sz w:val="20"/>
        </w:rPr>
      </w:pPr>
    </w:p>
    <w:p w:rsidR="00644AA0" w:rsidRPr="00A90A00" w:rsidRDefault="00BA395C" w:rsidP="00197897">
      <w:pPr>
        <w:keepLines/>
        <w:autoSpaceDE w:val="0"/>
        <w:autoSpaceDN w:val="0"/>
        <w:adjustRightInd w:val="0"/>
        <w:jc w:val="center"/>
        <w:rPr>
          <w:b/>
          <w:bCs/>
          <w:color w:val="000000"/>
          <w:sz w:val="20"/>
          <w:szCs w:val="20"/>
        </w:rPr>
      </w:pPr>
      <w:r w:rsidRPr="00147FC6">
        <w:rPr>
          <w:b/>
          <w:bCs/>
          <w:color w:val="000000"/>
          <w:sz w:val="20"/>
          <w:szCs w:val="20"/>
        </w:rPr>
        <w:t xml:space="preserve">Ο </w:t>
      </w:r>
      <w:r w:rsidR="001A6C84" w:rsidRPr="00147FC6">
        <w:rPr>
          <w:b/>
          <w:bCs/>
          <w:color w:val="000000"/>
          <w:sz w:val="20"/>
          <w:szCs w:val="20"/>
        </w:rPr>
        <w:t>ΠΡ</w:t>
      </w:r>
      <w:r w:rsidR="00D24438" w:rsidRPr="00147FC6">
        <w:rPr>
          <w:b/>
          <w:bCs/>
          <w:color w:val="000000"/>
          <w:sz w:val="20"/>
          <w:szCs w:val="20"/>
        </w:rPr>
        <w:t>Ο</w:t>
      </w:r>
      <w:r w:rsidR="001A6C84" w:rsidRPr="00147FC6">
        <w:rPr>
          <w:b/>
          <w:bCs/>
          <w:color w:val="000000"/>
          <w:sz w:val="20"/>
          <w:szCs w:val="20"/>
        </w:rPr>
        <w:t>Ε</w:t>
      </w:r>
      <w:r w:rsidR="00D24438" w:rsidRPr="00147FC6">
        <w:rPr>
          <w:b/>
          <w:bCs/>
          <w:color w:val="000000"/>
          <w:sz w:val="20"/>
          <w:szCs w:val="20"/>
        </w:rPr>
        <w:t>ΔΡΟΣ ΤΟΥ ΕΠΙΜΕΛΗΤΗΡΙΟΥ ΒΟΙΩΤΙΑΣ</w:t>
      </w:r>
    </w:p>
    <w:p w:rsidR="00EC1C97" w:rsidRDefault="00EC1C97" w:rsidP="00EC1C97">
      <w:pPr>
        <w:widowControl w:val="0"/>
        <w:autoSpaceDE w:val="0"/>
        <w:autoSpaceDN w:val="0"/>
        <w:adjustRightInd w:val="0"/>
        <w:ind w:left="284" w:right="-11"/>
        <w:jc w:val="center"/>
        <w:rPr>
          <w:b/>
          <w:bCs/>
          <w:color w:val="000000"/>
          <w:sz w:val="22"/>
          <w:szCs w:val="22"/>
        </w:rPr>
      </w:pPr>
      <w:r>
        <w:rPr>
          <w:b/>
          <w:color w:val="000000"/>
          <w:sz w:val="20"/>
          <w:szCs w:val="20"/>
        </w:rPr>
        <w:t>Ανακοινώνει ότι:</w:t>
      </w:r>
    </w:p>
    <w:p w:rsidR="00397D9E" w:rsidRPr="00A90A00" w:rsidRDefault="00397D9E" w:rsidP="00F7062B">
      <w:pPr>
        <w:keepLines/>
        <w:autoSpaceDE w:val="0"/>
        <w:autoSpaceDN w:val="0"/>
        <w:adjustRightInd w:val="0"/>
        <w:jc w:val="both"/>
        <w:rPr>
          <w:b/>
          <w:color w:val="000000"/>
          <w:sz w:val="20"/>
          <w:szCs w:val="20"/>
        </w:rPr>
      </w:pPr>
    </w:p>
    <w:p w:rsidR="007D1A80" w:rsidRPr="0015011A" w:rsidRDefault="008C320F" w:rsidP="007D1A80">
      <w:pPr>
        <w:jc w:val="both"/>
        <w:rPr>
          <w:color w:val="000000"/>
          <w:sz w:val="20"/>
          <w:szCs w:val="20"/>
        </w:rPr>
      </w:pPr>
      <w:r w:rsidRPr="0015011A">
        <w:rPr>
          <w:color w:val="000000"/>
          <w:sz w:val="20"/>
          <w:szCs w:val="20"/>
        </w:rPr>
        <w:t xml:space="preserve">Την </w:t>
      </w:r>
      <w:r w:rsidR="008A0191">
        <w:rPr>
          <w:color w:val="000000"/>
          <w:sz w:val="20"/>
          <w:szCs w:val="20"/>
        </w:rPr>
        <w:t>27</w:t>
      </w:r>
      <w:r w:rsidRPr="0015011A">
        <w:rPr>
          <w:color w:val="000000"/>
          <w:sz w:val="20"/>
          <w:szCs w:val="20"/>
        </w:rPr>
        <w:t>/</w:t>
      </w:r>
      <w:r w:rsidR="00867D23" w:rsidRPr="0015011A">
        <w:rPr>
          <w:color w:val="000000"/>
          <w:sz w:val="20"/>
          <w:szCs w:val="20"/>
        </w:rPr>
        <w:t>12</w:t>
      </w:r>
      <w:r w:rsidRPr="0015011A">
        <w:rPr>
          <w:color w:val="000000"/>
          <w:sz w:val="20"/>
          <w:szCs w:val="20"/>
        </w:rPr>
        <w:t>/2013 καταχωρήθηκε στο Γενικό Εμπορικό Μητρώο της Υπηρεσία Γ.Ε.ΜΗ.</w:t>
      </w:r>
      <w:r w:rsidR="00080C03" w:rsidRPr="0015011A">
        <w:rPr>
          <w:color w:val="000000"/>
          <w:sz w:val="20"/>
          <w:szCs w:val="20"/>
        </w:rPr>
        <w:t xml:space="preserve"> του Επιμελητηρίου Βοιωτίας</w:t>
      </w:r>
      <w:r w:rsidR="007D1A80" w:rsidRPr="0015011A">
        <w:rPr>
          <w:color w:val="000000"/>
          <w:sz w:val="20"/>
          <w:szCs w:val="20"/>
        </w:rPr>
        <w:t xml:space="preserve">, με Κωδικό Αριθμό Καταχώρισης ΚΑΚ </w:t>
      </w:r>
      <w:r w:rsidR="008A0191">
        <w:rPr>
          <w:color w:val="000000"/>
          <w:sz w:val="20"/>
          <w:szCs w:val="20"/>
        </w:rPr>
        <w:t>146101</w:t>
      </w:r>
      <w:r w:rsidR="007D1A80" w:rsidRPr="0015011A">
        <w:rPr>
          <w:color w:val="000000"/>
          <w:sz w:val="20"/>
          <w:szCs w:val="20"/>
        </w:rPr>
        <w:t>,</w:t>
      </w:r>
      <w:r w:rsidR="008A0191">
        <w:rPr>
          <w:color w:val="000000"/>
          <w:sz w:val="20"/>
          <w:szCs w:val="20"/>
        </w:rPr>
        <w:t xml:space="preserve"> η αίτηση περί υπαγωγής σε καθεστώς ειδικής εκκαθάρισης σε λειτουργία και λήψης προληπτικών μέτρων (κατ΄άρθρο 106ια ΠτΚ) </w:t>
      </w:r>
      <w:r w:rsidRPr="0015011A">
        <w:rPr>
          <w:color w:val="000000"/>
          <w:sz w:val="20"/>
          <w:szCs w:val="20"/>
        </w:rPr>
        <w:t xml:space="preserve">της Ανώνυμης Εταιρίας με την επωνυμία </w:t>
      </w:r>
      <w:r w:rsidR="008A0191" w:rsidRPr="008A0191">
        <w:rPr>
          <w:color w:val="000000"/>
          <w:sz w:val="20"/>
          <w:szCs w:val="20"/>
        </w:rPr>
        <w:t>Ε.ΛΙ.ΖΑ ΒΙΟΜΗΧΑΝΙΑ ΚΑΙ ΕΜΠΟΡΙΟ ΠΤΗΝΟΤΡΟΦΙΚΩΝ  - ΚΤΗΝΟΤΡΟΦΙΚΩΝ - ΙΧΘΥΟΤΡΟΦΩΝ ΑΒΕΕ</w:t>
      </w:r>
      <w:r w:rsidR="00A90A00">
        <w:rPr>
          <w:color w:val="000000"/>
          <w:sz w:val="20"/>
          <w:szCs w:val="20"/>
        </w:rPr>
        <w:t xml:space="preserve">, </w:t>
      </w:r>
      <w:r w:rsidRPr="0015011A">
        <w:rPr>
          <w:color w:val="000000"/>
          <w:sz w:val="20"/>
          <w:szCs w:val="20"/>
        </w:rPr>
        <w:t xml:space="preserve">αριθμό ΓΕΜΗ: </w:t>
      </w:r>
      <w:r w:rsidR="008A0191" w:rsidRPr="008A0191">
        <w:rPr>
          <w:color w:val="000000"/>
          <w:sz w:val="20"/>
          <w:szCs w:val="20"/>
        </w:rPr>
        <w:t>013388017000</w:t>
      </w:r>
      <w:r w:rsidR="007D1A80" w:rsidRPr="0015011A">
        <w:rPr>
          <w:color w:val="000000"/>
          <w:sz w:val="20"/>
          <w:szCs w:val="20"/>
        </w:rPr>
        <w:t>,</w:t>
      </w:r>
      <w:r w:rsidR="00E950F5" w:rsidRPr="0015011A">
        <w:rPr>
          <w:color w:val="000000"/>
          <w:sz w:val="20"/>
          <w:szCs w:val="20"/>
        </w:rPr>
        <w:t xml:space="preserve"> ΑΡ. ΜΑΕ </w:t>
      </w:r>
      <w:r w:rsidR="008A0191" w:rsidRPr="008A0191">
        <w:rPr>
          <w:color w:val="000000"/>
          <w:sz w:val="20"/>
          <w:szCs w:val="20"/>
        </w:rPr>
        <w:t>31251/011/Β/94/0028</w:t>
      </w:r>
      <w:r w:rsidR="00E950F5" w:rsidRPr="0015011A">
        <w:rPr>
          <w:color w:val="000000"/>
          <w:sz w:val="20"/>
          <w:szCs w:val="20"/>
        </w:rPr>
        <w:t>,</w:t>
      </w:r>
      <w:r w:rsidR="007D1A80" w:rsidRPr="0015011A">
        <w:rPr>
          <w:color w:val="000000"/>
          <w:sz w:val="20"/>
          <w:szCs w:val="20"/>
        </w:rPr>
        <w:t xml:space="preserve"> </w:t>
      </w:r>
      <w:r w:rsidRPr="0015011A">
        <w:rPr>
          <w:color w:val="000000"/>
          <w:sz w:val="20"/>
          <w:szCs w:val="20"/>
        </w:rPr>
        <w:t xml:space="preserve">που εδρεύει </w:t>
      </w:r>
      <w:r w:rsidR="008A0191">
        <w:rPr>
          <w:color w:val="000000"/>
          <w:sz w:val="20"/>
          <w:szCs w:val="20"/>
        </w:rPr>
        <w:t>στο Σχηματάρι</w:t>
      </w:r>
      <w:r w:rsidR="00AB5683" w:rsidRPr="0015011A">
        <w:rPr>
          <w:color w:val="000000"/>
          <w:sz w:val="20"/>
          <w:szCs w:val="20"/>
        </w:rPr>
        <w:t xml:space="preserve"> </w:t>
      </w:r>
      <w:r w:rsidRPr="0015011A">
        <w:rPr>
          <w:color w:val="000000"/>
          <w:sz w:val="20"/>
          <w:szCs w:val="20"/>
        </w:rPr>
        <w:t>του Νομού Βοιωτίας</w:t>
      </w:r>
      <w:r w:rsidR="008A0191">
        <w:rPr>
          <w:color w:val="000000"/>
          <w:sz w:val="20"/>
          <w:szCs w:val="20"/>
        </w:rPr>
        <w:t xml:space="preserve"> και συγκεκριμένα στη </w:t>
      </w:r>
      <w:r w:rsidR="008A0191" w:rsidRPr="008A0191">
        <w:rPr>
          <w:color w:val="000000"/>
          <w:sz w:val="20"/>
          <w:szCs w:val="20"/>
        </w:rPr>
        <w:t>ΘΕΣΗ ΧΩΡΑΦΙ ΕΚΚΛΗΣΙΑΣ</w:t>
      </w:r>
      <w:r w:rsidR="007D1A80" w:rsidRPr="0015011A">
        <w:rPr>
          <w:color w:val="000000"/>
          <w:sz w:val="20"/>
          <w:szCs w:val="20"/>
        </w:rPr>
        <w:t xml:space="preserve">, </w:t>
      </w:r>
      <w:r w:rsidRPr="0015011A">
        <w:rPr>
          <w:color w:val="000000"/>
          <w:sz w:val="20"/>
          <w:szCs w:val="20"/>
        </w:rPr>
        <w:t>σύμφωνα με τ</w:t>
      </w:r>
      <w:r w:rsidR="009532B7">
        <w:rPr>
          <w:color w:val="000000"/>
          <w:sz w:val="20"/>
          <w:szCs w:val="20"/>
        </w:rPr>
        <w:t>ην οποία</w:t>
      </w:r>
      <w:r w:rsidRPr="0015011A">
        <w:rPr>
          <w:color w:val="000000"/>
          <w:sz w:val="20"/>
          <w:szCs w:val="20"/>
        </w:rPr>
        <w:t>:</w:t>
      </w:r>
    </w:p>
    <w:p w:rsidR="00826F2D" w:rsidRDefault="00AB5583" w:rsidP="00197897">
      <w:pPr>
        <w:jc w:val="both"/>
        <w:rPr>
          <w:sz w:val="20"/>
          <w:szCs w:val="20"/>
        </w:rPr>
      </w:pPr>
      <w:r>
        <w:rPr>
          <w:sz w:val="20"/>
          <w:szCs w:val="20"/>
        </w:rPr>
        <w:t>Την 19</w:t>
      </w:r>
      <w:r w:rsidRPr="00AB5583">
        <w:rPr>
          <w:sz w:val="20"/>
          <w:szCs w:val="20"/>
          <w:vertAlign w:val="superscript"/>
        </w:rPr>
        <w:t>η</w:t>
      </w:r>
      <w:r>
        <w:rPr>
          <w:sz w:val="20"/>
          <w:szCs w:val="20"/>
        </w:rPr>
        <w:t xml:space="preserve"> Δεκεμβρίου 2013 κατατέθηκε στη γραμματεία του Πολυμελούς Πρωτοδικείου Θήβας – Τμήμα Εκούσιας Δικαιοδοσίας η από 17-12-2013 αίτηση (αρ. εκθ.κατάθ.</w:t>
      </w:r>
      <w:r w:rsidR="005975B4">
        <w:rPr>
          <w:sz w:val="20"/>
          <w:szCs w:val="20"/>
        </w:rPr>
        <w:t>ΔΙΚ.639/Εκπ/2013) της ανώνυμης εταιρείας με την επωνυμία «</w:t>
      </w:r>
      <w:r w:rsidR="005975B4" w:rsidRPr="005975B4">
        <w:rPr>
          <w:sz w:val="20"/>
          <w:szCs w:val="20"/>
        </w:rPr>
        <w:t>Ε.ΛΙ.ΖΑ ΒΙΟΜΗΧΑΝΙΑ ΚΑΙ ΕΜΠΟΡΙΟ ΠΤΗΝΟΤΡΟΦΙΚΩΝ  - ΚΤΗΝΟΤΡΟΦΙΚΩΝ - ΙΧΘΥΟΤΡΟΦΩΝ ΑΒΕΕ</w:t>
      </w:r>
      <w:r w:rsidR="005975B4">
        <w:rPr>
          <w:sz w:val="20"/>
          <w:szCs w:val="20"/>
        </w:rPr>
        <w:t>» και διακριτικό τίτλο «Ε.ΛΙ.ΖΑ. ΑΒΕΕ», με έδρα το Σχηματάρι Βοιωτίας, νόμιμα εκπροσωπούμενης (αρ.Μ.Α.Ε.</w:t>
      </w:r>
      <w:r w:rsidR="005975B4" w:rsidRPr="005975B4">
        <w:t xml:space="preserve"> </w:t>
      </w:r>
      <w:r w:rsidR="005975B4" w:rsidRPr="005975B4">
        <w:rPr>
          <w:sz w:val="20"/>
          <w:szCs w:val="20"/>
        </w:rPr>
        <w:t>31251/011/Β/94/0028</w:t>
      </w:r>
      <w:r w:rsidR="005975B4">
        <w:rPr>
          <w:sz w:val="20"/>
          <w:szCs w:val="20"/>
        </w:rPr>
        <w:t>, Α.Φ.Μ 094340368, Δ.Ο.Υ. Χαλκίδας), με αίτημα να υπαχθεί σε καθεστώς ειδικής εκκαθάρισης κατ΄άρθρο 106ια. ΠτΚ, με προτεινόμενη ως ειδική εκκαθαρίστρια την ανώνυμη εταιρεία με την επωνυμία «</w:t>
      </w:r>
      <w:r w:rsidR="005975B4">
        <w:rPr>
          <w:sz w:val="20"/>
          <w:szCs w:val="20"/>
          <w:lang w:val="en-US"/>
        </w:rPr>
        <w:t>TEC</w:t>
      </w:r>
      <w:r w:rsidR="005975B4">
        <w:rPr>
          <w:sz w:val="20"/>
          <w:szCs w:val="20"/>
        </w:rPr>
        <w:t xml:space="preserve"> ΣΥΜΒΟΥΛΟΙ ΟΡΓΑΝΙΣΜΩΝ ΚΑΙ ΕΠΙΧΕΙΡΗΣΕΩΝ ΑΝΩΝΥΜΟΣ ΕΤΑΙΡΕΙΑ» εδρεύουσα στη Χαλκίδα, οδός Αθηνάς αρ. 4, νομίμως εκπροσωπούμενη και με υπάρχοντα αξιόχρεο επενδυτή για την αγορά του ενεργητικού της επιχείρησης την ανώνυμη εταιρεία με την επωνυμία «ΒΙΟΚΟΤ ΠΑΡΑΓΩΓΙΚΗ ΚΑΙ ΒΙΟΜΗΧΑΝΙΚΗ ΑΝΩΝΥΜΟΣ ΕΤΑΙΡΕΙΑ»</w:t>
      </w:r>
      <w:r w:rsidR="00D206C0">
        <w:rPr>
          <w:sz w:val="20"/>
          <w:szCs w:val="20"/>
        </w:rPr>
        <w:t xml:space="preserve"> και το διακριτικό τίτλο «ΒΙΟΚΟΤ Α.Ε.», που εδρεύει στην Αλεξανδρούπολη, νομίμως εκπροσωπούμενη. Επί της ως άνω αιτήσεως, με την οποία ζητήθηκε να ληφθούν και τα κατ΄άρθρο 10ΠτΚ προληπτικά μέτρα, ορίσθηκε η δικάσιμος η 16</w:t>
      </w:r>
      <w:r w:rsidR="00D206C0" w:rsidRPr="00D206C0">
        <w:rPr>
          <w:sz w:val="20"/>
          <w:szCs w:val="20"/>
          <w:vertAlign w:val="superscript"/>
        </w:rPr>
        <w:t>η</w:t>
      </w:r>
      <w:r w:rsidR="00D206C0">
        <w:rPr>
          <w:sz w:val="20"/>
          <w:szCs w:val="20"/>
        </w:rPr>
        <w:t xml:space="preserve"> -1-2014, με αριθμο πινακίου 3.</w:t>
      </w:r>
    </w:p>
    <w:p w:rsidR="00D206C0" w:rsidRPr="005975B4" w:rsidRDefault="00D206C0" w:rsidP="00197897">
      <w:pPr>
        <w:jc w:val="both"/>
        <w:rPr>
          <w:sz w:val="20"/>
          <w:szCs w:val="20"/>
        </w:rPr>
      </w:pPr>
    </w:p>
    <w:p w:rsidR="005B6421" w:rsidRPr="00197897" w:rsidRDefault="00AE1729" w:rsidP="005B6421">
      <w:pPr>
        <w:keepLines/>
        <w:autoSpaceDE w:val="0"/>
        <w:autoSpaceDN w:val="0"/>
        <w:adjustRightInd w:val="0"/>
        <w:ind w:left="6480" w:firstLine="720"/>
        <w:rPr>
          <w:color w:val="000000"/>
          <w:sz w:val="20"/>
          <w:szCs w:val="20"/>
        </w:rPr>
      </w:pPr>
      <w:r w:rsidRPr="0015011A">
        <w:rPr>
          <w:color w:val="000000"/>
          <w:sz w:val="20"/>
          <w:szCs w:val="20"/>
        </w:rPr>
        <w:t xml:space="preserve">  </w:t>
      </w:r>
      <w:r w:rsidR="00CC15BE" w:rsidRPr="00197897">
        <w:rPr>
          <w:color w:val="000000"/>
          <w:sz w:val="20"/>
          <w:szCs w:val="20"/>
        </w:rPr>
        <w:t>Λιβαδειά,</w:t>
      </w:r>
      <w:r w:rsidR="00600CFF" w:rsidRPr="00197897">
        <w:rPr>
          <w:color w:val="000000"/>
          <w:sz w:val="20"/>
          <w:szCs w:val="20"/>
        </w:rPr>
        <w:t xml:space="preserve"> </w:t>
      </w:r>
      <w:r w:rsidR="00D206C0">
        <w:rPr>
          <w:color w:val="000000"/>
          <w:sz w:val="20"/>
          <w:szCs w:val="20"/>
        </w:rPr>
        <w:t>14</w:t>
      </w:r>
      <w:r w:rsidR="007D39AA">
        <w:rPr>
          <w:color w:val="000000"/>
          <w:sz w:val="20"/>
          <w:szCs w:val="20"/>
        </w:rPr>
        <w:t>/</w:t>
      </w:r>
      <w:r w:rsidR="00F73BCA">
        <w:rPr>
          <w:color w:val="000000"/>
          <w:sz w:val="20"/>
          <w:szCs w:val="20"/>
        </w:rPr>
        <w:t>01/2014</w:t>
      </w:r>
    </w:p>
    <w:p w:rsidR="00147FC6" w:rsidRDefault="005B6421" w:rsidP="00080C03">
      <w:pPr>
        <w:keepLines/>
        <w:autoSpaceDE w:val="0"/>
        <w:autoSpaceDN w:val="0"/>
        <w:adjustRightInd w:val="0"/>
        <w:ind w:left="6480" w:firstLine="720"/>
        <w:rPr>
          <w:noProof/>
          <w:color w:val="000000"/>
          <w:sz w:val="20"/>
          <w:szCs w:val="20"/>
        </w:rPr>
      </w:pPr>
      <w:r w:rsidRPr="00197897">
        <w:rPr>
          <w:color w:val="000000"/>
          <w:sz w:val="20"/>
          <w:szCs w:val="20"/>
        </w:rPr>
        <w:t xml:space="preserve">     </w:t>
      </w:r>
      <w:r w:rsidR="00AE1729" w:rsidRPr="0015011A">
        <w:rPr>
          <w:color w:val="000000"/>
          <w:sz w:val="20"/>
          <w:szCs w:val="20"/>
        </w:rPr>
        <w:t xml:space="preserve">   </w:t>
      </w:r>
      <w:r w:rsidR="0077694C" w:rsidRPr="00197897">
        <w:rPr>
          <w:color w:val="000000"/>
          <w:sz w:val="20"/>
          <w:szCs w:val="20"/>
        </w:rPr>
        <w:t xml:space="preserve">Ο  </w:t>
      </w:r>
      <w:r w:rsidR="00E97D51" w:rsidRPr="00197897">
        <w:rPr>
          <w:color w:val="000000"/>
          <w:sz w:val="20"/>
          <w:szCs w:val="20"/>
        </w:rPr>
        <w:t>ΠΡΟΕΔΡΟΣ</w:t>
      </w:r>
    </w:p>
    <w:p w:rsidR="008241B3" w:rsidRDefault="008241B3" w:rsidP="00080C03">
      <w:pPr>
        <w:keepLines/>
        <w:autoSpaceDE w:val="0"/>
        <w:autoSpaceDN w:val="0"/>
        <w:adjustRightInd w:val="0"/>
        <w:ind w:left="6480" w:firstLine="720"/>
        <w:rPr>
          <w:noProof/>
          <w:color w:val="000000"/>
          <w:sz w:val="20"/>
          <w:szCs w:val="20"/>
        </w:rPr>
      </w:pPr>
    </w:p>
    <w:p w:rsidR="008241B3" w:rsidRPr="0015011A" w:rsidRDefault="008241B3" w:rsidP="00080C03">
      <w:pPr>
        <w:keepLines/>
        <w:autoSpaceDE w:val="0"/>
        <w:autoSpaceDN w:val="0"/>
        <w:adjustRightInd w:val="0"/>
        <w:ind w:left="6480" w:firstLine="720"/>
        <w:rPr>
          <w:color w:val="000000"/>
          <w:sz w:val="20"/>
          <w:szCs w:val="20"/>
        </w:rPr>
      </w:pPr>
    </w:p>
    <w:p w:rsidR="00AE1729" w:rsidRPr="0015011A" w:rsidRDefault="00AE1729" w:rsidP="00080C03">
      <w:pPr>
        <w:keepLines/>
        <w:autoSpaceDE w:val="0"/>
        <w:autoSpaceDN w:val="0"/>
        <w:adjustRightInd w:val="0"/>
        <w:ind w:left="6480" w:firstLine="720"/>
        <w:rPr>
          <w:color w:val="000000"/>
          <w:sz w:val="20"/>
          <w:szCs w:val="20"/>
        </w:rPr>
      </w:pPr>
    </w:p>
    <w:p w:rsidR="00AE1729" w:rsidRPr="0015011A" w:rsidRDefault="00AE1729" w:rsidP="00080C03">
      <w:pPr>
        <w:keepLines/>
        <w:autoSpaceDE w:val="0"/>
        <w:autoSpaceDN w:val="0"/>
        <w:adjustRightInd w:val="0"/>
        <w:ind w:left="6480" w:firstLine="720"/>
        <w:rPr>
          <w:color w:val="000000"/>
          <w:sz w:val="20"/>
          <w:szCs w:val="20"/>
        </w:rPr>
      </w:pPr>
    </w:p>
    <w:p w:rsidR="007838A6" w:rsidRPr="00197897" w:rsidRDefault="009A45CE" w:rsidP="00080C03">
      <w:pPr>
        <w:keepLines/>
        <w:autoSpaceDE w:val="0"/>
        <w:autoSpaceDN w:val="0"/>
        <w:adjustRightInd w:val="0"/>
        <w:jc w:val="center"/>
        <w:rPr>
          <w:sz w:val="20"/>
          <w:szCs w:val="20"/>
        </w:rPr>
      </w:pPr>
      <w:r w:rsidRPr="00197897">
        <w:rPr>
          <w:color w:val="000000"/>
          <w:sz w:val="20"/>
          <w:szCs w:val="20"/>
        </w:rPr>
        <w:t xml:space="preserve">                                                                                                        </w:t>
      </w:r>
      <w:r w:rsidR="00197897" w:rsidRPr="008832B7">
        <w:rPr>
          <w:color w:val="000000"/>
          <w:sz w:val="20"/>
          <w:szCs w:val="20"/>
        </w:rPr>
        <w:t xml:space="preserve">                  </w:t>
      </w:r>
      <w:r w:rsidRPr="00197897">
        <w:rPr>
          <w:color w:val="000000"/>
          <w:sz w:val="20"/>
          <w:szCs w:val="20"/>
        </w:rPr>
        <w:t xml:space="preserve">  </w:t>
      </w:r>
      <w:r w:rsidR="00E97D51" w:rsidRPr="00197897">
        <w:rPr>
          <w:color w:val="000000"/>
          <w:sz w:val="20"/>
          <w:szCs w:val="20"/>
        </w:rPr>
        <w:t>ΑΓΝΙΑΔΗΣ ΠΑΝΑΓΙΩΤΗΣ</w:t>
      </w:r>
    </w:p>
    <w:sectPr w:rsidR="007838A6" w:rsidRPr="00197897" w:rsidSect="00080C03">
      <w:pgSz w:w="11906" w:h="16838"/>
      <w:pgMar w:top="426" w:right="720" w:bottom="284"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A5D3179"/>
    <w:multiLevelType w:val="hybridMultilevel"/>
    <w:tmpl w:val="4E349EF2"/>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21127542"/>
    <w:multiLevelType w:val="hybridMultilevel"/>
    <w:tmpl w:val="0284055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34FD1328"/>
    <w:multiLevelType w:val="hybridMultilevel"/>
    <w:tmpl w:val="4244AA5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41E36F41"/>
    <w:multiLevelType w:val="hybridMultilevel"/>
    <w:tmpl w:val="AD0C2B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444D0506"/>
    <w:multiLevelType w:val="hybridMultilevel"/>
    <w:tmpl w:val="CD40896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nsid w:val="4B8E4350"/>
    <w:multiLevelType w:val="hybridMultilevel"/>
    <w:tmpl w:val="6D2A4654"/>
    <w:lvl w:ilvl="0" w:tplc="04080011">
      <w:start w:val="1"/>
      <w:numFmt w:val="decimal"/>
      <w:lvlText w:val="%1)"/>
      <w:lvlJc w:val="left"/>
      <w:pPr>
        <w:ind w:left="720" w:hanging="360"/>
      </w:pPr>
      <w:rPr>
        <w:rFonts w:cs="Times New Roman"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50AC1406"/>
    <w:multiLevelType w:val="hybridMultilevel"/>
    <w:tmpl w:val="B018257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533F6479"/>
    <w:multiLevelType w:val="hybridMultilevel"/>
    <w:tmpl w:val="063EC5D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15811BB"/>
    <w:multiLevelType w:val="hybridMultilevel"/>
    <w:tmpl w:val="3D6E16F8"/>
    <w:lvl w:ilvl="0" w:tplc="83141830">
      <w:start w:val="1"/>
      <w:numFmt w:val="decimal"/>
      <w:lvlText w:val="%1&gt;"/>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
  </w:num>
  <w:num w:numId="2">
    <w:abstractNumId w:val="14"/>
  </w:num>
  <w:num w:numId="3">
    <w:abstractNumId w:val="13"/>
  </w:num>
  <w:num w:numId="4">
    <w:abstractNumId w:val="1"/>
  </w:num>
  <w:num w:numId="5">
    <w:abstractNumId w:val="9"/>
  </w:num>
  <w:num w:numId="6">
    <w:abstractNumId w:val="5"/>
  </w:num>
  <w:num w:numId="7">
    <w:abstractNumId w:val="0"/>
  </w:num>
  <w:num w:numId="8">
    <w:abstractNumId w:val="15"/>
  </w:num>
  <w:num w:numId="9">
    <w:abstractNumId w:val="10"/>
  </w:num>
  <w:num w:numId="10">
    <w:abstractNumId w:val="8"/>
  </w:num>
  <w:num w:numId="11">
    <w:abstractNumId w:val="2"/>
  </w:num>
  <w:num w:numId="12">
    <w:abstractNumId w:val="11"/>
  </w:num>
  <w:num w:numId="13">
    <w:abstractNumId w:val="16"/>
  </w:num>
  <w:num w:numId="14">
    <w:abstractNumId w:val="7"/>
  </w:num>
  <w:num w:numId="15">
    <w:abstractNumId w:val="12"/>
  </w:num>
  <w:num w:numId="16">
    <w:abstractNumId w:val="6"/>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stylePaneFormatFilter w:val="3F01"/>
  <w:defaultTabStop w:val="720"/>
  <w:noPunctuationKerning/>
  <w:characterSpacingControl w:val="doNotCompress"/>
  <w:compat/>
  <w:rsids>
    <w:rsidRoot w:val="00CE422F"/>
    <w:rsid w:val="00003EC2"/>
    <w:rsid w:val="000206C0"/>
    <w:rsid w:val="0004641F"/>
    <w:rsid w:val="000652B2"/>
    <w:rsid w:val="000653BF"/>
    <w:rsid w:val="00080C03"/>
    <w:rsid w:val="000815ED"/>
    <w:rsid w:val="000829B8"/>
    <w:rsid w:val="00086DFB"/>
    <w:rsid w:val="0009496C"/>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160A"/>
    <w:rsid w:val="00135D6D"/>
    <w:rsid w:val="00147FC6"/>
    <w:rsid w:val="0015011A"/>
    <w:rsid w:val="001514AE"/>
    <w:rsid w:val="00181723"/>
    <w:rsid w:val="00181F19"/>
    <w:rsid w:val="00190785"/>
    <w:rsid w:val="00197897"/>
    <w:rsid w:val="001A2CF4"/>
    <w:rsid w:val="001A6C84"/>
    <w:rsid w:val="001B2423"/>
    <w:rsid w:val="001D0402"/>
    <w:rsid w:val="001D70F2"/>
    <w:rsid w:val="001E32AB"/>
    <w:rsid w:val="001E77B5"/>
    <w:rsid w:val="001E798E"/>
    <w:rsid w:val="001F7F50"/>
    <w:rsid w:val="002038D1"/>
    <w:rsid w:val="002237A0"/>
    <w:rsid w:val="002319C6"/>
    <w:rsid w:val="00241908"/>
    <w:rsid w:val="00256EBB"/>
    <w:rsid w:val="0026036E"/>
    <w:rsid w:val="00280041"/>
    <w:rsid w:val="002B5732"/>
    <w:rsid w:val="002B7082"/>
    <w:rsid w:val="002C693A"/>
    <w:rsid w:val="002C7C03"/>
    <w:rsid w:val="002D2834"/>
    <w:rsid w:val="002D500B"/>
    <w:rsid w:val="002E0A50"/>
    <w:rsid w:val="002E0E5C"/>
    <w:rsid w:val="002E7340"/>
    <w:rsid w:val="002F76E2"/>
    <w:rsid w:val="0031637A"/>
    <w:rsid w:val="00316EC2"/>
    <w:rsid w:val="003364E1"/>
    <w:rsid w:val="003421DE"/>
    <w:rsid w:val="00343F8C"/>
    <w:rsid w:val="003769C0"/>
    <w:rsid w:val="00396603"/>
    <w:rsid w:val="00396D62"/>
    <w:rsid w:val="00397D9E"/>
    <w:rsid w:val="003A0F6C"/>
    <w:rsid w:val="003C37D8"/>
    <w:rsid w:val="003D0387"/>
    <w:rsid w:val="003E0895"/>
    <w:rsid w:val="003E6FF1"/>
    <w:rsid w:val="003F3FD4"/>
    <w:rsid w:val="003F582F"/>
    <w:rsid w:val="004061F5"/>
    <w:rsid w:val="00406ADE"/>
    <w:rsid w:val="00413167"/>
    <w:rsid w:val="004170F9"/>
    <w:rsid w:val="004362F0"/>
    <w:rsid w:val="0044276B"/>
    <w:rsid w:val="0044724E"/>
    <w:rsid w:val="00451A5A"/>
    <w:rsid w:val="004523DF"/>
    <w:rsid w:val="00464B8A"/>
    <w:rsid w:val="00467D5C"/>
    <w:rsid w:val="00471987"/>
    <w:rsid w:val="00474585"/>
    <w:rsid w:val="00484D8C"/>
    <w:rsid w:val="004A02E7"/>
    <w:rsid w:val="004C057C"/>
    <w:rsid w:val="004C4339"/>
    <w:rsid w:val="004C52A1"/>
    <w:rsid w:val="004C7B96"/>
    <w:rsid w:val="004D4D6A"/>
    <w:rsid w:val="004E6224"/>
    <w:rsid w:val="004F043D"/>
    <w:rsid w:val="004F5710"/>
    <w:rsid w:val="00501D02"/>
    <w:rsid w:val="005123EA"/>
    <w:rsid w:val="00513B6F"/>
    <w:rsid w:val="00527454"/>
    <w:rsid w:val="00537F21"/>
    <w:rsid w:val="0056602F"/>
    <w:rsid w:val="00592270"/>
    <w:rsid w:val="00594ACC"/>
    <w:rsid w:val="005975B4"/>
    <w:rsid w:val="005B2791"/>
    <w:rsid w:val="005B6421"/>
    <w:rsid w:val="005C0656"/>
    <w:rsid w:val="005C2FF8"/>
    <w:rsid w:val="005D4D7A"/>
    <w:rsid w:val="00600CFF"/>
    <w:rsid w:val="00614CBC"/>
    <w:rsid w:val="00627268"/>
    <w:rsid w:val="00640988"/>
    <w:rsid w:val="00642B21"/>
    <w:rsid w:val="00643E50"/>
    <w:rsid w:val="00644AA0"/>
    <w:rsid w:val="0064572C"/>
    <w:rsid w:val="006570D6"/>
    <w:rsid w:val="0067293B"/>
    <w:rsid w:val="0068063F"/>
    <w:rsid w:val="00682BB7"/>
    <w:rsid w:val="00687564"/>
    <w:rsid w:val="006903AC"/>
    <w:rsid w:val="00692D2B"/>
    <w:rsid w:val="00694533"/>
    <w:rsid w:val="006A73E0"/>
    <w:rsid w:val="006E758D"/>
    <w:rsid w:val="00705F76"/>
    <w:rsid w:val="00736B27"/>
    <w:rsid w:val="00741F69"/>
    <w:rsid w:val="00756DD1"/>
    <w:rsid w:val="00771DED"/>
    <w:rsid w:val="00772D7F"/>
    <w:rsid w:val="0077694C"/>
    <w:rsid w:val="00777642"/>
    <w:rsid w:val="00781966"/>
    <w:rsid w:val="007838A6"/>
    <w:rsid w:val="00794213"/>
    <w:rsid w:val="007965B8"/>
    <w:rsid w:val="007B07AE"/>
    <w:rsid w:val="007D0C90"/>
    <w:rsid w:val="007D1A80"/>
    <w:rsid w:val="007D39AA"/>
    <w:rsid w:val="007E5827"/>
    <w:rsid w:val="00820708"/>
    <w:rsid w:val="0082157A"/>
    <w:rsid w:val="00822331"/>
    <w:rsid w:val="008241B3"/>
    <w:rsid w:val="00826F2D"/>
    <w:rsid w:val="00830FB1"/>
    <w:rsid w:val="00831905"/>
    <w:rsid w:val="00843580"/>
    <w:rsid w:val="008462CD"/>
    <w:rsid w:val="00846BA0"/>
    <w:rsid w:val="00853656"/>
    <w:rsid w:val="00867D23"/>
    <w:rsid w:val="00880F0C"/>
    <w:rsid w:val="008815B0"/>
    <w:rsid w:val="008822AD"/>
    <w:rsid w:val="008832B7"/>
    <w:rsid w:val="00895835"/>
    <w:rsid w:val="008A0191"/>
    <w:rsid w:val="008C320F"/>
    <w:rsid w:val="008D2ADF"/>
    <w:rsid w:val="008D73E9"/>
    <w:rsid w:val="0092485C"/>
    <w:rsid w:val="00925CC0"/>
    <w:rsid w:val="0094507D"/>
    <w:rsid w:val="009532B7"/>
    <w:rsid w:val="00962691"/>
    <w:rsid w:val="00962C33"/>
    <w:rsid w:val="00977CEB"/>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71F7"/>
    <w:rsid w:val="00A11A7C"/>
    <w:rsid w:val="00A17F51"/>
    <w:rsid w:val="00A219A9"/>
    <w:rsid w:val="00A24B37"/>
    <w:rsid w:val="00A2594F"/>
    <w:rsid w:val="00A31A5A"/>
    <w:rsid w:val="00A32B68"/>
    <w:rsid w:val="00A33AB4"/>
    <w:rsid w:val="00A41013"/>
    <w:rsid w:val="00A548F8"/>
    <w:rsid w:val="00A56A0C"/>
    <w:rsid w:val="00A74B14"/>
    <w:rsid w:val="00A7532B"/>
    <w:rsid w:val="00A90A00"/>
    <w:rsid w:val="00A92265"/>
    <w:rsid w:val="00AB1601"/>
    <w:rsid w:val="00AB1E4C"/>
    <w:rsid w:val="00AB5583"/>
    <w:rsid w:val="00AB5683"/>
    <w:rsid w:val="00AB7F38"/>
    <w:rsid w:val="00AC5708"/>
    <w:rsid w:val="00AE1729"/>
    <w:rsid w:val="00AF51E1"/>
    <w:rsid w:val="00AF5D3F"/>
    <w:rsid w:val="00B21C3A"/>
    <w:rsid w:val="00B21FCB"/>
    <w:rsid w:val="00B224DD"/>
    <w:rsid w:val="00B40CE9"/>
    <w:rsid w:val="00B45314"/>
    <w:rsid w:val="00B50B2F"/>
    <w:rsid w:val="00B53E5E"/>
    <w:rsid w:val="00B64174"/>
    <w:rsid w:val="00B71A32"/>
    <w:rsid w:val="00B742DC"/>
    <w:rsid w:val="00B802E4"/>
    <w:rsid w:val="00B902D7"/>
    <w:rsid w:val="00BA395C"/>
    <w:rsid w:val="00BA42DF"/>
    <w:rsid w:val="00BA654D"/>
    <w:rsid w:val="00BB013C"/>
    <w:rsid w:val="00BC478F"/>
    <w:rsid w:val="00C2182F"/>
    <w:rsid w:val="00C22DC5"/>
    <w:rsid w:val="00C23920"/>
    <w:rsid w:val="00C24A04"/>
    <w:rsid w:val="00C27C7D"/>
    <w:rsid w:val="00C30FDF"/>
    <w:rsid w:val="00C3419C"/>
    <w:rsid w:val="00C35DB7"/>
    <w:rsid w:val="00C65C0B"/>
    <w:rsid w:val="00C67DAF"/>
    <w:rsid w:val="00C82373"/>
    <w:rsid w:val="00C90772"/>
    <w:rsid w:val="00C942E6"/>
    <w:rsid w:val="00C96DF7"/>
    <w:rsid w:val="00CA256C"/>
    <w:rsid w:val="00CA48D9"/>
    <w:rsid w:val="00CB00DF"/>
    <w:rsid w:val="00CB400D"/>
    <w:rsid w:val="00CB47F5"/>
    <w:rsid w:val="00CC15BE"/>
    <w:rsid w:val="00CC3963"/>
    <w:rsid w:val="00CE422F"/>
    <w:rsid w:val="00CF4BF1"/>
    <w:rsid w:val="00CF6F6D"/>
    <w:rsid w:val="00D03B84"/>
    <w:rsid w:val="00D206C0"/>
    <w:rsid w:val="00D24438"/>
    <w:rsid w:val="00D27882"/>
    <w:rsid w:val="00D31470"/>
    <w:rsid w:val="00D44B83"/>
    <w:rsid w:val="00D44D65"/>
    <w:rsid w:val="00D57CD3"/>
    <w:rsid w:val="00D63926"/>
    <w:rsid w:val="00D664E7"/>
    <w:rsid w:val="00D67505"/>
    <w:rsid w:val="00D845C4"/>
    <w:rsid w:val="00D91CA2"/>
    <w:rsid w:val="00D92BEA"/>
    <w:rsid w:val="00DC0CBA"/>
    <w:rsid w:val="00DC1053"/>
    <w:rsid w:val="00DE525A"/>
    <w:rsid w:val="00DF668C"/>
    <w:rsid w:val="00E5369C"/>
    <w:rsid w:val="00E67BB5"/>
    <w:rsid w:val="00E7155D"/>
    <w:rsid w:val="00E73AB8"/>
    <w:rsid w:val="00E950F5"/>
    <w:rsid w:val="00E9532D"/>
    <w:rsid w:val="00E95D88"/>
    <w:rsid w:val="00E97D51"/>
    <w:rsid w:val="00EA74DA"/>
    <w:rsid w:val="00EB2D49"/>
    <w:rsid w:val="00EC1C97"/>
    <w:rsid w:val="00ED3CD4"/>
    <w:rsid w:val="00EE6D4B"/>
    <w:rsid w:val="00EF0166"/>
    <w:rsid w:val="00F0269E"/>
    <w:rsid w:val="00F06917"/>
    <w:rsid w:val="00F1761D"/>
    <w:rsid w:val="00F21949"/>
    <w:rsid w:val="00F2446B"/>
    <w:rsid w:val="00F31D7F"/>
    <w:rsid w:val="00F35A9F"/>
    <w:rsid w:val="00F3602B"/>
    <w:rsid w:val="00F57058"/>
    <w:rsid w:val="00F7062B"/>
    <w:rsid w:val="00F73BCA"/>
    <w:rsid w:val="00F76886"/>
    <w:rsid w:val="00F917CE"/>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qFormat/>
    <w:rsid w:val="00AB5683"/>
    <w:pPr>
      <w:ind w:left="720"/>
      <w:contextualSpacing/>
    </w:pPr>
  </w:style>
  <w:style w:type="paragraph" w:customStyle="1" w:styleId="western">
    <w:name w:val="western"/>
    <w:basedOn w:val="a"/>
    <w:rsid w:val="00E950F5"/>
    <w:pPr>
      <w:spacing w:before="100" w:beforeAutospacing="1" w:line="360" w:lineRule="auto"/>
      <w:jc w:val="both"/>
    </w:pPr>
    <w:rPr>
      <w:rFonts w:ascii="Arial" w:hAnsi="Arial" w:cs="Arial"/>
      <w:sz w:val="20"/>
      <w:szCs w:val="20"/>
    </w:rPr>
  </w:style>
  <w:style w:type="paragraph" w:customStyle="1" w:styleId="a8">
    <w:name w:val="Συμβολαιογραφικό Στυλ"/>
    <w:basedOn w:val="a"/>
    <w:rsid w:val="007D39AA"/>
    <w:pPr>
      <w:overflowPunct w:val="0"/>
      <w:autoSpaceDE w:val="0"/>
      <w:autoSpaceDN w:val="0"/>
      <w:adjustRightInd w:val="0"/>
      <w:spacing w:line="460" w:lineRule="exact"/>
      <w:jc w:val="both"/>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758212461">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22AE88-AB1F-40B2-8983-FD4F661E1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470</Words>
  <Characters>2539</Characters>
  <Application>Microsoft Office Word</Application>
  <DocSecurity>0</DocSecurity>
  <Lines>21</Lines>
  <Paragraphs>6</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3003</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2013-05-30T11:55:00Z</cp:lastPrinted>
  <dcterms:created xsi:type="dcterms:W3CDTF">2014-01-14T11:15:00Z</dcterms:created>
  <dcterms:modified xsi:type="dcterms:W3CDTF">2014-01-14T11:15:00Z</dcterms:modified>
</cp:coreProperties>
</file>