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DD4" w:rsidRDefault="00326DD4" w:rsidP="00326DD4">
      <w:pPr>
        <w:rPr>
          <w:lang w:val="en-US"/>
        </w:rPr>
      </w:pPr>
    </w:p>
    <w:p w:rsidR="00326DD4" w:rsidRPr="00910A54" w:rsidRDefault="00326DD4" w:rsidP="00326DD4">
      <w:r>
        <w:rPr>
          <w:noProof/>
        </w:rPr>
        <w:drawing>
          <wp:inline distT="0" distB="0" distL="0" distR="0">
            <wp:extent cx="600075" cy="571500"/>
            <wp:effectExtent l="19050" t="0" r="9525" b="0"/>
            <wp:docPr id="1" name="Εικόνα 1" descr="ΕΘΝΟΣΗΜ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ΘΝΟΣΗΜΟ"/>
                    <pic:cNvPicPr>
                      <a:picLocks noChangeAspect="1" noChangeArrowheads="1"/>
                    </pic:cNvPicPr>
                  </pic:nvPicPr>
                  <pic:blipFill>
                    <a:blip r:embed="rId4" cstate="print"/>
                    <a:srcRect/>
                    <a:stretch>
                      <a:fillRect/>
                    </a:stretch>
                  </pic:blipFill>
                  <pic:spPr bwMode="auto">
                    <a:xfrm>
                      <a:off x="0" y="0"/>
                      <a:ext cx="600075" cy="571500"/>
                    </a:xfrm>
                    <a:prstGeom prst="rect">
                      <a:avLst/>
                    </a:prstGeom>
                    <a:noFill/>
                    <a:ln w="9525">
                      <a:noFill/>
                      <a:miter lim="800000"/>
                      <a:headEnd/>
                      <a:tailEnd/>
                    </a:ln>
                  </pic:spPr>
                </pic:pic>
              </a:graphicData>
            </a:graphic>
          </wp:inline>
        </w:drawing>
      </w:r>
      <w:r>
        <w:t xml:space="preserve">                     </w:t>
      </w:r>
      <w:r w:rsidRPr="00910A54">
        <w:rPr>
          <w:rFonts w:ascii="Arial Black" w:hAnsi="Arial Black"/>
          <w:color w:val="0000FF"/>
          <w:sz w:val="30"/>
          <w:u w:val="single"/>
          <w:lang w:val="en-US"/>
        </w:rPr>
        <w:t>E</w:t>
      </w:r>
      <w:r w:rsidRPr="00910A54">
        <w:rPr>
          <w:rFonts w:ascii="Arial Black" w:hAnsi="Arial Black"/>
          <w:color w:val="0000FF"/>
          <w:sz w:val="30"/>
          <w:u w:val="single"/>
        </w:rPr>
        <w:t xml:space="preserve"> Π Ι Μ Ε Λ Η Τ Η Ρ Ι Ο    ΛΕΥΚΑΔΑΣ</w:t>
      </w:r>
    </w:p>
    <w:p w:rsidR="00326DD4" w:rsidRPr="006F3F0E" w:rsidRDefault="00326DD4" w:rsidP="00326DD4">
      <w:pPr>
        <w:rPr>
          <w:sz w:val="22"/>
          <w:szCs w:val="22"/>
        </w:rPr>
      </w:pPr>
      <w:r w:rsidRPr="006F3F0E">
        <w:rPr>
          <w:sz w:val="22"/>
          <w:szCs w:val="22"/>
        </w:rPr>
        <w:t xml:space="preserve">ΕΛΛΗΝΙΚΗ </w:t>
      </w:r>
    </w:p>
    <w:p w:rsidR="00326DD4" w:rsidRPr="006F3F0E" w:rsidRDefault="00326DD4" w:rsidP="00326DD4">
      <w:pPr>
        <w:rPr>
          <w:sz w:val="22"/>
          <w:szCs w:val="22"/>
        </w:rPr>
      </w:pPr>
      <w:r w:rsidRPr="006F3F0E">
        <w:rPr>
          <w:sz w:val="22"/>
          <w:szCs w:val="22"/>
        </w:rPr>
        <w:t>ΔΗΜΟΚΡΑΤΙΑ</w:t>
      </w:r>
    </w:p>
    <w:p w:rsidR="00326DD4" w:rsidRDefault="00326DD4" w:rsidP="00326DD4">
      <w:pPr>
        <w:rPr>
          <w:lang w:val="en-US"/>
        </w:rPr>
      </w:pPr>
    </w:p>
    <w:p w:rsidR="00326DD4" w:rsidRDefault="00326DD4" w:rsidP="00326DD4">
      <w:pPr>
        <w:rPr>
          <w:lang w:val="en-US"/>
        </w:rPr>
      </w:pPr>
    </w:p>
    <w:p w:rsidR="00326DD4" w:rsidRDefault="00326DD4" w:rsidP="00326DD4">
      <w:pPr>
        <w:rPr>
          <w:lang w:val="en-US"/>
        </w:rPr>
      </w:pPr>
    </w:p>
    <w:p w:rsidR="00326DD4" w:rsidRPr="006F3F0E" w:rsidRDefault="00326DD4" w:rsidP="00326DD4">
      <w:pPr>
        <w:rPr>
          <w:lang w:val="en-US"/>
        </w:rPr>
      </w:pPr>
    </w:p>
    <w:tbl>
      <w:tblPr>
        <w:tblpPr w:leftFromText="180" w:rightFromText="180" w:vertAnchor="text" w:horzAnchor="margin" w:tblpY="-22"/>
        <w:tblW w:w="10535" w:type="dxa"/>
        <w:tblLook w:val="04A0"/>
      </w:tblPr>
      <w:tblGrid>
        <w:gridCol w:w="5495"/>
        <w:gridCol w:w="5040"/>
      </w:tblGrid>
      <w:tr w:rsidR="00326DD4" w:rsidTr="007F7F98">
        <w:trPr>
          <w:trHeight w:val="1560"/>
        </w:trPr>
        <w:tc>
          <w:tcPr>
            <w:tcW w:w="5495" w:type="dxa"/>
          </w:tcPr>
          <w:p w:rsidR="00326DD4" w:rsidRPr="00050F50" w:rsidRDefault="00326DD4" w:rsidP="007F7F98">
            <w:pPr>
              <w:pStyle w:val="6"/>
              <w:tabs>
                <w:tab w:val="left" w:pos="5103"/>
              </w:tabs>
              <w:spacing w:before="0" w:after="0"/>
              <w:ind w:left="284" w:right="34"/>
              <w:rPr>
                <w:sz w:val="24"/>
                <w:szCs w:val="24"/>
              </w:rPr>
            </w:pPr>
            <w:r>
              <w:rPr>
                <w:sz w:val="24"/>
                <w:szCs w:val="24"/>
              </w:rPr>
              <w:t>Δ/ΝΣΗ: ΓΟΛΕΜΗ 5-7</w:t>
            </w:r>
          </w:p>
          <w:p w:rsidR="00326DD4" w:rsidRDefault="00326DD4" w:rsidP="007F7F98">
            <w:pPr>
              <w:rPr>
                <w:b/>
                <w:bCs/>
              </w:rPr>
            </w:pPr>
            <w:r>
              <w:t xml:space="preserve">    </w:t>
            </w:r>
            <w:r>
              <w:rPr>
                <w:b/>
                <w:bCs/>
              </w:rPr>
              <w:t>Λευκάδα, Τ.Κ. 31100</w:t>
            </w:r>
          </w:p>
          <w:p w:rsidR="00326DD4" w:rsidRDefault="00326DD4" w:rsidP="007F7F98">
            <w:pPr>
              <w:tabs>
                <w:tab w:val="left" w:pos="5103"/>
              </w:tabs>
              <w:ind w:left="284" w:right="34"/>
              <w:rPr>
                <w:b/>
                <w:bCs/>
              </w:rPr>
            </w:pPr>
            <w:r>
              <w:rPr>
                <w:b/>
                <w:bCs/>
              </w:rPr>
              <w:t>ΤΜΗΜΑ : ΜΗΤΡΩΟΥ / Υπηρεσία Γ.Ε.ΜΗ.</w:t>
            </w:r>
          </w:p>
          <w:p w:rsidR="00326DD4" w:rsidRDefault="00326DD4" w:rsidP="007F7F98">
            <w:pPr>
              <w:tabs>
                <w:tab w:val="left" w:pos="5103"/>
              </w:tabs>
              <w:ind w:left="284" w:right="34"/>
              <w:rPr>
                <w:bCs/>
              </w:rPr>
            </w:pPr>
            <w:r>
              <w:rPr>
                <w:bCs/>
              </w:rPr>
              <w:t>Πληροφορίες : κα Αθανασίου</w:t>
            </w:r>
          </w:p>
          <w:p w:rsidR="00326DD4" w:rsidRDefault="00326DD4" w:rsidP="007F7F98">
            <w:pPr>
              <w:tabs>
                <w:tab w:val="left" w:pos="5103"/>
              </w:tabs>
              <w:ind w:left="284" w:right="34"/>
              <w:rPr>
                <w:bCs/>
              </w:rPr>
            </w:pPr>
            <w:r>
              <w:rPr>
                <w:bCs/>
              </w:rPr>
              <w:t>Τηλέφωνα : 26450- 22381</w:t>
            </w:r>
          </w:p>
          <w:p w:rsidR="00326DD4" w:rsidRDefault="00326DD4" w:rsidP="007F7F98">
            <w:pPr>
              <w:tabs>
                <w:tab w:val="left" w:pos="5103"/>
              </w:tabs>
              <w:ind w:left="284" w:right="34"/>
              <w:rPr>
                <w:bCs/>
              </w:rPr>
            </w:pPr>
            <w:r>
              <w:rPr>
                <w:bCs/>
                <w:lang w:val="fr-FR"/>
              </w:rPr>
              <w:t>Fax</w:t>
            </w:r>
            <w:r>
              <w:rPr>
                <w:bCs/>
              </w:rPr>
              <w:t xml:space="preserve"> : 26450 - 21274</w:t>
            </w:r>
          </w:p>
          <w:p w:rsidR="00326DD4" w:rsidRPr="00050F50" w:rsidRDefault="00326DD4" w:rsidP="007F7F98">
            <w:pPr>
              <w:tabs>
                <w:tab w:val="left" w:pos="5103"/>
              </w:tabs>
              <w:ind w:left="284" w:right="34"/>
              <w:rPr>
                <w:lang w:val="en-US"/>
              </w:rPr>
            </w:pPr>
            <w:r>
              <w:rPr>
                <w:bCs/>
              </w:rPr>
              <w:t>Ε</w:t>
            </w:r>
            <w:r w:rsidRPr="00050F50">
              <w:rPr>
                <w:bCs/>
                <w:lang w:val="en-US"/>
              </w:rPr>
              <w:t>-</w:t>
            </w:r>
            <w:r>
              <w:rPr>
                <w:bCs/>
                <w:lang w:val="fr-FR"/>
              </w:rPr>
              <w:t>mail</w:t>
            </w:r>
            <w:r w:rsidRPr="00050F50">
              <w:rPr>
                <w:bCs/>
                <w:lang w:val="en-US"/>
              </w:rPr>
              <w:t xml:space="preserve">: </w:t>
            </w:r>
            <w:r w:rsidR="00644376">
              <w:fldChar w:fldCharType="begin"/>
            </w:r>
            <w:r w:rsidR="00644376" w:rsidRPr="00C03E0C">
              <w:rPr>
                <w:lang w:val="en-US"/>
              </w:rPr>
              <w:instrText>HYPERLINK "mailto:gemi.lefkadachamber@gmail.com"</w:instrText>
            </w:r>
            <w:r w:rsidR="00644376">
              <w:fldChar w:fldCharType="separate"/>
            </w:r>
            <w:r w:rsidRPr="006F3F0E">
              <w:rPr>
                <w:rStyle w:val="-"/>
                <w:bCs/>
                <w:lang w:val="en-US"/>
              </w:rPr>
              <w:t>gemi.lefkadachamber@gmail.com</w:t>
            </w:r>
            <w:r w:rsidR="00644376">
              <w:fldChar w:fldCharType="end"/>
            </w:r>
            <w:r>
              <w:rPr>
                <w:bCs/>
                <w:lang w:val="en-US"/>
              </w:rPr>
              <w:t xml:space="preserve"> </w:t>
            </w:r>
          </w:p>
        </w:tc>
        <w:tc>
          <w:tcPr>
            <w:tcW w:w="5040" w:type="dxa"/>
          </w:tcPr>
          <w:p w:rsidR="00326DD4" w:rsidRPr="00C03E0C" w:rsidRDefault="00326DD4" w:rsidP="007F7F98">
            <w:pPr>
              <w:snapToGrid w:val="0"/>
              <w:ind w:left="884" w:right="254"/>
              <w:rPr>
                <w:color w:val="000000"/>
              </w:rPr>
            </w:pPr>
            <w:r>
              <w:rPr>
                <w:color w:val="000000"/>
              </w:rPr>
              <w:t xml:space="preserve">Λευκάδα,  </w:t>
            </w:r>
            <w:r w:rsidRPr="00C03E0C">
              <w:rPr>
                <w:color w:val="000000"/>
              </w:rPr>
              <w:t>19/12/2013</w:t>
            </w:r>
          </w:p>
          <w:p w:rsidR="00326DD4" w:rsidRPr="00C03E0C" w:rsidRDefault="00326DD4" w:rsidP="007F7F98">
            <w:pPr>
              <w:snapToGrid w:val="0"/>
              <w:ind w:left="884" w:right="254"/>
              <w:rPr>
                <w:color w:val="000000"/>
              </w:rPr>
            </w:pPr>
            <w:r>
              <w:rPr>
                <w:color w:val="000000"/>
              </w:rPr>
              <w:t xml:space="preserve">Αριθ. </w:t>
            </w:r>
            <w:proofErr w:type="spellStart"/>
            <w:r>
              <w:rPr>
                <w:color w:val="000000"/>
              </w:rPr>
              <w:t>Πρωτ</w:t>
            </w:r>
            <w:proofErr w:type="spellEnd"/>
            <w:r>
              <w:rPr>
                <w:color w:val="000000"/>
              </w:rPr>
              <w:t>. :</w:t>
            </w:r>
            <w:r w:rsidRPr="00C03E0C">
              <w:rPr>
                <w:color w:val="000000"/>
              </w:rPr>
              <w:t>4102</w:t>
            </w:r>
          </w:p>
          <w:p w:rsidR="00326DD4" w:rsidRDefault="00326DD4" w:rsidP="007F7F98">
            <w:pPr>
              <w:snapToGrid w:val="0"/>
              <w:ind w:left="884" w:right="254"/>
              <w:rPr>
                <w:color w:val="000000"/>
              </w:rPr>
            </w:pPr>
          </w:p>
          <w:p w:rsidR="00326DD4" w:rsidRDefault="00326DD4" w:rsidP="007F7F98">
            <w:pPr>
              <w:tabs>
                <w:tab w:val="left" w:pos="10348"/>
              </w:tabs>
              <w:snapToGrid w:val="0"/>
              <w:ind w:left="265" w:right="131"/>
              <w:rPr>
                <w:color w:val="000000"/>
              </w:rPr>
            </w:pPr>
            <w:r w:rsidRPr="00050F50">
              <w:rPr>
                <w:color w:val="000000"/>
              </w:rPr>
              <w:t xml:space="preserve">      </w:t>
            </w:r>
            <w:r>
              <w:rPr>
                <w:color w:val="000000"/>
                <w:u w:val="single"/>
              </w:rPr>
              <w:t xml:space="preserve"> Προς</w:t>
            </w:r>
            <w:r>
              <w:rPr>
                <w:color w:val="000000"/>
              </w:rPr>
              <w:t xml:space="preserve"> : </w:t>
            </w:r>
          </w:p>
          <w:p w:rsidR="00326DD4" w:rsidRDefault="00326DD4" w:rsidP="007F7F98">
            <w:pPr>
              <w:tabs>
                <w:tab w:val="left" w:pos="10348"/>
              </w:tabs>
              <w:snapToGrid w:val="0"/>
              <w:ind w:left="265" w:right="131"/>
              <w:rPr>
                <w:b/>
                <w:color w:val="000000"/>
              </w:rPr>
            </w:pPr>
            <w:r>
              <w:rPr>
                <w:b/>
                <w:color w:val="000000"/>
              </w:rPr>
              <w:t xml:space="preserve">       Το Εθνικό Τυπογραφείο </w:t>
            </w:r>
          </w:p>
          <w:p w:rsidR="00326DD4" w:rsidRDefault="00326DD4" w:rsidP="007F7F98">
            <w:pPr>
              <w:tabs>
                <w:tab w:val="left" w:pos="10348"/>
              </w:tabs>
              <w:snapToGrid w:val="0"/>
              <w:ind w:left="265" w:right="131"/>
              <w:rPr>
                <w:b/>
                <w:u w:val="single"/>
              </w:rPr>
            </w:pPr>
            <w:r w:rsidRPr="00050F50">
              <w:rPr>
                <w:b/>
              </w:rPr>
              <w:t xml:space="preserve">        </w:t>
            </w:r>
            <w:r>
              <w:rPr>
                <w:b/>
                <w:u w:val="single"/>
              </w:rPr>
              <w:t xml:space="preserve"> </w:t>
            </w:r>
            <w:proofErr w:type="spellStart"/>
            <w:r>
              <w:rPr>
                <w:b/>
                <w:u w:val="single"/>
              </w:rPr>
              <w:t>Συνημ</w:t>
            </w:r>
            <w:proofErr w:type="spellEnd"/>
            <w:r>
              <w:rPr>
                <w:b/>
                <w:u w:val="single"/>
              </w:rPr>
              <w:t xml:space="preserve">.: </w:t>
            </w:r>
          </w:p>
          <w:p w:rsidR="00326DD4" w:rsidRDefault="00326DD4" w:rsidP="007F7F98">
            <w:pPr>
              <w:tabs>
                <w:tab w:val="left" w:pos="4932"/>
                <w:tab w:val="left" w:pos="5052"/>
                <w:tab w:val="left" w:pos="10348"/>
              </w:tabs>
              <w:snapToGrid w:val="0"/>
              <w:ind w:right="131"/>
              <w:rPr>
                <w:color w:val="000000"/>
              </w:rPr>
            </w:pPr>
            <w:r>
              <w:rPr>
                <w:color w:val="000000"/>
              </w:rPr>
              <w:t xml:space="preserve">        Α) Διπλότυπο Δ.Ο.Υ. (Α/Α </w:t>
            </w:r>
            <w:r w:rsidRPr="00326DD4">
              <w:rPr>
                <w:color w:val="000000"/>
              </w:rPr>
              <w:t>11456</w:t>
            </w:r>
            <w:r>
              <w:rPr>
                <w:color w:val="000000"/>
              </w:rPr>
              <w:t xml:space="preserve">) </w:t>
            </w:r>
          </w:p>
          <w:p w:rsidR="00326DD4" w:rsidRDefault="00326DD4" w:rsidP="007F7F98">
            <w:pPr>
              <w:snapToGrid w:val="0"/>
              <w:ind w:right="254"/>
              <w:rPr>
                <w:color w:val="000000"/>
              </w:rPr>
            </w:pPr>
          </w:p>
        </w:tc>
      </w:tr>
    </w:tbl>
    <w:p w:rsidR="00326DD4" w:rsidRDefault="00326DD4" w:rsidP="00326DD4">
      <w:pPr>
        <w:widowControl w:val="0"/>
        <w:tabs>
          <w:tab w:val="left" w:pos="10348"/>
        </w:tabs>
        <w:autoSpaceDE w:val="0"/>
        <w:autoSpaceDN w:val="0"/>
        <w:adjustRightInd w:val="0"/>
        <w:ind w:left="284" w:right="131"/>
        <w:jc w:val="center"/>
        <w:outlineLvl w:val="0"/>
        <w:rPr>
          <w:b/>
          <w:color w:val="000000"/>
          <w:u w:val="single"/>
        </w:rPr>
      </w:pPr>
      <w:r>
        <w:rPr>
          <w:b/>
          <w:color w:val="000000"/>
          <w:u w:val="single"/>
        </w:rPr>
        <w:t>ΑΝΑΚΟΙΝΩΣΗ</w:t>
      </w:r>
    </w:p>
    <w:p w:rsidR="00326DD4" w:rsidRDefault="00326DD4" w:rsidP="00326DD4">
      <w:pPr>
        <w:widowControl w:val="0"/>
        <w:tabs>
          <w:tab w:val="left" w:pos="10348"/>
        </w:tabs>
        <w:autoSpaceDE w:val="0"/>
        <w:autoSpaceDN w:val="0"/>
        <w:adjustRightInd w:val="0"/>
        <w:ind w:left="284" w:right="131"/>
        <w:rPr>
          <w:color w:val="000000"/>
        </w:rPr>
      </w:pPr>
    </w:p>
    <w:p w:rsidR="00326DD4" w:rsidRPr="00FA22D8" w:rsidRDefault="00326DD4" w:rsidP="00326DD4">
      <w:pPr>
        <w:widowControl w:val="0"/>
        <w:tabs>
          <w:tab w:val="left" w:pos="10065"/>
        </w:tabs>
        <w:autoSpaceDE w:val="0"/>
        <w:autoSpaceDN w:val="0"/>
        <w:adjustRightInd w:val="0"/>
        <w:spacing w:line="360" w:lineRule="auto"/>
        <w:ind w:left="284" w:right="130"/>
      </w:pPr>
      <w:r>
        <w:rPr>
          <w:color w:val="000000"/>
        </w:rPr>
        <w:t xml:space="preserve">Καταχώρισης στο Γενικό Εμπορικό Μητρώο (Γ.Ε.ΜΗ.) μετατροπής της Ανώνυμης Εταιρείας με την επωνυμία </w:t>
      </w:r>
      <w:r w:rsidRPr="00FA22D8">
        <w:t>ΔΙΟΝΥΣΙΟΣ ΠΟΛΥΧΡΟΝΟΠΟΥΛΟΣ ΑΝΩΝΥΜΟΣ ΕΤΑΙΡΕΙΑ και τον διακριτικό τίτλο</w:t>
      </w:r>
      <w:r>
        <w:t xml:space="preserve"> ΔΙΟΝΥΣΙΟΣ ΠΟΛΥΧΡΟΝΟΠΟΥΛΟΣ Α.Ε</w:t>
      </w:r>
    </w:p>
    <w:p w:rsidR="00326DD4" w:rsidRPr="00FA22D8" w:rsidRDefault="00326DD4" w:rsidP="00326DD4">
      <w:pPr>
        <w:widowControl w:val="0"/>
        <w:tabs>
          <w:tab w:val="left" w:pos="1400"/>
          <w:tab w:val="left" w:pos="1985"/>
          <w:tab w:val="center" w:pos="5103"/>
          <w:tab w:val="left" w:pos="10348"/>
        </w:tabs>
        <w:autoSpaceDE w:val="0"/>
        <w:autoSpaceDN w:val="0"/>
        <w:adjustRightInd w:val="0"/>
        <w:ind w:left="284" w:right="131"/>
        <w:jc w:val="center"/>
        <w:rPr>
          <w:b/>
          <w:color w:val="000000"/>
        </w:rPr>
      </w:pPr>
    </w:p>
    <w:p w:rsidR="00326DD4" w:rsidRPr="00FA22D8" w:rsidRDefault="00326DD4" w:rsidP="00326DD4">
      <w:pPr>
        <w:widowControl w:val="0"/>
        <w:tabs>
          <w:tab w:val="left" w:pos="1400"/>
          <w:tab w:val="left" w:pos="1985"/>
          <w:tab w:val="center" w:pos="5103"/>
          <w:tab w:val="left" w:pos="10348"/>
        </w:tabs>
        <w:autoSpaceDE w:val="0"/>
        <w:autoSpaceDN w:val="0"/>
        <w:adjustRightInd w:val="0"/>
        <w:ind w:left="284" w:right="131"/>
        <w:jc w:val="center"/>
        <w:outlineLvl w:val="0"/>
        <w:rPr>
          <w:b/>
          <w:color w:val="000000"/>
        </w:rPr>
      </w:pPr>
      <w:r w:rsidRPr="00FA22D8">
        <w:rPr>
          <w:b/>
          <w:color w:val="000000"/>
        </w:rPr>
        <w:t>Ο ΠΡΟΕΔΡΟΣ ΤΟΥ ΕΠΙΜΕΛΗΤΗΡΙΟΥ ΛΕΥΚΑΔΑΣ</w:t>
      </w:r>
    </w:p>
    <w:p w:rsidR="00326DD4" w:rsidRPr="00FA22D8" w:rsidRDefault="00326DD4" w:rsidP="00326DD4">
      <w:pPr>
        <w:widowControl w:val="0"/>
        <w:tabs>
          <w:tab w:val="left" w:pos="1400"/>
          <w:tab w:val="left" w:pos="1985"/>
          <w:tab w:val="center" w:pos="5103"/>
          <w:tab w:val="left" w:pos="10348"/>
        </w:tabs>
        <w:autoSpaceDE w:val="0"/>
        <w:autoSpaceDN w:val="0"/>
        <w:adjustRightInd w:val="0"/>
        <w:ind w:left="284" w:right="131"/>
        <w:rPr>
          <w:b/>
          <w:color w:val="000000"/>
        </w:rPr>
      </w:pPr>
    </w:p>
    <w:p w:rsidR="0068626C" w:rsidRDefault="00326DD4" w:rsidP="0068626C">
      <w:pPr>
        <w:shd w:val="clear" w:color="auto" w:fill="FFFFFF"/>
        <w:spacing w:line="360" w:lineRule="auto"/>
        <w:rPr>
          <w:bCs/>
          <w:spacing w:val="-10"/>
        </w:rPr>
      </w:pPr>
      <w:r w:rsidRPr="00FA22D8">
        <w:t xml:space="preserve">Την </w:t>
      </w:r>
      <w:r>
        <w:rPr>
          <w:b/>
        </w:rPr>
        <w:t>19/12/2013</w:t>
      </w:r>
      <w:r w:rsidRPr="00FA22D8">
        <w:rPr>
          <w:b/>
        </w:rPr>
        <w:t xml:space="preserve"> </w:t>
      </w:r>
      <w:r w:rsidRPr="00FA22D8">
        <w:t xml:space="preserve">καταχωρήθηκε στο Γενικό Εμπορικό Μητρώο (Γ.Ε.ΜΗ.) </w:t>
      </w:r>
      <w:r w:rsidRPr="00FA22D8">
        <w:rPr>
          <w:b/>
        </w:rPr>
        <w:t xml:space="preserve">με Κωδικό Αριθμό Καταχώρησης </w:t>
      </w:r>
      <w:r>
        <w:rPr>
          <w:b/>
        </w:rPr>
        <w:t>136959</w:t>
      </w:r>
      <w:r w:rsidRPr="00FA22D8">
        <w:t>,</w:t>
      </w:r>
      <w:r>
        <w:t xml:space="preserve"> </w:t>
      </w:r>
      <w:r w:rsidR="0068626C" w:rsidRPr="00BC4C49">
        <w:t xml:space="preserve">η </w:t>
      </w:r>
      <w:r w:rsidR="0068626C" w:rsidRPr="00BC4C49">
        <w:rPr>
          <w:bCs/>
          <w:spacing w:val="-5"/>
        </w:rPr>
        <w:t xml:space="preserve">υπ’ </w:t>
      </w:r>
      <w:proofErr w:type="spellStart"/>
      <w:r w:rsidR="0068626C" w:rsidRPr="00BC4C49">
        <w:rPr>
          <w:bCs/>
          <w:spacing w:val="-5"/>
        </w:rPr>
        <w:t>άρ</w:t>
      </w:r>
      <w:proofErr w:type="spellEnd"/>
      <w:r w:rsidR="0068626C" w:rsidRPr="00BC4C49">
        <w:rPr>
          <w:bCs/>
          <w:spacing w:val="-5"/>
        </w:rPr>
        <w:t xml:space="preserve">. </w:t>
      </w:r>
      <w:r w:rsidR="0068626C">
        <w:rPr>
          <w:b/>
          <w:bCs/>
          <w:spacing w:val="-5"/>
        </w:rPr>
        <w:t>ΕΞ/</w:t>
      </w:r>
      <w:r w:rsidR="0068626C" w:rsidRPr="0068626C">
        <w:rPr>
          <w:b/>
          <w:bCs/>
          <w:spacing w:val="-5"/>
        </w:rPr>
        <w:t>1035</w:t>
      </w:r>
      <w:r w:rsidR="0006585C">
        <w:rPr>
          <w:b/>
          <w:bCs/>
          <w:spacing w:val="-5"/>
        </w:rPr>
        <w:t>-1/19-12-2013</w:t>
      </w:r>
      <w:r w:rsidR="0068626C">
        <w:rPr>
          <w:b/>
          <w:bCs/>
          <w:spacing w:val="-5"/>
        </w:rPr>
        <w:t xml:space="preserve"> </w:t>
      </w:r>
      <w:r w:rsidR="0068626C" w:rsidRPr="00BC4C49">
        <w:rPr>
          <w:bCs/>
          <w:spacing w:val="-5"/>
        </w:rPr>
        <w:t xml:space="preserve"> Απόφαση </w:t>
      </w:r>
      <w:r w:rsidR="0068626C">
        <w:rPr>
          <w:bCs/>
          <w:spacing w:val="-10"/>
        </w:rPr>
        <w:t xml:space="preserve">του </w:t>
      </w:r>
      <w:proofErr w:type="spellStart"/>
      <w:r w:rsidR="0068626C">
        <w:rPr>
          <w:bCs/>
          <w:spacing w:val="-10"/>
        </w:rPr>
        <w:t>Αντιπεριφερειάρχη</w:t>
      </w:r>
      <w:proofErr w:type="spellEnd"/>
      <w:r w:rsidR="0068626C">
        <w:rPr>
          <w:bCs/>
          <w:spacing w:val="-10"/>
        </w:rPr>
        <w:t xml:space="preserve">  Λευκάδας </w:t>
      </w:r>
      <w:r w:rsidR="0068626C" w:rsidRPr="00BC4C49">
        <w:rPr>
          <w:bCs/>
          <w:spacing w:val="-10"/>
        </w:rPr>
        <w:t xml:space="preserve"> (ΑΔΑ </w:t>
      </w:r>
      <w:r w:rsidR="0068626C">
        <w:rPr>
          <w:color w:val="000000"/>
          <w:spacing w:val="-4"/>
        </w:rPr>
        <w:t>ΒΛΓΞ7ΛΕ-ΚΥ8</w:t>
      </w:r>
      <w:r w:rsidR="0068626C" w:rsidRPr="00BC4C49">
        <w:rPr>
          <w:spacing w:val="-11"/>
        </w:rPr>
        <w:t>)</w:t>
      </w:r>
      <w:r w:rsidR="0068626C" w:rsidRPr="00BC4C49">
        <w:rPr>
          <w:bCs/>
          <w:spacing w:val="-10"/>
        </w:rPr>
        <w:t xml:space="preserve"> με την οποία εγκρίθηκε:</w:t>
      </w:r>
    </w:p>
    <w:p w:rsidR="00C03E0C" w:rsidRPr="00C03E0C" w:rsidRDefault="00F61549" w:rsidP="00F61549">
      <w:pPr>
        <w:spacing w:line="400" w:lineRule="atLeast"/>
        <w:rPr>
          <w:spacing w:val="20"/>
          <w:position w:val="6"/>
          <w:sz w:val="28"/>
          <w:szCs w:val="28"/>
        </w:rPr>
      </w:pPr>
      <w:r>
        <w:rPr>
          <w:bCs/>
          <w:spacing w:val="-10"/>
        </w:rPr>
        <w:t xml:space="preserve">Α. Η μετατροπή της </w:t>
      </w:r>
      <w:r w:rsidR="00326DD4" w:rsidRPr="00FA22D8">
        <w:t>Ανώνυμης Εταιρείας με</w:t>
      </w:r>
      <w:r w:rsidR="00326DD4" w:rsidRPr="00FA22D8">
        <w:rPr>
          <w:color w:val="000000"/>
        </w:rPr>
        <w:t xml:space="preserve"> επωνυμία</w:t>
      </w:r>
      <w:r w:rsidR="00326DD4">
        <w:t xml:space="preserve"> </w:t>
      </w:r>
      <w:r w:rsidR="00326DD4" w:rsidRPr="00FA22D8">
        <w:t>ΔΙΟΝΥΣΙΟΣ ΠΟΛΥΧΡΟΝΟΠΟΥΛΟΣ ΑΝΩΝΥΜΟΣ ΕΤΑΙΡΕΙΑ, διακριτικό τίτλο</w:t>
      </w:r>
      <w:r w:rsidR="00326DD4">
        <w:t xml:space="preserve"> ΔΙΟΝΥΣΙΟΣ ΠΟΛΥΧΡΟΝΟΠΟΥΛΟΣ Α.Ε</w:t>
      </w:r>
      <w:r>
        <w:t>(ΑΡ. Μ.Α.Ε 42118/91/Β/99/3)</w:t>
      </w:r>
      <w:r w:rsidR="00326DD4">
        <w:t xml:space="preserve"> </w:t>
      </w:r>
      <w:r w:rsidR="00326DD4" w:rsidRPr="00FA22D8">
        <w:t xml:space="preserve">και αριθμό ΓΕΜΗ  </w:t>
      </w:r>
      <w:r w:rsidR="00326DD4">
        <w:t>16336143000</w:t>
      </w:r>
      <w:r>
        <w:t xml:space="preserve"> σε Ομόρρυθμη Εταιρεία με την Επωνυμία ΑΦΟΙ ΠΟΛΥΧΡΟΝΟΠΟΥΛΟΙ Ο.Ε.</w:t>
      </w:r>
      <w:r w:rsidRPr="00F61549">
        <w:rPr>
          <w:spacing w:val="20"/>
          <w:position w:val="6"/>
          <w:sz w:val="28"/>
          <w:szCs w:val="28"/>
        </w:rPr>
        <w:t xml:space="preserve"> </w:t>
      </w:r>
    </w:p>
    <w:p w:rsidR="00F61549" w:rsidRPr="001F10E2" w:rsidRDefault="00F61549" w:rsidP="00F61549">
      <w:pPr>
        <w:spacing w:line="400" w:lineRule="atLeast"/>
        <w:rPr>
          <w:spacing w:val="20"/>
          <w:position w:val="6"/>
        </w:rPr>
      </w:pPr>
      <w:r w:rsidRPr="001F10E2">
        <w:rPr>
          <w:spacing w:val="20"/>
          <w:position w:val="6"/>
        </w:rPr>
        <w:t>Το καταστατικό της εκ μετατροπής ομόρρυθμής εταιρείας, διέπεται από τα ακόλουθα άρθρα:</w:t>
      </w:r>
    </w:p>
    <w:p w:rsidR="00F61549" w:rsidRPr="001F10E2" w:rsidRDefault="00F61549" w:rsidP="00F61549">
      <w:pPr>
        <w:spacing w:line="400" w:lineRule="atLeast"/>
        <w:rPr>
          <w:b/>
          <w:bCs/>
          <w:spacing w:val="20"/>
          <w:position w:val="6"/>
        </w:rPr>
      </w:pPr>
      <w:r w:rsidRPr="001F10E2">
        <w:rPr>
          <w:b/>
          <w:bCs/>
          <w:spacing w:val="20"/>
          <w:position w:val="6"/>
        </w:rPr>
        <w:t>ΕΠΩΝΥΜΙΑ - ΕΔΡΑ - ΣΚΟΠΟΣ - ΔΙΑΡΚΕΙΑ</w:t>
      </w:r>
    </w:p>
    <w:p w:rsidR="00F61549" w:rsidRPr="001F10E2" w:rsidRDefault="00F61549" w:rsidP="00F61549">
      <w:pPr>
        <w:spacing w:line="400" w:lineRule="atLeast"/>
        <w:rPr>
          <w:spacing w:val="20"/>
          <w:position w:val="6"/>
        </w:rPr>
      </w:pPr>
      <w:r w:rsidRPr="001F10E2">
        <w:rPr>
          <w:b/>
          <w:spacing w:val="20"/>
          <w:position w:val="6"/>
        </w:rPr>
        <w:t>ΑΡΘΡΟ 1</w:t>
      </w:r>
      <w:r w:rsidRPr="001F10E2">
        <w:rPr>
          <w:b/>
          <w:spacing w:val="20"/>
          <w:position w:val="6"/>
          <w:vertAlign w:val="superscript"/>
        </w:rPr>
        <w:t>ο</w:t>
      </w:r>
      <w:r w:rsidRPr="001F10E2">
        <w:rPr>
          <w:spacing w:val="20"/>
          <w:position w:val="6"/>
        </w:rPr>
        <w:t>:</w:t>
      </w:r>
      <w:r w:rsidRPr="001F10E2">
        <w:rPr>
          <w:b/>
          <w:spacing w:val="20"/>
          <w:position w:val="6"/>
        </w:rPr>
        <w:t xml:space="preserve"> </w:t>
      </w:r>
      <w:r w:rsidRPr="001F10E2">
        <w:rPr>
          <w:spacing w:val="20"/>
          <w:position w:val="6"/>
        </w:rPr>
        <w:t xml:space="preserve">ΕΠΩΝΥΜΙΑ: Η επωνυμία της Εταιρείας είναι «ΑΦΟΙ ΠΟΛΥΧΡΟΝΟΠΟΥΛΟΙ Ο.Ε». Όπου είναι αναγκαίο, η επωνυμία θα αναγράφεται με λατινικούς χαρακτήρες. </w:t>
      </w:r>
    </w:p>
    <w:p w:rsidR="00F61549" w:rsidRPr="001F10E2" w:rsidRDefault="00F61549" w:rsidP="00F61549">
      <w:pPr>
        <w:spacing w:line="400" w:lineRule="atLeast"/>
        <w:rPr>
          <w:spacing w:val="20"/>
          <w:position w:val="6"/>
        </w:rPr>
      </w:pPr>
      <w:r w:rsidRPr="001F10E2">
        <w:rPr>
          <w:b/>
          <w:spacing w:val="20"/>
          <w:position w:val="6"/>
        </w:rPr>
        <w:lastRenderedPageBreak/>
        <w:t>ΑΡΘΡΟ 2</w:t>
      </w:r>
      <w:r w:rsidRPr="001F10E2">
        <w:rPr>
          <w:b/>
          <w:spacing w:val="20"/>
          <w:position w:val="6"/>
          <w:vertAlign w:val="superscript"/>
        </w:rPr>
        <w:t>ο</w:t>
      </w:r>
      <w:r w:rsidRPr="001F10E2">
        <w:rPr>
          <w:b/>
          <w:bCs/>
          <w:spacing w:val="20"/>
          <w:position w:val="6"/>
        </w:rPr>
        <w:t>: ΕΔΡΑ</w:t>
      </w:r>
      <w:r w:rsidRPr="001F10E2">
        <w:rPr>
          <w:spacing w:val="20"/>
          <w:position w:val="6"/>
        </w:rPr>
        <w:t xml:space="preserve">: Έδρα της Εταιρείας ορίζεται η πόλη της Λευκάδας και ειδικότερα τα γραφεία της στην περιοχή </w:t>
      </w:r>
      <w:proofErr w:type="spellStart"/>
      <w:r w:rsidRPr="001F10E2">
        <w:rPr>
          <w:spacing w:val="20"/>
          <w:position w:val="6"/>
        </w:rPr>
        <w:t>Φύσσες</w:t>
      </w:r>
      <w:proofErr w:type="spellEnd"/>
      <w:r w:rsidRPr="001F10E2">
        <w:rPr>
          <w:spacing w:val="20"/>
          <w:position w:val="6"/>
        </w:rPr>
        <w:t>.</w:t>
      </w:r>
    </w:p>
    <w:p w:rsidR="00F61549" w:rsidRPr="001F10E2" w:rsidRDefault="00F61549" w:rsidP="00F61549">
      <w:pPr>
        <w:spacing w:line="400" w:lineRule="atLeast"/>
        <w:rPr>
          <w:spacing w:val="20"/>
          <w:position w:val="6"/>
        </w:rPr>
      </w:pPr>
      <w:r w:rsidRPr="001F10E2">
        <w:rPr>
          <w:spacing w:val="20"/>
          <w:position w:val="6"/>
        </w:rPr>
        <w:t xml:space="preserve"> Η Εταιρεία μπορεί με ομόφωνη απόφαση των εταίρων να ιδρύει και άλλα γραφεία ή υποκαταστήματα και να διορίζει αντιπροσώπους της σε άλλες πόλεις της Ελλάδας και του εξωτερικού.</w:t>
      </w:r>
    </w:p>
    <w:p w:rsidR="00F61549" w:rsidRPr="001F10E2" w:rsidRDefault="00F61549" w:rsidP="00F61549">
      <w:pPr>
        <w:spacing w:line="400" w:lineRule="atLeast"/>
        <w:ind w:firstLine="153"/>
        <w:rPr>
          <w:spacing w:val="20"/>
          <w:position w:val="6"/>
        </w:rPr>
      </w:pPr>
      <w:r w:rsidRPr="001F10E2">
        <w:rPr>
          <w:b/>
          <w:spacing w:val="20"/>
          <w:position w:val="6"/>
        </w:rPr>
        <w:t>ΑΡΘΡΟ 3</w:t>
      </w:r>
      <w:r w:rsidRPr="001F10E2">
        <w:rPr>
          <w:b/>
          <w:spacing w:val="20"/>
          <w:position w:val="6"/>
          <w:vertAlign w:val="superscript"/>
        </w:rPr>
        <w:t>ο</w:t>
      </w:r>
      <w:r w:rsidRPr="001F10E2">
        <w:rPr>
          <w:spacing w:val="20"/>
          <w:position w:val="6"/>
        </w:rPr>
        <w:t>:</w:t>
      </w:r>
      <w:r w:rsidRPr="001F10E2">
        <w:rPr>
          <w:b/>
          <w:spacing w:val="20"/>
          <w:position w:val="6"/>
        </w:rPr>
        <w:t xml:space="preserve"> </w:t>
      </w:r>
      <w:r w:rsidRPr="001F10E2">
        <w:rPr>
          <w:b/>
          <w:bCs/>
          <w:spacing w:val="20"/>
          <w:position w:val="6"/>
        </w:rPr>
        <w:t>ΣΚΟΠΟΣ</w:t>
      </w:r>
      <w:r w:rsidRPr="001F10E2">
        <w:rPr>
          <w:spacing w:val="20"/>
          <w:position w:val="6"/>
        </w:rPr>
        <w:t xml:space="preserve">: Σκοπός της Εταιρείας είναι η λειτουργία σύγχρονης μονάδας επεξεργασίας κρέατος, παραγωγής αλλαντικών και λοιπών προϊόντων </w:t>
      </w:r>
      <w:proofErr w:type="spellStart"/>
      <w:r w:rsidRPr="001F10E2">
        <w:rPr>
          <w:spacing w:val="20"/>
          <w:position w:val="6"/>
        </w:rPr>
        <w:t>ζωϊκής</w:t>
      </w:r>
      <w:proofErr w:type="spellEnd"/>
      <w:r w:rsidRPr="001F10E2">
        <w:rPr>
          <w:spacing w:val="20"/>
          <w:position w:val="6"/>
        </w:rPr>
        <w:t xml:space="preserve"> παραγωγής, η εκμετάλλευση κρεοπωλείου, η εμπορία ζώντων ζώων και κάθε δραστηριότητα που αφορά εμπόριο και παραγωγή προϊόντων </w:t>
      </w:r>
      <w:proofErr w:type="spellStart"/>
      <w:r w:rsidRPr="001F10E2">
        <w:rPr>
          <w:spacing w:val="20"/>
          <w:position w:val="6"/>
        </w:rPr>
        <w:t>ζωϊκής</w:t>
      </w:r>
      <w:proofErr w:type="spellEnd"/>
      <w:r w:rsidRPr="001F10E2">
        <w:rPr>
          <w:spacing w:val="20"/>
          <w:position w:val="6"/>
        </w:rPr>
        <w:t xml:space="preserve"> προέλευσης, η εμπορία κατεψυγμένων κρεάτων, αλιευμάτων, πουλερικών και λαχανικών καθώς και η επεξεργασία παραπροϊόντων κρέατος. Επίσης η εμπορία παραδοσιακών προϊόντων. </w:t>
      </w:r>
    </w:p>
    <w:p w:rsidR="00F61549" w:rsidRPr="001F10E2" w:rsidRDefault="00F61549" w:rsidP="00F61549">
      <w:pPr>
        <w:spacing w:line="400" w:lineRule="atLeast"/>
        <w:rPr>
          <w:spacing w:val="20"/>
          <w:position w:val="6"/>
        </w:rPr>
      </w:pPr>
      <w:r w:rsidRPr="001F10E2">
        <w:rPr>
          <w:b/>
          <w:spacing w:val="20"/>
          <w:position w:val="6"/>
        </w:rPr>
        <w:t>ΑΡΘΡΟ 4</w:t>
      </w:r>
      <w:r w:rsidRPr="001F10E2">
        <w:rPr>
          <w:b/>
          <w:spacing w:val="20"/>
          <w:position w:val="6"/>
          <w:vertAlign w:val="superscript"/>
        </w:rPr>
        <w:t>ο</w:t>
      </w:r>
      <w:r w:rsidRPr="001F10E2">
        <w:rPr>
          <w:spacing w:val="20"/>
          <w:position w:val="6"/>
        </w:rPr>
        <w:t>:</w:t>
      </w:r>
      <w:r w:rsidRPr="001F10E2">
        <w:rPr>
          <w:b/>
          <w:spacing w:val="20"/>
          <w:position w:val="6"/>
        </w:rPr>
        <w:t xml:space="preserve"> </w:t>
      </w:r>
      <w:r w:rsidRPr="001F10E2">
        <w:rPr>
          <w:b/>
          <w:bCs/>
          <w:spacing w:val="20"/>
          <w:position w:val="6"/>
        </w:rPr>
        <w:t>ΔΙΑΡΚΕΙΑ</w:t>
      </w:r>
      <w:r w:rsidRPr="001F10E2">
        <w:rPr>
          <w:spacing w:val="20"/>
          <w:position w:val="6"/>
        </w:rPr>
        <w:t>: Η διάρκεια της Εταιρείας ορίζεται στο υπόλοιπο διάστημα από την αρχική σύσταση της μετατρεπόμενης Α.Ε ήτοι σε τριάντα έξι (36) χρόνια, λήγουσα την 3-2-2049.</w:t>
      </w:r>
    </w:p>
    <w:p w:rsidR="00F61549" w:rsidRPr="001F10E2" w:rsidRDefault="00F61549" w:rsidP="00F61549">
      <w:pPr>
        <w:spacing w:line="400" w:lineRule="atLeast"/>
        <w:rPr>
          <w:spacing w:val="20"/>
          <w:position w:val="6"/>
        </w:rPr>
      </w:pPr>
      <w:r w:rsidRPr="001F10E2">
        <w:rPr>
          <w:b/>
          <w:spacing w:val="20"/>
          <w:position w:val="6"/>
        </w:rPr>
        <w:t>ΑΡΘΡΟ 5</w:t>
      </w:r>
      <w:r w:rsidRPr="001F10E2">
        <w:rPr>
          <w:b/>
          <w:spacing w:val="20"/>
          <w:position w:val="6"/>
          <w:vertAlign w:val="superscript"/>
        </w:rPr>
        <w:t>ο</w:t>
      </w:r>
      <w:r w:rsidRPr="001F10E2">
        <w:rPr>
          <w:spacing w:val="20"/>
          <w:position w:val="6"/>
        </w:rPr>
        <w:t xml:space="preserve">: </w:t>
      </w:r>
      <w:r w:rsidRPr="001F10E2">
        <w:rPr>
          <w:b/>
          <w:bCs/>
          <w:spacing w:val="20"/>
          <w:position w:val="6"/>
        </w:rPr>
        <w:t>ΕΤΑΙΡΙΚΟ ΚΕΦΑΛΑΙΟ</w:t>
      </w:r>
    </w:p>
    <w:p w:rsidR="00F61549" w:rsidRPr="001F10E2" w:rsidRDefault="00F61549" w:rsidP="00F61549">
      <w:pPr>
        <w:spacing w:line="400" w:lineRule="atLeast"/>
        <w:rPr>
          <w:spacing w:val="20"/>
          <w:position w:val="6"/>
        </w:rPr>
      </w:pPr>
      <w:r w:rsidRPr="001F10E2">
        <w:rPr>
          <w:b/>
          <w:spacing w:val="20"/>
          <w:position w:val="6"/>
        </w:rPr>
        <w:t xml:space="preserve"> </w:t>
      </w:r>
      <w:r w:rsidRPr="001F10E2">
        <w:rPr>
          <w:spacing w:val="20"/>
          <w:position w:val="6"/>
        </w:rPr>
        <w:t xml:space="preserve">Το κεφάλαιο της Εταιρείας είναι ένα εκατομμύριο διακόσια ογδόντα επτά χιλιάδες οκτακόσια εξήντα τέσσαρα ευρώ (1.287.864,00). Το εταιρικό κεφάλαιο καταβλήθηκε ολόκληρο στο ταμείο της Εταιρείας, όπως δήλωσαν οι συμβαλλόμενοι, ως εξής: 1) Ο Αθανάσιος </w:t>
      </w:r>
      <w:proofErr w:type="spellStart"/>
      <w:r w:rsidRPr="001F10E2">
        <w:rPr>
          <w:spacing w:val="20"/>
          <w:position w:val="6"/>
        </w:rPr>
        <w:t>Πολυχρονόπουλος</w:t>
      </w:r>
      <w:proofErr w:type="spellEnd"/>
      <w:r w:rsidRPr="001F10E2">
        <w:rPr>
          <w:spacing w:val="20"/>
          <w:position w:val="6"/>
        </w:rPr>
        <w:t xml:space="preserve"> κατέβαλε τετρακόσιες είκοσι εννιά χιλιάδες διακόσια ογδόντα οκτώ ευρώ (429.288,00) και συμμετέχει στην Εταιρεία με ποσοστό 33,333%. 2) Ο Σπυρίδων </w:t>
      </w:r>
      <w:proofErr w:type="spellStart"/>
      <w:r w:rsidRPr="001F10E2">
        <w:rPr>
          <w:spacing w:val="20"/>
          <w:position w:val="6"/>
        </w:rPr>
        <w:t>Πολυχρονόπουλος</w:t>
      </w:r>
      <w:proofErr w:type="spellEnd"/>
      <w:r w:rsidRPr="001F10E2">
        <w:rPr>
          <w:spacing w:val="20"/>
          <w:position w:val="6"/>
        </w:rPr>
        <w:t xml:space="preserve"> κατέβαλε τετρακόσιες είκοσι εννιά χιλιάδες διακόσια ογδόντα οκτώ ευρώ (429.288,00) και συμμετέχει στην Εταιρεία με ποσοστό 33,333%. 3) Ο Διονύσιος </w:t>
      </w:r>
      <w:proofErr w:type="spellStart"/>
      <w:r w:rsidRPr="001F10E2">
        <w:rPr>
          <w:spacing w:val="20"/>
          <w:position w:val="6"/>
        </w:rPr>
        <w:t>Πολυχρονόπουλος</w:t>
      </w:r>
      <w:proofErr w:type="spellEnd"/>
      <w:r w:rsidRPr="001F10E2">
        <w:rPr>
          <w:spacing w:val="20"/>
          <w:position w:val="6"/>
        </w:rPr>
        <w:t xml:space="preserve"> κατέβαλε τετρακόσιες είκοσι εννιά χιλιάδες διακόσια ογδόντα οκτώ ευρώ (429.288,00) και συμμετέχει στην Εταιρεία με ποσοστό 33,334%. Η συμμετοχή των εταίρων στα κέρδη και τις ζημιές της Εταιρείας είναι ανάλογη με τις εισφορές αυτών.</w:t>
      </w:r>
    </w:p>
    <w:p w:rsidR="00F61549" w:rsidRPr="001F10E2" w:rsidRDefault="00F61549" w:rsidP="00F61549">
      <w:pPr>
        <w:spacing w:line="400" w:lineRule="atLeast"/>
        <w:rPr>
          <w:spacing w:val="20"/>
          <w:position w:val="6"/>
        </w:rPr>
      </w:pPr>
      <w:r w:rsidRPr="001F10E2">
        <w:rPr>
          <w:b/>
          <w:spacing w:val="20"/>
          <w:position w:val="6"/>
        </w:rPr>
        <w:t>ΑΡΘΡΟ 6</w:t>
      </w:r>
      <w:r w:rsidRPr="001F10E2">
        <w:rPr>
          <w:b/>
          <w:spacing w:val="20"/>
          <w:position w:val="6"/>
          <w:vertAlign w:val="superscript"/>
        </w:rPr>
        <w:t>ο</w:t>
      </w:r>
      <w:r w:rsidRPr="001F10E2">
        <w:rPr>
          <w:spacing w:val="20"/>
          <w:position w:val="6"/>
        </w:rPr>
        <w:t xml:space="preserve">: </w:t>
      </w:r>
      <w:r w:rsidRPr="001F10E2">
        <w:rPr>
          <w:b/>
          <w:bCs/>
          <w:spacing w:val="20"/>
          <w:position w:val="6"/>
        </w:rPr>
        <w:t>ΔΙΑΧΕΙΡΙΣΗ</w:t>
      </w:r>
      <w:r w:rsidRPr="001F10E2">
        <w:rPr>
          <w:spacing w:val="20"/>
          <w:position w:val="6"/>
        </w:rPr>
        <w:t xml:space="preserve"> </w:t>
      </w:r>
    </w:p>
    <w:p w:rsidR="00F61549" w:rsidRPr="001F10E2" w:rsidRDefault="00F61549" w:rsidP="00F61549">
      <w:pPr>
        <w:spacing w:line="400" w:lineRule="atLeast"/>
        <w:rPr>
          <w:spacing w:val="20"/>
          <w:position w:val="6"/>
        </w:rPr>
      </w:pPr>
      <w:r w:rsidRPr="001F10E2">
        <w:rPr>
          <w:b/>
          <w:spacing w:val="20"/>
          <w:position w:val="6"/>
        </w:rPr>
        <w:t xml:space="preserve"> </w:t>
      </w:r>
      <w:r w:rsidRPr="001F10E2">
        <w:rPr>
          <w:spacing w:val="20"/>
          <w:position w:val="6"/>
        </w:rPr>
        <w:t xml:space="preserve">Η διαχείριση και εκπροσώπηση της Εταιρείας ανατίθεται και </w:t>
      </w:r>
      <w:r w:rsidRPr="001F10E2">
        <w:rPr>
          <w:spacing w:val="20"/>
          <w:position w:val="6"/>
          <w:u w:val="single"/>
        </w:rPr>
        <w:t>στους τρεις εταίρους</w:t>
      </w:r>
      <w:r w:rsidRPr="001F10E2">
        <w:rPr>
          <w:spacing w:val="20"/>
          <w:position w:val="6"/>
        </w:rPr>
        <w:t>, οι οποίοι εκπροσωπούν την Εταιρεία και ενεργούν στο όνομά της οποιαδήποτε πράξη διαχειρίσεως και διαθέσεως, που έχει σχέση με το σκοπό της εταιρικής επιχειρήσεως. Οι διαχειριστές υπογράφουν για την Εταιρεία και θέτουν την υπογραφή τους κάτω από την εταιρική επωνυμία.</w:t>
      </w:r>
    </w:p>
    <w:p w:rsidR="00F61549" w:rsidRPr="001F10E2" w:rsidRDefault="00F61549" w:rsidP="00F61549">
      <w:pPr>
        <w:spacing w:line="400" w:lineRule="atLeast"/>
        <w:rPr>
          <w:spacing w:val="20"/>
          <w:position w:val="6"/>
        </w:rPr>
      </w:pPr>
      <w:r w:rsidRPr="001F10E2">
        <w:rPr>
          <w:spacing w:val="20"/>
          <w:position w:val="6"/>
        </w:rPr>
        <w:lastRenderedPageBreak/>
        <w:t xml:space="preserve">Δύναται όμως και ένας μόνον εκ των εταίρων εγκύρως να υπογράφει και δεσμεύει έγκυρα την εταιρεία, υπογράφοντας κάτω από την εταιρική επωνυμία και με την σφραγίδα της εταιρείας. </w:t>
      </w:r>
    </w:p>
    <w:p w:rsidR="00F61549" w:rsidRPr="001F10E2" w:rsidRDefault="00F61549" w:rsidP="00F61549">
      <w:pPr>
        <w:spacing w:line="400" w:lineRule="atLeast"/>
        <w:rPr>
          <w:spacing w:val="20"/>
          <w:position w:val="6"/>
        </w:rPr>
      </w:pPr>
      <w:r w:rsidRPr="001F10E2">
        <w:rPr>
          <w:spacing w:val="20"/>
          <w:position w:val="6"/>
        </w:rPr>
        <w:t xml:space="preserve">Αγορανομικός υπεύθυνος της εταιρείας ορίζεται ο εκ των εταίρων Διονύσιος </w:t>
      </w:r>
      <w:proofErr w:type="spellStart"/>
      <w:r w:rsidRPr="001F10E2">
        <w:rPr>
          <w:spacing w:val="20"/>
          <w:position w:val="6"/>
        </w:rPr>
        <w:t>Πολυχρονόπουλος</w:t>
      </w:r>
      <w:proofErr w:type="spellEnd"/>
      <w:r w:rsidRPr="001F10E2">
        <w:rPr>
          <w:spacing w:val="20"/>
          <w:position w:val="6"/>
        </w:rPr>
        <w:t xml:space="preserve">, στο όνομα του οποίου θα ανανεώνεται η άδεια λειτουργίας της επιχείρησης. </w:t>
      </w:r>
    </w:p>
    <w:p w:rsidR="00F61549" w:rsidRPr="001F10E2" w:rsidRDefault="00F61549" w:rsidP="00F61549">
      <w:pPr>
        <w:spacing w:line="400" w:lineRule="atLeast"/>
        <w:rPr>
          <w:spacing w:val="20"/>
          <w:position w:val="6"/>
        </w:rPr>
      </w:pPr>
      <w:r w:rsidRPr="001F10E2">
        <w:rPr>
          <w:b/>
          <w:spacing w:val="20"/>
          <w:position w:val="6"/>
        </w:rPr>
        <w:t>ΑΡΘΡΟ 7</w:t>
      </w:r>
      <w:r w:rsidRPr="001F10E2">
        <w:rPr>
          <w:b/>
          <w:spacing w:val="20"/>
          <w:position w:val="6"/>
          <w:vertAlign w:val="superscript"/>
        </w:rPr>
        <w:t>ο</w:t>
      </w:r>
      <w:r w:rsidRPr="001F10E2">
        <w:rPr>
          <w:spacing w:val="20"/>
          <w:position w:val="6"/>
        </w:rPr>
        <w:t>:</w:t>
      </w:r>
      <w:r w:rsidRPr="001F10E2">
        <w:rPr>
          <w:b/>
          <w:spacing w:val="20"/>
          <w:position w:val="6"/>
        </w:rPr>
        <w:t xml:space="preserve"> </w:t>
      </w:r>
      <w:r w:rsidRPr="001F10E2">
        <w:rPr>
          <w:spacing w:val="20"/>
          <w:position w:val="6"/>
        </w:rPr>
        <w:t xml:space="preserve">Ο διαχειριστής ενδεικτικά ρυθμίζει και κανονίζει την εσωτερική λειτουργία της Εταιρείας και κάθε δαπάνη. Κάνει αγωγές, υποβάλλει μηνύσεις, ασκεί ένδικα μέσα τακτικά και έκτακτα, παραιτείται από ένδικα μέσα, αγωγές και μηνύσεις, δέχεται όρκο ή ζητά όρκο από αντιδίκους, προσβάλλει έγγραφα ως πλαστά καταργεί δίκες, κάνει δικαστικούς και εξώδικους συμβιβασμούς με οφειλέτες ή πιστωτές της Εταιρείας, με όρους που κρίνει αυτή, ενεργεί και καταργεί κατασχέσεις σε κινητά και ακίνητα, καθώς και εγγραφές και εξαλείψεις υποθηκών και προσημειώσεων. Εκχωρεί και ενεχυριάζει φορτωτικές, συναλλαγματικές, γραμμάτια, χρεωστικές αποδείξεις και απαιτήσεις που έχει η Εταιρεία από τρίτους, κάνει συμβάσεις με Τράπεζες για το άνοιγμα πιστώσεων, εκδίδει εγγυητικές επιστολές, συμφωνεί πιστώσεις με ανοικτό λογαριασμό με όρους που εγκρίνει. Εκδίδει, αποδέχεται, οπισθογράφει και τριτεγγυάται συναλλαγματικές, γραμμάτια και επιταγές, αναλαμβάνει και παίρνει χρήματα, μερίσματα αποδείξεις και τοκομερίδια, δίνει και παίρνει δάνεια για λογαριασμό της Εταιρείας απλά ή με εμπράγματα ασφάλεια δίνει εντολές πληρωμής, ενεργεί εξοφλήσεις και κάθε είδους απαλλαγές, παραλαμβάνει φορτωτικές, κάνει συμβάσεις και συμφωνίες με τρίτα φυσικά ή νομικά πρόσωπα. Προσλαμβάνει και απολύει τους υπαλλήλους και εργάτες της Εταιρείας και ορίζει τις αποδοχές τους. Διορίζει δικηγόρους και άλλους πληρεξουσίους για να εκπροσωπούν την Εταιρεία στα Δικαστήρια και τις Αρχές και για να ενεργούν τις παραπάνω πράξεις. Διαχειρίζεται γενικά τα εταιρικά πράγματα και τις υποθέσεις της Εταιρείας και εκπροσωπεί αυτή σε όλες τις σχέσεις της και τις συναλλαγές της, με οποιοδήποτε φυσικό ή νομικό πρόσωπο Δημοσίου και Ιδιωτικού Δικαίου, Τράπεζες, Οργανισμούς, Επιμελητήρια ή άλλες Αρχές και γενικά σε οποιοδήποτε Δικαστήριο, οποιουδήποτε βαθμού και δικαιοδοσίας πολιτικής, διοικητικής, ποινικής, φορολογικής, πειθαρχικής κλπ, ακόμη στον Άρειο Πάγο, το Συμβούλιο της Επικρατείας και το Ελεγκτικό Συνέδριο. Ο διαχειριστής υπογράφει οποιοδήποτε έγγραφο δημόσιο ή ιδιωτικό ή άλλης φύσεως, με το οποίο η Εταιρεία αποκτά δικαιώματα ή αναλαμβάνει υποχρεώσεις. Υπογράφει οποιαδήποτε συμφωνία, που δημιουργεί δικαιώματα της </w:t>
      </w:r>
      <w:r w:rsidRPr="001F10E2">
        <w:rPr>
          <w:spacing w:val="20"/>
          <w:position w:val="6"/>
        </w:rPr>
        <w:lastRenderedPageBreak/>
        <w:t>Εταιρείας και υποχρεώσεις σε βάρος της. Ενεργεί κάθε είδους σύμβαση, όπως αγορές και πωλήσεις ακινήτων, αυτοκινήτων και μηχανημάτων, υπογράφοντας όλα τα έγγραφα είτε ιδιωτικά είτε συμβολαιογραφικά, συνομολογεί ποινικές ρήτρες, αιρέσεις διαλυτικές ή αναβλητικές σε συμβάσεις, εισπράττει και αναλαμβάνει χρήματα ή άλλες αξίες, καθώς και απαιτήσεις της Εταιρείας κατά οποιουδήποτε φυσικού ή νομικού προσώπου, υπογράφει και υποβάλλει στα Επιμελητήρια, στις Τράπεζες και τα Τελωνεία οποιασδήποτε φύσεως έγγραφα απαραίτητα για την διεξαγωγή των εργασιών της Εταιρείας. Κρατεί τα εμπορικά βιβλία της Εταιρείας και βεβαιώνει στοιχεία της Εταιρείας. Συνάπτει συμβάσεις μισθώσεως ακινήτων για την εξυπηρέτηση των αναγκών της Εταιρείας (γραφεία, καταστήματα και αποθήκες). Καταρτίζει τον ετήσιο ισολογισμό και την απογραφή και συγκαλεί τις Συνελεύσεις των εταίρων.</w:t>
      </w:r>
    </w:p>
    <w:p w:rsidR="00F61549" w:rsidRPr="001F10E2" w:rsidRDefault="00F61549" w:rsidP="00F61549">
      <w:pPr>
        <w:spacing w:line="400" w:lineRule="atLeast"/>
        <w:rPr>
          <w:spacing w:val="20"/>
          <w:position w:val="6"/>
        </w:rPr>
      </w:pPr>
      <w:r w:rsidRPr="001F10E2">
        <w:rPr>
          <w:b/>
          <w:spacing w:val="20"/>
          <w:position w:val="6"/>
        </w:rPr>
        <w:t>ΑΡΘΡΟ 8</w:t>
      </w:r>
      <w:r w:rsidRPr="001F10E2">
        <w:rPr>
          <w:b/>
          <w:spacing w:val="20"/>
          <w:position w:val="6"/>
          <w:vertAlign w:val="superscript"/>
        </w:rPr>
        <w:t>ο</w:t>
      </w:r>
      <w:r w:rsidRPr="001F10E2">
        <w:rPr>
          <w:spacing w:val="20"/>
          <w:position w:val="6"/>
        </w:rPr>
        <w:t>:</w:t>
      </w:r>
      <w:r w:rsidRPr="001F10E2">
        <w:rPr>
          <w:bCs/>
          <w:spacing w:val="20"/>
          <w:position w:val="6"/>
        </w:rPr>
        <w:t xml:space="preserve"> Οι</w:t>
      </w:r>
      <w:r w:rsidRPr="001F10E2">
        <w:rPr>
          <w:spacing w:val="20"/>
          <w:position w:val="6"/>
        </w:rPr>
        <w:t xml:space="preserve"> εταίροι είναι υποχρεωμένοι να προσφέρουν την προσωπική τους εργασία για την ευόδωση των σκοπών της Εταιρείας.</w:t>
      </w:r>
    </w:p>
    <w:p w:rsidR="00F61549" w:rsidRPr="001F10E2" w:rsidRDefault="00F61549" w:rsidP="00F61549">
      <w:pPr>
        <w:spacing w:line="400" w:lineRule="atLeast"/>
        <w:rPr>
          <w:spacing w:val="20"/>
          <w:position w:val="6"/>
        </w:rPr>
      </w:pPr>
      <w:r w:rsidRPr="001F10E2">
        <w:rPr>
          <w:b/>
          <w:spacing w:val="20"/>
          <w:position w:val="6"/>
        </w:rPr>
        <w:t>ΑΡΘΡΟ 9</w:t>
      </w:r>
      <w:r w:rsidRPr="001F10E2">
        <w:rPr>
          <w:b/>
          <w:spacing w:val="20"/>
          <w:position w:val="6"/>
          <w:vertAlign w:val="superscript"/>
        </w:rPr>
        <w:t>ο</w:t>
      </w:r>
      <w:r w:rsidRPr="001F10E2">
        <w:rPr>
          <w:spacing w:val="20"/>
          <w:position w:val="6"/>
        </w:rPr>
        <w:t>: Ο θάνατος κάποιου εταίρου δεν επιφέρει τη λύση της Εταιρείας, η οποία εξακολουθεί τη λειτουργία της μεταξύ των επιζώντων εταίρων και των κληρονόμων του αποβιώσαντος εταίρου.</w:t>
      </w:r>
    </w:p>
    <w:p w:rsidR="00F61549" w:rsidRPr="001F10E2" w:rsidRDefault="00F61549" w:rsidP="00F61549">
      <w:pPr>
        <w:spacing w:line="400" w:lineRule="atLeast"/>
        <w:rPr>
          <w:spacing w:val="20"/>
          <w:position w:val="6"/>
        </w:rPr>
      </w:pPr>
      <w:r w:rsidRPr="001F10E2">
        <w:rPr>
          <w:b/>
          <w:spacing w:val="20"/>
          <w:position w:val="6"/>
        </w:rPr>
        <w:t>ΑΡΘΡΟ 10</w:t>
      </w:r>
      <w:r w:rsidRPr="001F10E2">
        <w:rPr>
          <w:b/>
          <w:spacing w:val="20"/>
          <w:position w:val="6"/>
          <w:vertAlign w:val="superscript"/>
        </w:rPr>
        <w:t>ο</w:t>
      </w:r>
      <w:r w:rsidRPr="001F10E2">
        <w:rPr>
          <w:spacing w:val="20"/>
          <w:position w:val="6"/>
        </w:rPr>
        <w:t>: Όταν η Εταιρεία λυθεί για οποιονδήποτε λόγο από εκείνους που προβλέπονται από το Νόμο ή από λόγο τον οποίο θα αποφασίσουν οι εταίροι, τίθεται υπό εκκαθάριση. Εκκαθαριστές ορίζονται οι διαχειριστές αυτής.</w:t>
      </w:r>
    </w:p>
    <w:p w:rsidR="00F61549" w:rsidRPr="001F10E2" w:rsidRDefault="00F61549" w:rsidP="00F61549">
      <w:pPr>
        <w:spacing w:line="400" w:lineRule="atLeast"/>
        <w:rPr>
          <w:spacing w:val="20"/>
          <w:position w:val="6"/>
        </w:rPr>
      </w:pPr>
      <w:r w:rsidRPr="001F10E2">
        <w:rPr>
          <w:b/>
          <w:spacing w:val="20"/>
          <w:position w:val="6"/>
        </w:rPr>
        <w:t>ΑΡΘΡΟ 11</w:t>
      </w:r>
      <w:r w:rsidRPr="001F10E2">
        <w:rPr>
          <w:b/>
          <w:spacing w:val="20"/>
          <w:position w:val="6"/>
          <w:vertAlign w:val="superscript"/>
        </w:rPr>
        <w:t>ο</w:t>
      </w:r>
      <w:r w:rsidRPr="001F10E2">
        <w:rPr>
          <w:spacing w:val="20"/>
          <w:position w:val="6"/>
        </w:rPr>
        <w:t xml:space="preserve">: Για κάθε θέμα  το οποίο δεν αναφέρεται στο παρόν Καταστατικό θα ισχύουν οι διατάξεις του Νόμου. </w:t>
      </w:r>
    </w:p>
    <w:p w:rsidR="00F61549" w:rsidRPr="001F10E2" w:rsidRDefault="00F61549" w:rsidP="00F61549">
      <w:pPr>
        <w:spacing w:line="400" w:lineRule="atLeast"/>
        <w:rPr>
          <w:spacing w:val="20"/>
          <w:position w:val="6"/>
        </w:rPr>
      </w:pPr>
      <w:r w:rsidRPr="001F10E2">
        <w:rPr>
          <w:spacing w:val="20"/>
          <w:position w:val="6"/>
        </w:rPr>
        <w:t xml:space="preserve"> </w:t>
      </w:r>
    </w:p>
    <w:p w:rsidR="00FD473A" w:rsidRPr="00BC4C49" w:rsidRDefault="00FD473A" w:rsidP="00FD473A">
      <w:pPr>
        <w:widowControl w:val="0"/>
        <w:autoSpaceDE w:val="0"/>
        <w:autoSpaceDN w:val="0"/>
        <w:adjustRightInd w:val="0"/>
        <w:rPr>
          <w:b/>
        </w:rPr>
      </w:pPr>
      <w:r w:rsidRPr="00BC4C49">
        <w:rPr>
          <w:b/>
        </w:rPr>
        <w:t>Την ίδια ημερομηνία καταχωρήθηκε και ολόκληρο το νέο κείμενο του καταστατικού της εταιρείας, όπως ισχύει μετά και την κατά τα ανωτέρω τροποποίησή του.</w:t>
      </w:r>
    </w:p>
    <w:p w:rsidR="00FD473A" w:rsidRPr="00937C13" w:rsidRDefault="00FD473A" w:rsidP="00FD473A">
      <w:pPr>
        <w:pStyle w:val="Web"/>
        <w:spacing w:before="0" w:beforeAutospacing="0" w:after="0" w:afterAutospacing="0"/>
        <w:jc w:val="both"/>
        <w:rPr>
          <w:sz w:val="20"/>
          <w:szCs w:val="20"/>
        </w:rPr>
      </w:pPr>
    </w:p>
    <w:p w:rsidR="00326DD4" w:rsidRPr="001F10E2" w:rsidRDefault="00326DD4" w:rsidP="00F61549">
      <w:pPr>
        <w:shd w:val="clear" w:color="auto" w:fill="FFFFFF"/>
        <w:spacing w:line="360" w:lineRule="auto"/>
        <w:rPr>
          <w:bCs/>
          <w:spacing w:val="-10"/>
        </w:rPr>
      </w:pPr>
    </w:p>
    <w:p w:rsidR="00326DD4" w:rsidRPr="001F10E2" w:rsidRDefault="00326DD4" w:rsidP="00326DD4">
      <w:pPr>
        <w:widowControl w:val="0"/>
        <w:tabs>
          <w:tab w:val="left" w:pos="10065"/>
        </w:tabs>
        <w:autoSpaceDE w:val="0"/>
        <w:autoSpaceDN w:val="0"/>
        <w:adjustRightInd w:val="0"/>
        <w:spacing w:line="360" w:lineRule="auto"/>
        <w:ind w:left="284" w:right="130"/>
      </w:pPr>
    </w:p>
    <w:p w:rsidR="00326DD4" w:rsidRPr="001F10E2" w:rsidRDefault="00326DD4" w:rsidP="00326DD4">
      <w:pPr>
        <w:ind w:firstLine="284"/>
        <w:rPr>
          <w:b/>
          <w:color w:val="000000"/>
          <w:highlight w:val="yellow"/>
        </w:rPr>
      </w:pPr>
      <w:r w:rsidRPr="001F10E2">
        <w:rPr>
          <w:color w:val="000000"/>
        </w:rPr>
        <w:t xml:space="preserve"> </w:t>
      </w:r>
    </w:p>
    <w:p w:rsidR="00326DD4" w:rsidRPr="00FA22D8" w:rsidRDefault="00326DD4" w:rsidP="00326DD4">
      <w:pPr>
        <w:widowControl w:val="0"/>
        <w:tabs>
          <w:tab w:val="left" w:pos="10348"/>
        </w:tabs>
        <w:autoSpaceDE w:val="0"/>
        <w:autoSpaceDN w:val="0"/>
        <w:adjustRightInd w:val="0"/>
        <w:ind w:left="284" w:right="131"/>
      </w:pPr>
    </w:p>
    <w:p w:rsidR="00326DD4" w:rsidRDefault="00326DD4" w:rsidP="00326DD4">
      <w:pPr>
        <w:widowControl w:val="0"/>
        <w:tabs>
          <w:tab w:val="left" w:pos="3119"/>
          <w:tab w:val="left" w:pos="10348"/>
        </w:tabs>
        <w:autoSpaceDE w:val="0"/>
        <w:autoSpaceDN w:val="0"/>
        <w:adjustRightInd w:val="0"/>
        <w:ind w:left="3402" w:right="131"/>
        <w:jc w:val="center"/>
        <w:outlineLvl w:val="0"/>
        <w:rPr>
          <w:b/>
          <w:color w:val="000000"/>
        </w:rPr>
      </w:pPr>
    </w:p>
    <w:p w:rsidR="00326DD4" w:rsidRDefault="00326DD4" w:rsidP="00326DD4">
      <w:pPr>
        <w:widowControl w:val="0"/>
        <w:tabs>
          <w:tab w:val="left" w:pos="3119"/>
          <w:tab w:val="left" w:pos="10348"/>
        </w:tabs>
        <w:autoSpaceDE w:val="0"/>
        <w:autoSpaceDN w:val="0"/>
        <w:adjustRightInd w:val="0"/>
        <w:ind w:left="3402" w:right="131"/>
        <w:jc w:val="center"/>
        <w:outlineLvl w:val="0"/>
        <w:rPr>
          <w:b/>
          <w:color w:val="000000"/>
        </w:rPr>
      </w:pPr>
    </w:p>
    <w:p w:rsidR="00326DD4" w:rsidRDefault="00326DD4" w:rsidP="00326DD4">
      <w:pPr>
        <w:widowControl w:val="0"/>
        <w:tabs>
          <w:tab w:val="left" w:pos="3119"/>
        </w:tabs>
        <w:autoSpaceDE w:val="0"/>
        <w:autoSpaceDN w:val="0"/>
        <w:adjustRightInd w:val="0"/>
        <w:ind w:left="3402" w:right="130"/>
        <w:outlineLvl w:val="0"/>
        <w:rPr>
          <w:b/>
          <w:color w:val="000000"/>
        </w:rPr>
      </w:pPr>
      <w:r>
        <w:rPr>
          <w:b/>
          <w:color w:val="000000"/>
        </w:rPr>
        <w:t xml:space="preserve">          Με εντολή Προέδρου</w:t>
      </w:r>
      <w:r>
        <w:rPr>
          <w:b/>
          <w:color w:val="000000"/>
        </w:rPr>
        <w:tab/>
      </w:r>
      <w:r>
        <w:rPr>
          <w:b/>
          <w:color w:val="000000"/>
        </w:rPr>
        <w:tab/>
      </w:r>
      <w:r>
        <w:rPr>
          <w:b/>
          <w:color w:val="000000"/>
        </w:rPr>
        <w:tab/>
      </w:r>
    </w:p>
    <w:p w:rsidR="00326DD4" w:rsidRDefault="00326DD4" w:rsidP="00326DD4">
      <w:pPr>
        <w:tabs>
          <w:tab w:val="left" w:pos="3969"/>
          <w:tab w:val="left" w:pos="10348"/>
        </w:tabs>
        <w:snapToGrid w:val="0"/>
        <w:ind w:left="317" w:right="130"/>
        <w:jc w:val="center"/>
        <w:rPr>
          <w:b/>
          <w:color w:val="000000"/>
        </w:rPr>
      </w:pPr>
      <w:r>
        <w:rPr>
          <w:b/>
          <w:color w:val="000000"/>
        </w:rPr>
        <w:t xml:space="preserve">  Η αρμόδια Υπάλληλος</w:t>
      </w:r>
    </w:p>
    <w:p w:rsidR="00326DD4" w:rsidRDefault="00326DD4" w:rsidP="00326DD4">
      <w:pPr>
        <w:tabs>
          <w:tab w:val="left" w:pos="3969"/>
          <w:tab w:val="left" w:pos="10348"/>
        </w:tabs>
        <w:snapToGrid w:val="0"/>
        <w:ind w:left="317" w:right="131"/>
        <w:jc w:val="center"/>
        <w:rPr>
          <w:b/>
          <w:color w:val="000000"/>
        </w:rPr>
      </w:pPr>
    </w:p>
    <w:p w:rsidR="00326DD4" w:rsidRDefault="00326DD4" w:rsidP="00326DD4">
      <w:pPr>
        <w:tabs>
          <w:tab w:val="left" w:pos="3969"/>
          <w:tab w:val="left" w:pos="10348"/>
        </w:tabs>
        <w:snapToGrid w:val="0"/>
        <w:ind w:left="317" w:right="131"/>
        <w:jc w:val="center"/>
        <w:rPr>
          <w:b/>
          <w:color w:val="000000"/>
        </w:rPr>
      </w:pPr>
    </w:p>
    <w:p w:rsidR="00326DD4" w:rsidRDefault="00326DD4" w:rsidP="00326DD4">
      <w:pPr>
        <w:tabs>
          <w:tab w:val="left" w:pos="3969"/>
          <w:tab w:val="left" w:pos="10348"/>
        </w:tabs>
        <w:snapToGrid w:val="0"/>
        <w:ind w:left="317" w:right="131"/>
        <w:jc w:val="center"/>
        <w:rPr>
          <w:b/>
          <w:u w:val="single"/>
        </w:rPr>
      </w:pPr>
      <w:r>
        <w:rPr>
          <w:b/>
          <w:color w:val="000000"/>
        </w:rPr>
        <w:t>Αθανασίου Πηνελόπη</w:t>
      </w:r>
    </w:p>
    <w:p w:rsidR="00326DD4" w:rsidRDefault="00326DD4" w:rsidP="00326DD4">
      <w:pPr>
        <w:tabs>
          <w:tab w:val="left" w:pos="3969"/>
          <w:tab w:val="left" w:pos="10348"/>
        </w:tabs>
        <w:snapToGrid w:val="0"/>
        <w:ind w:left="317" w:right="131"/>
        <w:rPr>
          <w:b/>
          <w:u w:val="single"/>
        </w:rPr>
      </w:pPr>
    </w:p>
    <w:p w:rsidR="00326DD4" w:rsidRDefault="00326DD4" w:rsidP="00326DD4">
      <w:pPr>
        <w:tabs>
          <w:tab w:val="left" w:pos="3969"/>
          <w:tab w:val="left" w:pos="10348"/>
        </w:tabs>
        <w:snapToGrid w:val="0"/>
        <w:ind w:left="317" w:right="131"/>
        <w:outlineLvl w:val="0"/>
        <w:rPr>
          <w:b/>
          <w:u w:val="single"/>
        </w:rPr>
      </w:pPr>
    </w:p>
    <w:p w:rsidR="00326DD4" w:rsidRDefault="00326DD4" w:rsidP="00326DD4">
      <w:pPr>
        <w:tabs>
          <w:tab w:val="left" w:pos="3969"/>
          <w:tab w:val="left" w:pos="10348"/>
        </w:tabs>
        <w:snapToGrid w:val="0"/>
        <w:ind w:left="317" w:right="131"/>
        <w:outlineLvl w:val="0"/>
        <w:rPr>
          <w:b/>
          <w:u w:val="single"/>
        </w:rPr>
      </w:pPr>
    </w:p>
    <w:p w:rsidR="00326DD4" w:rsidRDefault="00326DD4" w:rsidP="00326DD4">
      <w:pPr>
        <w:tabs>
          <w:tab w:val="left" w:pos="3969"/>
          <w:tab w:val="left" w:pos="10348"/>
        </w:tabs>
        <w:snapToGrid w:val="0"/>
        <w:ind w:left="317" w:right="131"/>
        <w:outlineLvl w:val="0"/>
        <w:rPr>
          <w:b/>
          <w:u w:val="single"/>
        </w:rPr>
      </w:pPr>
      <w:r>
        <w:rPr>
          <w:b/>
          <w:u w:val="single"/>
          <w:lang w:val="en-US"/>
        </w:rPr>
        <w:t>K</w:t>
      </w:r>
      <w:r>
        <w:rPr>
          <w:b/>
          <w:u w:val="single"/>
        </w:rPr>
        <w:t xml:space="preserve">οινοποίηση: </w:t>
      </w:r>
    </w:p>
    <w:p w:rsidR="00326DD4" w:rsidRDefault="00326DD4" w:rsidP="00326DD4">
      <w:pPr>
        <w:tabs>
          <w:tab w:val="left" w:pos="567"/>
          <w:tab w:val="left" w:pos="1560"/>
          <w:tab w:val="left" w:pos="10348"/>
        </w:tabs>
        <w:snapToGrid w:val="0"/>
        <w:ind w:left="284" w:right="131"/>
        <w:rPr>
          <w:b/>
          <w:color w:val="000000"/>
        </w:rPr>
      </w:pPr>
      <w:r>
        <w:rPr>
          <w:color w:val="000000"/>
        </w:rPr>
        <w:t xml:space="preserve"> 1.εταιρεία</w:t>
      </w:r>
      <w:r>
        <w:rPr>
          <w:b/>
          <w:color w:val="000000"/>
        </w:rPr>
        <w:t xml:space="preserve"> </w:t>
      </w:r>
    </w:p>
    <w:p w:rsidR="00326DD4" w:rsidRDefault="00326DD4" w:rsidP="00326DD4">
      <w:pPr>
        <w:tabs>
          <w:tab w:val="left" w:pos="567"/>
          <w:tab w:val="left" w:pos="1560"/>
          <w:tab w:val="left" w:pos="10348"/>
        </w:tabs>
        <w:snapToGrid w:val="0"/>
        <w:ind w:right="131"/>
        <w:rPr>
          <w:color w:val="000000"/>
        </w:rPr>
      </w:pPr>
      <w:r>
        <w:rPr>
          <w:color w:val="000000"/>
        </w:rPr>
        <w:t xml:space="preserve">     2.  Π.Ε. Λευκάδας </w:t>
      </w:r>
    </w:p>
    <w:p w:rsidR="00326DD4" w:rsidRPr="006F3F0E" w:rsidRDefault="00326DD4" w:rsidP="00326DD4">
      <w:pPr>
        <w:tabs>
          <w:tab w:val="left" w:pos="567"/>
          <w:tab w:val="left" w:pos="1560"/>
          <w:tab w:val="left" w:pos="10348"/>
        </w:tabs>
        <w:snapToGrid w:val="0"/>
        <w:ind w:right="131"/>
        <w:rPr>
          <w:color w:val="000000"/>
        </w:rPr>
      </w:pPr>
      <w:r>
        <w:rPr>
          <w:color w:val="000000"/>
        </w:rPr>
        <w:t xml:space="preserve">     Τμήμα Εμπορίου </w:t>
      </w:r>
    </w:p>
    <w:p w:rsidR="00326DD4" w:rsidRDefault="00326DD4" w:rsidP="00326DD4">
      <w:pPr>
        <w:tabs>
          <w:tab w:val="left" w:pos="567"/>
          <w:tab w:val="left" w:pos="1560"/>
          <w:tab w:val="left" w:pos="10348"/>
        </w:tabs>
        <w:snapToGrid w:val="0"/>
        <w:ind w:right="131"/>
        <w:rPr>
          <w:color w:val="000000"/>
          <w:highlight w:val="yellow"/>
        </w:rPr>
      </w:pPr>
      <w:r>
        <w:rPr>
          <w:color w:val="000000"/>
        </w:rPr>
        <w:t xml:space="preserve">     Διοικητήριο 31100 Λευκάδα</w:t>
      </w:r>
    </w:p>
    <w:p w:rsidR="00326DD4" w:rsidRDefault="00326DD4" w:rsidP="00326DD4"/>
    <w:p w:rsidR="00326DD4" w:rsidRDefault="00326DD4" w:rsidP="00326DD4"/>
    <w:p w:rsidR="00981028" w:rsidRDefault="00981028"/>
    <w:sectPr w:rsidR="00981028" w:rsidSect="0075177F">
      <w:pgSz w:w="11906" w:h="16838"/>
      <w:pgMar w:top="1440" w:right="849"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A1"/>
    <w:family w:val="swiss"/>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6DD4"/>
    <w:rsid w:val="0006585C"/>
    <w:rsid w:val="001F10E2"/>
    <w:rsid w:val="00326DD4"/>
    <w:rsid w:val="00644376"/>
    <w:rsid w:val="0068626C"/>
    <w:rsid w:val="00981028"/>
    <w:rsid w:val="00C03E0C"/>
    <w:rsid w:val="00F61549"/>
    <w:rsid w:val="00FD473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DD4"/>
    <w:pPr>
      <w:spacing w:after="0" w:line="240" w:lineRule="auto"/>
      <w:jc w:val="both"/>
    </w:pPr>
    <w:rPr>
      <w:rFonts w:ascii="Times New Roman" w:eastAsia="Times New Roman" w:hAnsi="Times New Roman" w:cs="Times New Roman"/>
      <w:sz w:val="24"/>
      <w:szCs w:val="24"/>
      <w:lang w:eastAsia="el-GR"/>
    </w:rPr>
  </w:style>
  <w:style w:type="paragraph" w:styleId="6">
    <w:name w:val="heading 6"/>
    <w:basedOn w:val="a"/>
    <w:next w:val="a"/>
    <w:link w:val="6Char"/>
    <w:qFormat/>
    <w:rsid w:val="00326DD4"/>
    <w:pPr>
      <w:spacing w:before="240" w:after="60"/>
      <w:jc w:val="left"/>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326DD4"/>
    <w:rPr>
      <w:rFonts w:ascii="Times New Roman" w:eastAsia="Times New Roman" w:hAnsi="Times New Roman" w:cs="Times New Roman"/>
      <w:b/>
      <w:bCs/>
      <w:lang w:eastAsia="el-GR"/>
    </w:rPr>
  </w:style>
  <w:style w:type="character" w:styleId="-">
    <w:name w:val="Hyperlink"/>
    <w:basedOn w:val="a0"/>
    <w:uiPriority w:val="99"/>
    <w:unhideWhenUsed/>
    <w:rsid w:val="00326DD4"/>
    <w:rPr>
      <w:color w:val="0000FF"/>
      <w:u w:val="single"/>
    </w:rPr>
  </w:style>
  <w:style w:type="paragraph" w:styleId="a3">
    <w:name w:val="Balloon Text"/>
    <w:basedOn w:val="a"/>
    <w:link w:val="Char"/>
    <w:uiPriority w:val="99"/>
    <w:semiHidden/>
    <w:unhideWhenUsed/>
    <w:rsid w:val="00326DD4"/>
    <w:rPr>
      <w:rFonts w:ascii="Tahoma" w:hAnsi="Tahoma" w:cs="Tahoma"/>
      <w:sz w:val="16"/>
      <w:szCs w:val="16"/>
    </w:rPr>
  </w:style>
  <w:style w:type="character" w:customStyle="1" w:styleId="Char">
    <w:name w:val="Κείμενο πλαισίου Char"/>
    <w:basedOn w:val="a0"/>
    <w:link w:val="a3"/>
    <w:uiPriority w:val="99"/>
    <w:semiHidden/>
    <w:rsid w:val="00326DD4"/>
    <w:rPr>
      <w:rFonts w:ascii="Tahoma" w:eastAsia="Times New Roman" w:hAnsi="Tahoma" w:cs="Tahoma"/>
      <w:sz w:val="16"/>
      <w:szCs w:val="16"/>
      <w:lang w:eastAsia="el-GR"/>
    </w:rPr>
  </w:style>
  <w:style w:type="paragraph" w:styleId="Web">
    <w:name w:val="Normal (Web)"/>
    <w:basedOn w:val="a"/>
    <w:rsid w:val="00FD473A"/>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1243</Words>
  <Characters>6716</Characters>
  <Application>Microsoft Office Word</Application>
  <DocSecurity>0</DocSecurity>
  <Lines>55</Lines>
  <Paragraphs>15</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7944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5</cp:revision>
  <cp:lastPrinted>2013-12-19T12:07:00Z</cp:lastPrinted>
  <dcterms:created xsi:type="dcterms:W3CDTF">2013-12-19T11:26:00Z</dcterms:created>
  <dcterms:modified xsi:type="dcterms:W3CDTF">2013-12-19T12:20:00Z</dcterms:modified>
</cp:coreProperties>
</file>