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8"/>
        <w:gridCol w:w="2268"/>
        <w:gridCol w:w="2833"/>
      </w:tblGrid>
      <w:tr w:rsidR="006F5254" w:rsidRPr="00597C89" w:rsidTr="006F5254">
        <w:trPr>
          <w:trHeight w:val="1803"/>
        </w:trPr>
        <w:tc>
          <w:tcPr>
            <w:tcW w:w="4788" w:type="dxa"/>
            <w:shd w:val="clear" w:color="auto" w:fill="auto"/>
          </w:tcPr>
          <w:p w:rsidR="006F5254" w:rsidRPr="00026C04" w:rsidRDefault="006F5254" w:rsidP="00FD1ECF">
            <w:pPr>
              <w:pStyle w:val="a3"/>
              <w:rPr>
                <w:rFonts w:ascii="Verdana" w:hAnsi="Verdana" w:cs="Arial"/>
                <w:b/>
                <w:bCs/>
                <w:sz w:val="18"/>
                <w:szCs w:val="18"/>
                <w:lang w:val="el-GR"/>
              </w:rPr>
            </w:pPr>
            <w:r w:rsidRPr="00026C04">
              <w:rPr>
                <w:rFonts w:ascii="Verdana" w:hAnsi="Verdana" w:cs="Arial"/>
                <w:b/>
                <w:bCs/>
                <w:sz w:val="18"/>
                <w:szCs w:val="18"/>
                <w:lang w:val="el-GR"/>
              </w:rPr>
              <w:t xml:space="preserve">            </w:t>
            </w:r>
          </w:p>
          <w:p w:rsidR="006F5254" w:rsidRPr="00026C04" w:rsidRDefault="006F5254" w:rsidP="00FD1ECF">
            <w:pPr>
              <w:rPr>
                <w:rFonts w:ascii="Verdana" w:hAnsi="Verdana"/>
                <w:sz w:val="18"/>
                <w:szCs w:val="18"/>
              </w:rPr>
            </w:pPr>
            <w:r w:rsidRPr="00026C04">
              <w:rPr>
                <w:rFonts w:ascii="Verdana" w:hAnsi="Verdana"/>
                <w:noProof/>
                <w:sz w:val="18"/>
                <w:szCs w:val="18"/>
              </w:rPr>
              <w:drawing>
                <wp:anchor distT="0" distB="0" distL="114935" distR="114935" simplePos="0" relativeHeight="251659264" behindDoc="0" locked="0" layoutInCell="1" allowOverlap="1">
                  <wp:simplePos x="0" y="0"/>
                  <wp:positionH relativeFrom="column">
                    <wp:posOffset>-180975</wp:posOffset>
                  </wp:positionH>
                  <wp:positionV relativeFrom="paragraph">
                    <wp:posOffset>-247650</wp:posOffset>
                  </wp:positionV>
                  <wp:extent cx="542925" cy="542925"/>
                  <wp:effectExtent l="19050" t="0" r="9525" b="0"/>
                  <wp:wrapTopAndBottom/>
                  <wp:docPr id="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cstate="print"/>
                          <a:srcRect/>
                          <a:stretch>
                            <a:fillRect/>
                          </a:stretch>
                        </pic:blipFill>
                        <pic:spPr bwMode="auto">
                          <a:xfrm>
                            <a:off x="0" y="0"/>
                            <a:ext cx="542925" cy="542925"/>
                          </a:xfrm>
                          <a:prstGeom prst="rect">
                            <a:avLst/>
                          </a:prstGeom>
                          <a:solidFill>
                            <a:srgbClr val="FFFFFF"/>
                          </a:solidFill>
                          <a:ln w="9525">
                            <a:noFill/>
                            <a:miter lim="800000"/>
                            <a:headEnd/>
                            <a:tailEnd/>
                          </a:ln>
                        </pic:spPr>
                      </pic:pic>
                    </a:graphicData>
                  </a:graphic>
                </wp:anchor>
              </w:drawing>
            </w:r>
            <w:r w:rsidRPr="00026C04">
              <w:rPr>
                <w:rFonts w:ascii="Verdana" w:hAnsi="Verdana"/>
                <w:sz w:val="18"/>
                <w:szCs w:val="18"/>
              </w:rPr>
              <w:t>ΕΛΛΗΝΙΚΗ ΔΗΜΟΚΡΑΤΙΑ</w:t>
            </w:r>
          </w:p>
          <w:p w:rsidR="006F5254" w:rsidRPr="00026C04" w:rsidRDefault="006F5254" w:rsidP="00FD1ECF">
            <w:pPr>
              <w:rPr>
                <w:rFonts w:ascii="Verdana" w:hAnsi="Verdana"/>
                <w:sz w:val="18"/>
                <w:szCs w:val="18"/>
              </w:rPr>
            </w:pPr>
            <w:r w:rsidRPr="00026C04">
              <w:rPr>
                <w:rFonts w:ascii="Verdana" w:hAnsi="Verdana"/>
                <w:sz w:val="18"/>
                <w:szCs w:val="18"/>
              </w:rPr>
              <w:t>ΕΠΙΜΕΛΗΤΗΡΙΟ ΛΕΥΚΑΔΑΣ</w:t>
            </w:r>
          </w:p>
          <w:p w:rsidR="006F5254" w:rsidRPr="00026C04" w:rsidRDefault="006F5254" w:rsidP="00FD1ECF">
            <w:pPr>
              <w:rPr>
                <w:rFonts w:ascii="Verdana" w:hAnsi="Verdana"/>
                <w:sz w:val="18"/>
                <w:szCs w:val="18"/>
              </w:rPr>
            </w:pPr>
            <w:r w:rsidRPr="00026C04">
              <w:rPr>
                <w:rFonts w:ascii="Verdana" w:hAnsi="Verdana"/>
                <w:sz w:val="18"/>
                <w:szCs w:val="18"/>
              </w:rPr>
              <w:t>ΥΠΗΡΕΣΙΑ ΓΕΝΙΚΟΥ ΕΜΠΟΡΙΚΟΥ ΜΗΤΡΩΟΥ</w:t>
            </w:r>
          </w:p>
          <w:p w:rsidR="006F5254" w:rsidRPr="00026C04" w:rsidRDefault="006F5254" w:rsidP="00FD1ECF">
            <w:pPr>
              <w:rPr>
                <w:rFonts w:ascii="Verdana" w:hAnsi="Verdana"/>
                <w:sz w:val="18"/>
                <w:szCs w:val="18"/>
              </w:rPr>
            </w:pPr>
          </w:p>
          <w:p w:rsidR="006F5254" w:rsidRPr="00FE3EAD" w:rsidRDefault="006F5254" w:rsidP="00FD1ECF">
            <w:pPr>
              <w:rPr>
                <w:rFonts w:ascii="Verdana" w:hAnsi="Verdana"/>
                <w:sz w:val="18"/>
                <w:szCs w:val="18"/>
              </w:rPr>
            </w:pPr>
            <w:r w:rsidRPr="00026C04">
              <w:rPr>
                <w:rFonts w:ascii="Verdana" w:hAnsi="Verdana"/>
                <w:sz w:val="18"/>
                <w:szCs w:val="18"/>
              </w:rPr>
              <w:t xml:space="preserve">                                                                                    </w:t>
            </w:r>
            <w:r>
              <w:rPr>
                <w:rFonts w:ascii="Verdana" w:hAnsi="Verdana"/>
                <w:sz w:val="18"/>
                <w:szCs w:val="18"/>
              </w:rPr>
              <w:t xml:space="preserve">                             </w:t>
            </w:r>
          </w:p>
          <w:p w:rsidR="006F5254" w:rsidRPr="00026C04" w:rsidRDefault="006F5254" w:rsidP="00FD1ECF">
            <w:pPr>
              <w:rPr>
                <w:rFonts w:ascii="Verdana" w:hAnsi="Verdana"/>
                <w:sz w:val="18"/>
                <w:szCs w:val="18"/>
              </w:rPr>
            </w:pPr>
          </w:p>
          <w:p w:rsidR="006F5254" w:rsidRPr="00026C04" w:rsidRDefault="006F5254" w:rsidP="00FD1ECF">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Δ/</w:t>
            </w:r>
            <w:proofErr w:type="spellStart"/>
            <w:r w:rsidRPr="00026C04">
              <w:rPr>
                <w:rFonts w:ascii="Verdana" w:hAnsi="Verdana"/>
                <w:sz w:val="18"/>
                <w:szCs w:val="18"/>
              </w:rPr>
              <w:t>νση:</w:t>
            </w:r>
            <w:proofErr w:type="spellEnd"/>
            <w:r w:rsidRPr="00026C04">
              <w:rPr>
                <w:rFonts w:ascii="Verdana" w:hAnsi="Verdana"/>
                <w:sz w:val="18"/>
                <w:szCs w:val="18"/>
              </w:rPr>
              <w:t xml:space="preserve"> Ι.ΜΕΛΑ 112 &amp; ΜΗΤΡΟΠΟΛΕΩΣ 1</w:t>
            </w:r>
          </w:p>
          <w:p w:rsidR="006F5254" w:rsidRPr="00026C04" w:rsidRDefault="006F5254" w:rsidP="00FD1ECF">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Κώδικας: 31100</w:t>
            </w:r>
          </w:p>
          <w:p w:rsidR="006F5254" w:rsidRPr="00026C04" w:rsidRDefault="006F5254" w:rsidP="00FD1ECF">
            <w:pPr>
              <w:rPr>
                <w:rFonts w:ascii="Verdana" w:hAnsi="Verdana"/>
                <w:sz w:val="18"/>
                <w:szCs w:val="18"/>
              </w:rPr>
            </w:pPr>
            <w:r w:rsidRPr="00026C04">
              <w:rPr>
                <w:rFonts w:ascii="Verdana" w:hAnsi="Verdana"/>
                <w:sz w:val="18"/>
                <w:szCs w:val="18"/>
              </w:rPr>
              <w:t>Αρμόδιος : ΑΘΑΝΑΣΙΟΥ ΠΗΝΕΛΟΠΗ</w:t>
            </w:r>
          </w:p>
          <w:p w:rsidR="006F5254" w:rsidRPr="00026C04" w:rsidRDefault="006F5254" w:rsidP="00FD1ECF">
            <w:pPr>
              <w:rPr>
                <w:rFonts w:ascii="Verdana" w:hAnsi="Verdana"/>
                <w:sz w:val="18"/>
                <w:szCs w:val="18"/>
              </w:rPr>
            </w:pPr>
            <w:r w:rsidRPr="00026C04">
              <w:rPr>
                <w:rFonts w:ascii="Verdana" w:hAnsi="Verdana"/>
                <w:sz w:val="18"/>
                <w:szCs w:val="18"/>
              </w:rPr>
              <w:t>Τηλέφωνο: 26450 22381</w:t>
            </w:r>
          </w:p>
          <w:p w:rsidR="006F5254" w:rsidRPr="00026C04" w:rsidRDefault="006F5254" w:rsidP="00FD1ECF">
            <w:pPr>
              <w:rPr>
                <w:rFonts w:ascii="Verdana" w:hAnsi="Verdana"/>
                <w:sz w:val="18"/>
                <w:szCs w:val="18"/>
              </w:rPr>
            </w:pPr>
            <w:r w:rsidRPr="00026C04">
              <w:rPr>
                <w:rFonts w:ascii="Verdana" w:hAnsi="Verdana"/>
                <w:sz w:val="18"/>
                <w:szCs w:val="18"/>
                <w:lang w:val="en-US"/>
              </w:rPr>
              <w:t>Fax</w:t>
            </w:r>
            <w:r w:rsidRPr="00026C04">
              <w:rPr>
                <w:rFonts w:ascii="Verdana" w:hAnsi="Verdana"/>
                <w:sz w:val="18"/>
                <w:szCs w:val="18"/>
              </w:rPr>
              <w:t>: 2645021274</w:t>
            </w:r>
          </w:p>
          <w:p w:rsidR="006F5254" w:rsidRPr="00026C04" w:rsidRDefault="006F5254" w:rsidP="00FD1ECF">
            <w:pPr>
              <w:rPr>
                <w:rFonts w:ascii="Verdana" w:hAnsi="Verdana"/>
                <w:sz w:val="18"/>
                <w:szCs w:val="18"/>
              </w:rPr>
            </w:pPr>
            <w:r w:rsidRPr="00026C04">
              <w:rPr>
                <w:rFonts w:ascii="Verdana" w:hAnsi="Verdana"/>
                <w:sz w:val="18"/>
                <w:szCs w:val="18"/>
              </w:rPr>
              <w:t>Ηλεκτρονική Δ/</w:t>
            </w:r>
            <w:proofErr w:type="spellStart"/>
            <w:r w:rsidRPr="00026C04">
              <w:rPr>
                <w:rFonts w:ascii="Verdana" w:hAnsi="Verdana"/>
                <w:sz w:val="18"/>
                <w:szCs w:val="18"/>
              </w:rPr>
              <w:t>νση:</w:t>
            </w:r>
            <w:proofErr w:type="spellEnd"/>
            <w:r w:rsidRPr="00026C04">
              <w:rPr>
                <w:rFonts w:ascii="Verdana" w:hAnsi="Verdana"/>
                <w:sz w:val="18"/>
                <w:szCs w:val="18"/>
              </w:rPr>
              <w:t xml:space="preserve"> </w:t>
            </w:r>
            <w:hyperlink r:id="rId5" w:history="1">
              <w:r w:rsidRPr="00026C04">
                <w:rPr>
                  <w:rStyle w:val="-"/>
                  <w:rFonts w:ascii="Verdana" w:hAnsi="Verdana"/>
                  <w:sz w:val="18"/>
                  <w:szCs w:val="18"/>
                  <w:lang w:val="en-US"/>
                </w:rPr>
                <w:t>ebelef</w:t>
              </w:r>
              <w:r w:rsidRPr="00026C04">
                <w:rPr>
                  <w:rStyle w:val="-"/>
                  <w:rFonts w:ascii="Verdana" w:hAnsi="Verdana"/>
                  <w:sz w:val="18"/>
                  <w:szCs w:val="18"/>
                </w:rPr>
                <w:t>@</w:t>
              </w:r>
              <w:r w:rsidRPr="00026C04">
                <w:rPr>
                  <w:rStyle w:val="-"/>
                  <w:rFonts w:ascii="Verdana" w:hAnsi="Verdana"/>
                  <w:sz w:val="18"/>
                  <w:szCs w:val="18"/>
                  <w:lang w:val="en-US"/>
                </w:rPr>
                <w:t>otenet</w:t>
              </w:r>
              <w:r w:rsidRPr="00026C04">
                <w:rPr>
                  <w:rStyle w:val="-"/>
                  <w:rFonts w:ascii="Verdana" w:hAnsi="Verdana"/>
                  <w:sz w:val="18"/>
                  <w:szCs w:val="18"/>
                </w:rPr>
                <w:t>.</w:t>
              </w:r>
              <w:r w:rsidRPr="00026C04">
                <w:rPr>
                  <w:rStyle w:val="-"/>
                  <w:rFonts w:ascii="Verdana" w:hAnsi="Verdana"/>
                  <w:sz w:val="18"/>
                  <w:szCs w:val="18"/>
                  <w:lang w:val="en-US"/>
                </w:rPr>
                <w:t>gr</w:t>
              </w:r>
            </w:hyperlink>
          </w:p>
          <w:p w:rsidR="006F5254" w:rsidRPr="00026C04" w:rsidRDefault="006F5254" w:rsidP="00FD1ECF">
            <w:pPr>
              <w:rPr>
                <w:rFonts w:ascii="Verdana" w:hAnsi="Verdana" w:cs="Arial"/>
                <w:b/>
                <w:bCs/>
                <w:color w:val="333333"/>
                <w:sz w:val="18"/>
                <w:szCs w:val="18"/>
              </w:rPr>
            </w:pPr>
          </w:p>
        </w:tc>
        <w:tc>
          <w:tcPr>
            <w:tcW w:w="2268" w:type="dxa"/>
            <w:shd w:val="clear" w:color="auto" w:fill="auto"/>
          </w:tcPr>
          <w:p w:rsidR="006F5254" w:rsidRPr="00FE3EAD" w:rsidRDefault="006F5254" w:rsidP="00FD1ECF">
            <w:pPr>
              <w:pStyle w:val="a3"/>
              <w:ind w:right="-2144"/>
              <w:jc w:val="both"/>
              <w:rPr>
                <w:rFonts w:ascii="Arial" w:hAnsi="Arial" w:cs="Arial"/>
                <w:b/>
                <w:bCs/>
                <w:color w:val="333333"/>
                <w:sz w:val="20"/>
                <w:lang w:val="el-GR"/>
              </w:rPr>
            </w:pPr>
          </w:p>
        </w:tc>
        <w:tc>
          <w:tcPr>
            <w:tcW w:w="2833" w:type="dxa"/>
            <w:shd w:val="clear" w:color="auto" w:fill="auto"/>
          </w:tcPr>
          <w:p w:rsidR="006F5254" w:rsidRPr="00FE3EAD" w:rsidRDefault="006F5254" w:rsidP="00FD1ECF">
            <w:pPr>
              <w:pStyle w:val="a3"/>
              <w:rPr>
                <w:rFonts w:ascii="Arial" w:hAnsi="Arial" w:cs="Arial"/>
                <w:lang w:val="el-GR"/>
              </w:rPr>
            </w:pPr>
          </w:p>
          <w:p w:rsidR="006F5254" w:rsidRPr="00FE3EAD" w:rsidRDefault="006F5254" w:rsidP="00FD1ECF">
            <w:pPr>
              <w:rPr>
                <w:rFonts w:ascii="Arial" w:hAnsi="Arial" w:cs="Arial"/>
              </w:rPr>
            </w:pPr>
          </w:p>
          <w:p w:rsidR="006F5254" w:rsidRPr="00FE3EAD" w:rsidRDefault="006F5254" w:rsidP="00FD1ECF">
            <w:pPr>
              <w:rPr>
                <w:rFonts w:ascii="Arial" w:hAnsi="Arial" w:cs="Arial"/>
              </w:rPr>
            </w:pPr>
          </w:p>
          <w:p w:rsidR="006F5254" w:rsidRPr="00FE3EAD" w:rsidRDefault="006F5254" w:rsidP="00FD1ECF">
            <w:pPr>
              <w:rPr>
                <w:rFonts w:ascii="Arial" w:hAnsi="Arial" w:cs="Arial"/>
              </w:rPr>
            </w:pPr>
          </w:p>
          <w:p w:rsidR="006F5254" w:rsidRPr="00FE3EAD" w:rsidRDefault="006F5254" w:rsidP="00FD1ECF">
            <w:pPr>
              <w:rPr>
                <w:rFonts w:ascii="Arial" w:hAnsi="Arial" w:cs="Arial"/>
              </w:rPr>
            </w:pPr>
          </w:p>
          <w:p w:rsidR="006F5254" w:rsidRPr="00FE3EAD" w:rsidRDefault="006F5254" w:rsidP="00FD1ECF">
            <w:pPr>
              <w:rPr>
                <w:rFonts w:ascii="Arial" w:hAnsi="Arial" w:cs="Arial"/>
              </w:rPr>
            </w:pPr>
          </w:p>
          <w:p w:rsidR="006F5254" w:rsidRPr="00FE3EAD" w:rsidRDefault="006F5254" w:rsidP="00FD1ECF">
            <w:pPr>
              <w:rPr>
                <w:rFonts w:ascii="Arial" w:hAnsi="Arial" w:cs="Arial"/>
              </w:rPr>
            </w:pPr>
          </w:p>
          <w:p w:rsidR="006F5254" w:rsidRPr="00D71B8F" w:rsidRDefault="006F5254" w:rsidP="00FD1ECF">
            <w:r w:rsidRPr="006F5254">
              <w:t xml:space="preserve">Λευκάδα, </w:t>
            </w:r>
            <w:r w:rsidR="00D71B8F">
              <w:t>12/12/2013</w:t>
            </w:r>
          </w:p>
          <w:p w:rsidR="006F5254" w:rsidRPr="006F5254" w:rsidRDefault="006F5254" w:rsidP="00FD1ECF">
            <w:pPr>
              <w:rPr>
                <w:lang w:val="en-US"/>
              </w:rPr>
            </w:pPr>
          </w:p>
          <w:p w:rsidR="006F5254" w:rsidRPr="00D71B8F" w:rsidRDefault="006F5254" w:rsidP="00FD1ECF">
            <w:r w:rsidRPr="006F5254">
              <w:t xml:space="preserve">Αρ. </w:t>
            </w:r>
            <w:proofErr w:type="spellStart"/>
            <w:r w:rsidRPr="006F5254">
              <w:t>Πρωτ</w:t>
            </w:r>
            <w:proofErr w:type="spellEnd"/>
            <w:r w:rsidRPr="006F5254">
              <w:t xml:space="preserve">: </w:t>
            </w:r>
            <w:r w:rsidR="00D71B8F">
              <w:t>4035</w:t>
            </w:r>
          </w:p>
          <w:p w:rsidR="006F5254" w:rsidRPr="006F5254" w:rsidRDefault="006F5254" w:rsidP="00FD1ECF"/>
          <w:p w:rsidR="006F5254" w:rsidRDefault="006F5254" w:rsidP="00FD1ECF">
            <w:pPr>
              <w:rPr>
                <w:rFonts w:ascii="Arial" w:hAnsi="Arial" w:cs="Arial"/>
              </w:rPr>
            </w:pPr>
          </w:p>
          <w:p w:rsidR="006F5254" w:rsidRDefault="006F5254" w:rsidP="00FD1ECF">
            <w:pPr>
              <w:rPr>
                <w:rFonts w:ascii="Arial" w:hAnsi="Arial" w:cs="Arial"/>
              </w:rPr>
            </w:pPr>
          </w:p>
          <w:p w:rsidR="006F5254" w:rsidRPr="0049430B" w:rsidRDefault="006F5254" w:rsidP="00FD1ECF">
            <w:pPr>
              <w:jc w:val="both"/>
              <w:rPr>
                <w:rFonts w:ascii="Arial" w:hAnsi="Arial" w:cs="Arial"/>
              </w:rPr>
            </w:pPr>
          </w:p>
        </w:tc>
      </w:tr>
    </w:tbl>
    <w:p w:rsidR="006F5254" w:rsidRPr="00F46488" w:rsidRDefault="006F5254" w:rsidP="006F5254">
      <w:pPr>
        <w:framePr w:hSpace="180" w:wrap="around" w:vAnchor="text" w:hAnchor="margin" w:y="70"/>
        <w:snapToGrid w:val="0"/>
        <w:ind w:right="-120" w:firstLine="480"/>
        <w:jc w:val="both"/>
        <w:rPr>
          <w:color w:val="000000"/>
          <w:sz w:val="22"/>
          <w:szCs w:val="22"/>
        </w:rPr>
      </w:pPr>
      <w:r>
        <w:t xml:space="preserve">                                                                                             </w:t>
      </w:r>
      <w:r>
        <w:rPr>
          <w:lang w:val="en-US"/>
        </w:rPr>
        <w:t xml:space="preserve">                 </w:t>
      </w:r>
      <w:r>
        <w:t xml:space="preserve">   </w:t>
      </w:r>
      <w:r w:rsidRPr="00F46488">
        <w:rPr>
          <w:color w:val="000000"/>
          <w:sz w:val="22"/>
          <w:szCs w:val="22"/>
          <w:u w:val="single"/>
        </w:rPr>
        <w:t>Προς</w:t>
      </w:r>
      <w:r w:rsidRPr="00F46488">
        <w:rPr>
          <w:color w:val="000000"/>
          <w:sz w:val="22"/>
          <w:szCs w:val="22"/>
        </w:rPr>
        <w:t xml:space="preserve"> : </w:t>
      </w:r>
    </w:p>
    <w:p w:rsidR="006F5254" w:rsidRPr="00F46488" w:rsidRDefault="006F5254" w:rsidP="006F5254">
      <w:pPr>
        <w:framePr w:hSpace="180" w:wrap="around" w:vAnchor="text" w:hAnchor="margin" w:y="70"/>
        <w:snapToGrid w:val="0"/>
        <w:ind w:right="-120" w:firstLine="480"/>
        <w:jc w:val="both"/>
        <w:rPr>
          <w:b/>
          <w:color w:val="000000"/>
          <w:sz w:val="22"/>
          <w:szCs w:val="22"/>
        </w:rPr>
      </w:pPr>
      <w:r>
        <w:rPr>
          <w:b/>
          <w:color w:val="000000"/>
          <w:sz w:val="22"/>
          <w:szCs w:val="22"/>
        </w:rPr>
        <w:t xml:space="preserve">                                                                                            </w:t>
      </w:r>
      <w:r>
        <w:rPr>
          <w:b/>
          <w:color w:val="000000"/>
          <w:sz w:val="22"/>
          <w:szCs w:val="22"/>
          <w:lang w:val="en-US"/>
        </w:rPr>
        <w:t xml:space="preserve">                </w:t>
      </w:r>
      <w:r w:rsidRPr="00F46488">
        <w:rPr>
          <w:b/>
          <w:color w:val="000000"/>
          <w:sz w:val="22"/>
          <w:szCs w:val="22"/>
        </w:rPr>
        <w:t xml:space="preserve">Το Εθνικό Τυπογραφείο </w:t>
      </w:r>
    </w:p>
    <w:p w:rsidR="006F5254" w:rsidRPr="006B54E2" w:rsidRDefault="006F5254" w:rsidP="006F5254">
      <w:pPr>
        <w:framePr w:hSpace="180" w:wrap="around" w:vAnchor="text" w:hAnchor="margin" w:y="70"/>
        <w:snapToGrid w:val="0"/>
        <w:ind w:right="-120" w:firstLine="480"/>
        <w:jc w:val="both"/>
        <w:rPr>
          <w:b/>
          <w:sz w:val="22"/>
          <w:szCs w:val="22"/>
        </w:rPr>
      </w:pPr>
      <w:r w:rsidRPr="006B54E2">
        <w:rPr>
          <w:b/>
          <w:sz w:val="22"/>
          <w:szCs w:val="22"/>
        </w:rPr>
        <w:t xml:space="preserve">                                                                                             </w:t>
      </w:r>
      <w:r>
        <w:rPr>
          <w:b/>
          <w:sz w:val="22"/>
          <w:szCs w:val="22"/>
          <w:lang w:val="en-US"/>
        </w:rPr>
        <w:t xml:space="preserve">                </w:t>
      </w:r>
      <w:proofErr w:type="spellStart"/>
      <w:r w:rsidRPr="006B54E2">
        <w:rPr>
          <w:b/>
          <w:sz w:val="22"/>
          <w:szCs w:val="22"/>
        </w:rPr>
        <w:t>Συνημ</w:t>
      </w:r>
      <w:proofErr w:type="spellEnd"/>
      <w:r w:rsidRPr="006B54E2">
        <w:rPr>
          <w:b/>
          <w:sz w:val="22"/>
          <w:szCs w:val="22"/>
        </w:rPr>
        <w:t xml:space="preserve">.: </w:t>
      </w:r>
    </w:p>
    <w:p w:rsidR="006F5254" w:rsidRPr="00F46488" w:rsidRDefault="006F5254" w:rsidP="006F5254">
      <w:pPr>
        <w:framePr w:hSpace="180" w:wrap="around" w:vAnchor="text" w:hAnchor="margin" w:y="70"/>
        <w:tabs>
          <w:tab w:val="left" w:pos="4932"/>
          <w:tab w:val="left" w:pos="5052"/>
        </w:tabs>
        <w:snapToGrid w:val="0"/>
        <w:ind w:right="-120" w:firstLine="480"/>
        <w:jc w:val="both"/>
        <w:rPr>
          <w:color w:val="000000"/>
          <w:sz w:val="22"/>
          <w:szCs w:val="22"/>
        </w:rPr>
      </w:pPr>
      <w:r w:rsidRPr="006B54E2">
        <w:rPr>
          <w:color w:val="000000"/>
          <w:sz w:val="22"/>
          <w:szCs w:val="22"/>
        </w:rPr>
        <w:t xml:space="preserve">                                                                 </w:t>
      </w:r>
      <w:r>
        <w:rPr>
          <w:color w:val="000000"/>
          <w:sz w:val="22"/>
          <w:szCs w:val="22"/>
        </w:rPr>
        <w:t xml:space="preserve">                         </w:t>
      </w:r>
      <w:r w:rsidRPr="006B54E2">
        <w:rPr>
          <w:color w:val="000000"/>
          <w:sz w:val="22"/>
          <w:szCs w:val="22"/>
        </w:rPr>
        <w:t xml:space="preserve"> </w:t>
      </w:r>
      <w:r w:rsidRPr="006F5254">
        <w:rPr>
          <w:color w:val="000000"/>
          <w:sz w:val="22"/>
          <w:szCs w:val="22"/>
        </w:rPr>
        <w:t xml:space="preserve">                  </w:t>
      </w:r>
      <w:r>
        <w:rPr>
          <w:color w:val="000000"/>
          <w:sz w:val="22"/>
          <w:szCs w:val="22"/>
        </w:rPr>
        <w:t>Α) Διπλότυπο Δ.Ο.Υ.</w:t>
      </w:r>
    </w:p>
    <w:p w:rsidR="006F5254" w:rsidRPr="006B54E2" w:rsidRDefault="006F5254" w:rsidP="006F5254">
      <w:r>
        <w:rPr>
          <w:color w:val="000000"/>
          <w:sz w:val="22"/>
          <w:szCs w:val="22"/>
        </w:rPr>
        <w:t xml:space="preserve"> </w:t>
      </w:r>
    </w:p>
    <w:p w:rsidR="006F5254" w:rsidRDefault="006F5254" w:rsidP="006F5254">
      <w:pPr>
        <w:widowControl w:val="0"/>
        <w:autoSpaceDE w:val="0"/>
        <w:autoSpaceDN w:val="0"/>
        <w:adjustRightInd w:val="0"/>
        <w:ind w:right="-120"/>
        <w:jc w:val="center"/>
        <w:rPr>
          <w:b/>
          <w:color w:val="000000"/>
          <w:sz w:val="22"/>
          <w:szCs w:val="22"/>
          <w:u w:val="single"/>
        </w:rPr>
      </w:pPr>
    </w:p>
    <w:p w:rsidR="006F5254" w:rsidRDefault="006F5254" w:rsidP="006F5254">
      <w:pPr>
        <w:widowControl w:val="0"/>
        <w:autoSpaceDE w:val="0"/>
        <w:autoSpaceDN w:val="0"/>
        <w:adjustRightInd w:val="0"/>
        <w:ind w:right="-120"/>
        <w:jc w:val="center"/>
        <w:rPr>
          <w:b/>
          <w:color w:val="000000"/>
          <w:sz w:val="22"/>
          <w:szCs w:val="22"/>
          <w:u w:val="single"/>
        </w:rPr>
      </w:pPr>
    </w:p>
    <w:p w:rsidR="006F5254" w:rsidRPr="000D4EB4" w:rsidRDefault="006F5254" w:rsidP="006F5254">
      <w:pPr>
        <w:widowControl w:val="0"/>
        <w:tabs>
          <w:tab w:val="left" w:pos="1635"/>
        </w:tabs>
        <w:autoSpaceDE w:val="0"/>
        <w:autoSpaceDN w:val="0"/>
        <w:adjustRightInd w:val="0"/>
        <w:ind w:right="-120"/>
        <w:rPr>
          <w:color w:val="000000"/>
          <w:sz w:val="22"/>
          <w:szCs w:val="22"/>
        </w:rPr>
      </w:pPr>
      <w:r>
        <w:rPr>
          <w:b/>
          <w:color w:val="000000"/>
          <w:sz w:val="22"/>
          <w:szCs w:val="22"/>
          <w:u w:val="single"/>
        </w:rPr>
        <w:t xml:space="preserve">   </w:t>
      </w:r>
    </w:p>
    <w:p w:rsidR="006F5254" w:rsidRPr="006B54E2" w:rsidRDefault="006F5254" w:rsidP="006F5254">
      <w:pPr>
        <w:widowControl w:val="0"/>
        <w:tabs>
          <w:tab w:val="center" w:pos="4213"/>
          <w:tab w:val="left" w:pos="6930"/>
        </w:tabs>
        <w:autoSpaceDE w:val="0"/>
        <w:autoSpaceDN w:val="0"/>
        <w:adjustRightInd w:val="0"/>
        <w:ind w:right="-120"/>
        <w:rPr>
          <w:color w:val="000000"/>
          <w:sz w:val="22"/>
          <w:szCs w:val="22"/>
        </w:rPr>
      </w:pPr>
      <w:r w:rsidRPr="006B54E2">
        <w:rPr>
          <w:color w:val="000000"/>
          <w:sz w:val="22"/>
          <w:szCs w:val="22"/>
        </w:rPr>
        <w:tab/>
      </w:r>
      <w:r w:rsidR="00407C54">
        <w:rPr>
          <w:color w:val="000000"/>
          <w:sz w:val="22"/>
          <w:szCs w:val="22"/>
        </w:rPr>
        <w:t xml:space="preserve">               </w:t>
      </w:r>
      <w:r w:rsidRPr="006F5254">
        <w:rPr>
          <w:color w:val="000000"/>
          <w:sz w:val="22"/>
          <w:szCs w:val="22"/>
        </w:rPr>
        <w:t xml:space="preserve"> </w:t>
      </w:r>
      <w:r w:rsidRPr="00F46488">
        <w:rPr>
          <w:b/>
          <w:color w:val="000000"/>
          <w:sz w:val="22"/>
          <w:szCs w:val="22"/>
          <w:u w:val="single"/>
        </w:rPr>
        <w:t>ΑΝΑΚΟΙΝΩΣΗ</w:t>
      </w:r>
    </w:p>
    <w:p w:rsidR="006F5254" w:rsidRPr="00F46488" w:rsidRDefault="006F5254" w:rsidP="006F5254">
      <w:pPr>
        <w:widowControl w:val="0"/>
        <w:autoSpaceDE w:val="0"/>
        <w:autoSpaceDN w:val="0"/>
        <w:adjustRightInd w:val="0"/>
        <w:ind w:right="-120"/>
        <w:jc w:val="both"/>
        <w:rPr>
          <w:color w:val="000000"/>
          <w:sz w:val="22"/>
          <w:szCs w:val="22"/>
        </w:rPr>
      </w:pPr>
    </w:p>
    <w:p w:rsidR="006F5254" w:rsidRDefault="006F5254" w:rsidP="00F26050">
      <w:pPr>
        <w:widowControl w:val="0"/>
        <w:tabs>
          <w:tab w:val="left" w:pos="10200"/>
        </w:tabs>
        <w:autoSpaceDE w:val="0"/>
        <w:autoSpaceDN w:val="0"/>
        <w:adjustRightInd w:val="0"/>
        <w:spacing w:line="360" w:lineRule="auto"/>
        <w:ind w:right="-119"/>
        <w:jc w:val="both"/>
        <w:rPr>
          <w:b/>
          <w:sz w:val="22"/>
          <w:szCs w:val="22"/>
        </w:rPr>
      </w:pPr>
      <w:r w:rsidRPr="00F46488">
        <w:rPr>
          <w:sz w:val="22"/>
          <w:szCs w:val="22"/>
        </w:rPr>
        <w:t>Καταχώρισης στο Γενικό Εμπορικό Μητρώο (</w:t>
      </w:r>
      <w:r>
        <w:rPr>
          <w:sz w:val="22"/>
          <w:szCs w:val="22"/>
        </w:rPr>
        <w:t xml:space="preserve">Γ.Ε.ΜΗ.) τροποποίηση καταστατικού  της </w:t>
      </w:r>
      <w:r w:rsidRPr="00F46488">
        <w:rPr>
          <w:sz w:val="22"/>
          <w:szCs w:val="22"/>
        </w:rPr>
        <w:t xml:space="preserve"> Εταιρείας</w:t>
      </w:r>
      <w:r w:rsidRPr="00871C2A">
        <w:rPr>
          <w:sz w:val="22"/>
          <w:szCs w:val="22"/>
        </w:rPr>
        <w:t xml:space="preserve"> </w:t>
      </w:r>
      <w:r>
        <w:rPr>
          <w:sz w:val="22"/>
          <w:szCs w:val="22"/>
        </w:rPr>
        <w:t xml:space="preserve">Περιορισμένης Ευθύνης </w:t>
      </w:r>
      <w:r w:rsidRPr="00F46488">
        <w:rPr>
          <w:sz w:val="22"/>
          <w:szCs w:val="22"/>
        </w:rPr>
        <w:t xml:space="preserve"> με την επωνυμία «</w:t>
      </w:r>
      <w:r w:rsidR="00407C54">
        <w:rPr>
          <w:bCs/>
          <w:sz w:val="22"/>
          <w:szCs w:val="22"/>
        </w:rPr>
        <w:t>ΣΑΝΣΕΪΛ ΕΛΛΑΣ ΜΟΝΟΠΡΟΣΩΠΗ ΕΤΑΙΡΕΙΑ ΠΕΡΙΟΡΙΣΜΕΝΗΣ ΕΥΘΥΝΗΣ</w:t>
      </w:r>
      <w:r>
        <w:rPr>
          <w:bCs/>
          <w:sz w:val="22"/>
          <w:szCs w:val="22"/>
        </w:rPr>
        <w:t xml:space="preserve"> </w:t>
      </w:r>
      <w:r w:rsidRPr="00F46488">
        <w:rPr>
          <w:sz w:val="22"/>
          <w:szCs w:val="22"/>
        </w:rPr>
        <w:t>»</w:t>
      </w:r>
      <w:r w:rsidRPr="00571F28">
        <w:rPr>
          <w:sz w:val="22"/>
          <w:szCs w:val="22"/>
        </w:rPr>
        <w:t xml:space="preserve">, </w:t>
      </w:r>
      <w:r>
        <w:rPr>
          <w:sz w:val="22"/>
          <w:szCs w:val="22"/>
        </w:rPr>
        <w:t>τον διακριτικό τίτλο «</w:t>
      </w:r>
      <w:r w:rsidR="00407C54">
        <w:rPr>
          <w:sz w:val="22"/>
          <w:szCs w:val="22"/>
          <w:lang w:val="en-US"/>
        </w:rPr>
        <w:t>SUNSAIL</w:t>
      </w:r>
      <w:r w:rsidR="00407C54" w:rsidRPr="00407C54">
        <w:rPr>
          <w:sz w:val="22"/>
          <w:szCs w:val="22"/>
        </w:rPr>
        <w:t xml:space="preserve"> </w:t>
      </w:r>
      <w:r w:rsidR="00407C54">
        <w:rPr>
          <w:sz w:val="22"/>
          <w:szCs w:val="22"/>
          <w:lang w:val="en-US"/>
        </w:rPr>
        <w:t>LIMITED</w:t>
      </w:r>
      <w:r>
        <w:rPr>
          <w:sz w:val="22"/>
          <w:szCs w:val="22"/>
        </w:rPr>
        <w:t>»</w:t>
      </w:r>
      <w:r w:rsidRPr="00F46488">
        <w:rPr>
          <w:b/>
          <w:sz w:val="22"/>
          <w:szCs w:val="22"/>
        </w:rPr>
        <w:t xml:space="preserve"> </w:t>
      </w:r>
    </w:p>
    <w:p w:rsidR="006F5254" w:rsidRPr="00F46488" w:rsidRDefault="006F5254" w:rsidP="006F5254">
      <w:pPr>
        <w:widowControl w:val="0"/>
        <w:tabs>
          <w:tab w:val="left" w:pos="10200"/>
        </w:tabs>
        <w:autoSpaceDE w:val="0"/>
        <w:autoSpaceDN w:val="0"/>
        <w:adjustRightInd w:val="0"/>
        <w:ind w:right="-120"/>
        <w:jc w:val="both"/>
        <w:rPr>
          <w:b/>
          <w:sz w:val="22"/>
          <w:szCs w:val="22"/>
        </w:rPr>
      </w:pPr>
    </w:p>
    <w:p w:rsidR="006F5254" w:rsidRPr="00F46488" w:rsidRDefault="006F5254" w:rsidP="006F5254">
      <w:pPr>
        <w:ind w:right="-120"/>
        <w:jc w:val="center"/>
        <w:rPr>
          <w:b/>
          <w:sz w:val="22"/>
          <w:szCs w:val="22"/>
        </w:rPr>
      </w:pPr>
      <w:r>
        <w:rPr>
          <w:b/>
          <w:sz w:val="22"/>
          <w:szCs w:val="22"/>
        </w:rPr>
        <w:t>Ο ΠΡΟΕΔΡΟΣ ΤΟΥ ΕΠΙΜΕΛΗΤΗΡΙΟΥ ΛΕΥΚΑΔΑΣ</w:t>
      </w:r>
    </w:p>
    <w:p w:rsidR="006F5254" w:rsidRPr="00F46488" w:rsidRDefault="006F5254" w:rsidP="006F5254">
      <w:pPr>
        <w:ind w:right="-120"/>
        <w:jc w:val="center"/>
        <w:rPr>
          <w:b/>
          <w:sz w:val="22"/>
          <w:szCs w:val="22"/>
        </w:rPr>
      </w:pPr>
    </w:p>
    <w:p w:rsidR="006F5254" w:rsidRPr="00F46488" w:rsidRDefault="006F5254" w:rsidP="006F5254">
      <w:pPr>
        <w:widowControl w:val="0"/>
        <w:tabs>
          <w:tab w:val="left" w:pos="10200"/>
        </w:tabs>
        <w:autoSpaceDE w:val="0"/>
        <w:autoSpaceDN w:val="0"/>
        <w:adjustRightInd w:val="0"/>
        <w:spacing w:line="360" w:lineRule="auto"/>
        <w:ind w:right="-120"/>
        <w:jc w:val="both"/>
        <w:rPr>
          <w:b/>
          <w:sz w:val="22"/>
          <w:szCs w:val="22"/>
        </w:rPr>
      </w:pPr>
      <w:r>
        <w:rPr>
          <w:sz w:val="22"/>
          <w:szCs w:val="22"/>
        </w:rPr>
        <w:t xml:space="preserve">Δυνάμει του υπ’ αριθμόν </w:t>
      </w:r>
      <w:r w:rsidR="00407C54" w:rsidRPr="00407C54">
        <w:rPr>
          <w:b/>
          <w:sz w:val="22"/>
          <w:szCs w:val="22"/>
        </w:rPr>
        <w:t>14931/30-11-2013</w:t>
      </w:r>
      <w:r w:rsidR="00407C54">
        <w:rPr>
          <w:b/>
          <w:sz w:val="22"/>
          <w:szCs w:val="22"/>
        </w:rPr>
        <w:t xml:space="preserve"> συμβολαίου  του Συμβολαιογράφου Λευκάδας Σπύρου Αρβανίτη του Βασιλείου </w:t>
      </w:r>
      <w:r>
        <w:rPr>
          <w:b/>
          <w:sz w:val="22"/>
          <w:szCs w:val="22"/>
        </w:rPr>
        <w:t xml:space="preserve">, </w:t>
      </w:r>
      <w:r>
        <w:rPr>
          <w:sz w:val="22"/>
          <w:szCs w:val="22"/>
        </w:rPr>
        <w:t xml:space="preserve"> που </w:t>
      </w:r>
      <w:r w:rsidRPr="00F46488">
        <w:rPr>
          <w:sz w:val="22"/>
          <w:szCs w:val="22"/>
        </w:rPr>
        <w:t>καταχωρήθηκε στο Γενικό Εμπορικό</w:t>
      </w:r>
      <w:r>
        <w:rPr>
          <w:sz w:val="22"/>
          <w:szCs w:val="22"/>
        </w:rPr>
        <w:t xml:space="preserve"> </w:t>
      </w:r>
      <w:r w:rsidRPr="00F46488">
        <w:rPr>
          <w:sz w:val="22"/>
          <w:szCs w:val="22"/>
        </w:rPr>
        <w:t xml:space="preserve">Μητρώο (Γ.Ε.Μ.Η),  </w:t>
      </w:r>
      <w:r>
        <w:rPr>
          <w:sz w:val="22"/>
          <w:szCs w:val="22"/>
        </w:rPr>
        <w:t>τ</w:t>
      </w:r>
      <w:r w:rsidRPr="00F46488">
        <w:rPr>
          <w:sz w:val="22"/>
          <w:szCs w:val="22"/>
        </w:rPr>
        <w:t xml:space="preserve">ην </w:t>
      </w:r>
      <w:r>
        <w:rPr>
          <w:sz w:val="22"/>
          <w:szCs w:val="22"/>
        </w:rPr>
        <w:t xml:space="preserve"> </w:t>
      </w:r>
      <w:r w:rsidR="00407C54">
        <w:rPr>
          <w:b/>
          <w:sz w:val="22"/>
          <w:szCs w:val="22"/>
        </w:rPr>
        <w:t>12/12/2013</w:t>
      </w:r>
      <w:r w:rsidRPr="00F46488">
        <w:rPr>
          <w:sz w:val="22"/>
          <w:szCs w:val="22"/>
        </w:rPr>
        <w:t xml:space="preserve"> </w:t>
      </w:r>
      <w:r w:rsidRPr="00F46488">
        <w:rPr>
          <w:b/>
          <w:sz w:val="22"/>
          <w:szCs w:val="22"/>
        </w:rPr>
        <w:t>με Κωδικό Αριθμό Καταχώρισης</w:t>
      </w:r>
      <w:r w:rsidRPr="00C23085">
        <w:rPr>
          <w:b/>
          <w:sz w:val="22"/>
          <w:szCs w:val="22"/>
        </w:rPr>
        <w:t xml:space="preserve"> </w:t>
      </w:r>
      <w:r w:rsidR="00C70534">
        <w:rPr>
          <w:b/>
          <w:sz w:val="22"/>
          <w:szCs w:val="22"/>
        </w:rPr>
        <w:t xml:space="preserve">134827 </w:t>
      </w:r>
      <w:r>
        <w:rPr>
          <w:b/>
          <w:sz w:val="22"/>
          <w:szCs w:val="22"/>
        </w:rPr>
        <w:t xml:space="preserve"> τ</w:t>
      </w:r>
      <w:r w:rsidR="00F26050">
        <w:rPr>
          <w:b/>
          <w:sz w:val="22"/>
          <w:szCs w:val="22"/>
        </w:rPr>
        <w:t xml:space="preserve">ροποποιείται και κωδικοποιείται </w:t>
      </w:r>
      <w:r>
        <w:rPr>
          <w:b/>
          <w:sz w:val="22"/>
          <w:szCs w:val="22"/>
        </w:rPr>
        <w:t>το καταστατικό της εταιρείας με την επωνυμία «</w:t>
      </w:r>
      <w:r w:rsidR="00C70534">
        <w:rPr>
          <w:bCs/>
          <w:sz w:val="22"/>
          <w:szCs w:val="22"/>
        </w:rPr>
        <w:t>ΣΑΝΣΕΪΛ ΕΛΛΑΣ ΜΟΝΟΠΡΟΣΩΠΗ ΕΤΑΙΡΕΙΑ ΠΕΡΙΟΡΙΣΜΕΝΗΣ ΕΥΘΥΝΗΣ</w:t>
      </w:r>
      <w:r>
        <w:rPr>
          <w:b/>
          <w:sz w:val="22"/>
          <w:szCs w:val="22"/>
        </w:rPr>
        <w:t xml:space="preserve"> </w:t>
      </w:r>
      <w:r w:rsidR="00F172BE">
        <w:rPr>
          <w:b/>
          <w:sz w:val="22"/>
          <w:szCs w:val="22"/>
        </w:rPr>
        <w:t xml:space="preserve">» και </w:t>
      </w:r>
      <w:proofErr w:type="spellStart"/>
      <w:r w:rsidR="00F172BE">
        <w:rPr>
          <w:b/>
          <w:sz w:val="22"/>
          <w:szCs w:val="22"/>
        </w:rPr>
        <w:t>δ.τ</w:t>
      </w:r>
      <w:proofErr w:type="spellEnd"/>
      <w:r>
        <w:rPr>
          <w:b/>
          <w:sz w:val="22"/>
          <w:szCs w:val="22"/>
        </w:rPr>
        <w:t xml:space="preserve"> «» με έδρα τ</w:t>
      </w:r>
      <w:r w:rsidR="00C70534">
        <w:rPr>
          <w:b/>
          <w:sz w:val="22"/>
          <w:szCs w:val="22"/>
        </w:rPr>
        <w:t xml:space="preserve">η Λευκάδα (οδός Ακαρνανίας και Γ. Μαχαιρά 2) </w:t>
      </w:r>
      <w:r w:rsidRPr="00B551E6">
        <w:rPr>
          <w:sz w:val="22"/>
          <w:szCs w:val="22"/>
        </w:rPr>
        <w:t xml:space="preserve"> </w:t>
      </w:r>
      <w:r w:rsidRPr="00F46488">
        <w:rPr>
          <w:sz w:val="22"/>
          <w:szCs w:val="22"/>
        </w:rPr>
        <w:t xml:space="preserve">και αριθμό Γ.Ε.Μ.Η. </w:t>
      </w:r>
      <w:r w:rsidR="00C70534">
        <w:rPr>
          <w:b/>
          <w:sz w:val="22"/>
          <w:szCs w:val="22"/>
        </w:rPr>
        <w:t>1229501000</w:t>
      </w:r>
      <w:r w:rsidRPr="006B54E2">
        <w:rPr>
          <w:b/>
          <w:sz w:val="22"/>
          <w:szCs w:val="22"/>
        </w:rPr>
        <w:t xml:space="preserve">, </w:t>
      </w:r>
      <w:r>
        <w:rPr>
          <w:sz w:val="22"/>
          <w:szCs w:val="22"/>
        </w:rPr>
        <w:t>από τ</w:t>
      </w:r>
      <w:r>
        <w:rPr>
          <w:sz w:val="22"/>
          <w:szCs w:val="22"/>
          <w:lang w:val="en-US"/>
        </w:rPr>
        <w:t>o</w:t>
      </w:r>
      <w:r>
        <w:rPr>
          <w:sz w:val="22"/>
          <w:szCs w:val="22"/>
        </w:rPr>
        <w:t xml:space="preserve"> οποί</w:t>
      </w:r>
      <w:r>
        <w:rPr>
          <w:sz w:val="22"/>
          <w:szCs w:val="22"/>
          <w:lang w:val="en-US"/>
        </w:rPr>
        <w:t>o</w:t>
      </w:r>
      <w:r>
        <w:rPr>
          <w:sz w:val="22"/>
          <w:szCs w:val="22"/>
        </w:rPr>
        <w:t xml:space="preserve"> προ</w:t>
      </w:r>
      <w:r w:rsidR="00C70534">
        <w:rPr>
          <w:sz w:val="22"/>
          <w:szCs w:val="22"/>
        </w:rPr>
        <w:t xml:space="preserve">κύπτει τροποποίηση των άρθρων 14 και 32 του καταστατικού της </w:t>
      </w:r>
      <w:r>
        <w:rPr>
          <w:sz w:val="22"/>
          <w:szCs w:val="22"/>
        </w:rPr>
        <w:t xml:space="preserve"> εταιρείας.</w:t>
      </w:r>
    </w:p>
    <w:p w:rsidR="006F5254" w:rsidRDefault="00D71B8F" w:rsidP="006F5254">
      <w:pPr>
        <w:spacing w:line="360" w:lineRule="auto"/>
        <w:rPr>
          <w:rFonts w:ascii="Tahoma" w:hAnsi="Tahoma" w:cs="Tahoma"/>
          <w:b/>
          <w:sz w:val="18"/>
          <w:szCs w:val="18"/>
        </w:rPr>
      </w:pPr>
      <w:r>
        <w:rPr>
          <w:rFonts w:ascii="Tahoma" w:hAnsi="Tahoma" w:cs="Tahoma"/>
          <w:b/>
          <w:sz w:val="18"/>
          <w:szCs w:val="18"/>
        </w:rPr>
        <w:t xml:space="preserve">Κατόπιν του από 30-11-2013 </w:t>
      </w:r>
      <w:r w:rsidR="006F5254">
        <w:rPr>
          <w:rFonts w:ascii="Tahoma" w:hAnsi="Tahoma" w:cs="Tahoma"/>
          <w:b/>
          <w:sz w:val="18"/>
          <w:szCs w:val="18"/>
        </w:rPr>
        <w:t xml:space="preserve"> πρακτικού της </w:t>
      </w:r>
      <w:r>
        <w:rPr>
          <w:rFonts w:ascii="Tahoma" w:hAnsi="Tahoma" w:cs="Tahoma"/>
          <w:b/>
          <w:sz w:val="18"/>
          <w:szCs w:val="18"/>
        </w:rPr>
        <w:t>Αυτόκλ</w:t>
      </w:r>
      <w:r w:rsidR="00F172BE">
        <w:rPr>
          <w:rFonts w:ascii="Tahoma" w:hAnsi="Tahoma" w:cs="Tahoma"/>
          <w:b/>
          <w:sz w:val="18"/>
          <w:szCs w:val="18"/>
        </w:rPr>
        <w:t xml:space="preserve">ητης Έκτακτης Γενικής Συνέλευσης της Μονοπρόσωπης Εταιρείας Περιορισμένης Ευθύνης </w:t>
      </w:r>
      <w:r w:rsidR="00F172BE">
        <w:rPr>
          <w:bCs/>
          <w:sz w:val="22"/>
          <w:szCs w:val="22"/>
        </w:rPr>
        <w:t>ΣΑΝΣΕΪΛ ΕΛΛΑΣ ΜΟΝΟΠΡΟΣΩΠΗ ΕΤΑΙΡΕΙΑ ΠΕΡΙΟΡΙΣΜΕΝΗΣ ΕΥΘΥΝΗΣ</w:t>
      </w:r>
      <w:r w:rsidR="00F172BE">
        <w:rPr>
          <w:rFonts w:ascii="Tahoma" w:hAnsi="Tahoma" w:cs="Tahoma"/>
          <w:b/>
          <w:sz w:val="18"/>
          <w:szCs w:val="18"/>
        </w:rPr>
        <w:t xml:space="preserve"> , ο μοναδικός εταίρος της ήτοι η εταιρεία με την επωνυμία </w:t>
      </w:r>
      <w:r w:rsidR="00F172BE">
        <w:rPr>
          <w:rFonts w:ascii="Tahoma" w:hAnsi="Tahoma" w:cs="Tahoma"/>
          <w:b/>
          <w:sz w:val="18"/>
          <w:szCs w:val="18"/>
          <w:lang w:val="en-US"/>
        </w:rPr>
        <w:t>SUNSAIL</w:t>
      </w:r>
      <w:r w:rsidR="00F172BE" w:rsidRPr="00F172BE">
        <w:rPr>
          <w:rFonts w:ascii="Tahoma" w:hAnsi="Tahoma" w:cs="Tahoma"/>
          <w:b/>
          <w:sz w:val="18"/>
          <w:szCs w:val="18"/>
        </w:rPr>
        <w:t xml:space="preserve"> </w:t>
      </w:r>
      <w:r w:rsidR="00F172BE">
        <w:rPr>
          <w:rFonts w:ascii="Tahoma" w:hAnsi="Tahoma" w:cs="Tahoma"/>
          <w:b/>
          <w:sz w:val="18"/>
          <w:szCs w:val="18"/>
          <w:lang w:val="en-US"/>
        </w:rPr>
        <w:t>LIMITED</w:t>
      </w:r>
      <w:r w:rsidR="00F172BE" w:rsidRPr="00F172BE">
        <w:rPr>
          <w:rFonts w:ascii="Tahoma" w:hAnsi="Tahoma" w:cs="Tahoma"/>
          <w:b/>
          <w:sz w:val="18"/>
          <w:szCs w:val="18"/>
        </w:rPr>
        <w:t xml:space="preserve"> </w:t>
      </w:r>
      <w:r w:rsidR="00F172BE">
        <w:rPr>
          <w:rFonts w:ascii="Tahoma" w:hAnsi="Tahoma" w:cs="Tahoma"/>
          <w:b/>
          <w:sz w:val="18"/>
          <w:szCs w:val="18"/>
        </w:rPr>
        <w:t xml:space="preserve"> </w:t>
      </w:r>
      <w:r w:rsidR="006F5254">
        <w:rPr>
          <w:rFonts w:ascii="Tahoma" w:hAnsi="Tahoma" w:cs="Tahoma"/>
          <w:b/>
          <w:sz w:val="18"/>
          <w:szCs w:val="18"/>
        </w:rPr>
        <w:t xml:space="preserve"> προβαίνουν στην </w:t>
      </w:r>
      <w:r w:rsidR="00F172BE">
        <w:rPr>
          <w:rFonts w:ascii="Tahoma" w:hAnsi="Tahoma" w:cs="Tahoma"/>
          <w:b/>
          <w:sz w:val="18"/>
          <w:szCs w:val="18"/>
        </w:rPr>
        <w:t xml:space="preserve">τροποποίηση των άρθρων 14 και 32  του καταστατικού της εταιρείας. </w:t>
      </w:r>
    </w:p>
    <w:p w:rsidR="006F5254" w:rsidRPr="007C6821" w:rsidRDefault="006F5254" w:rsidP="006F5254">
      <w:pPr>
        <w:tabs>
          <w:tab w:val="left" w:pos="10200"/>
        </w:tabs>
        <w:ind w:right="-120"/>
        <w:jc w:val="both"/>
        <w:rPr>
          <w:sz w:val="22"/>
          <w:szCs w:val="22"/>
        </w:rPr>
      </w:pPr>
      <w:r>
        <w:rPr>
          <w:sz w:val="22"/>
          <w:szCs w:val="22"/>
        </w:rPr>
        <w:t>Η εν λόγω τροποποίηση έχει σε περίληψη ως ακολούθως</w:t>
      </w:r>
      <w:r w:rsidRPr="00B551E6">
        <w:rPr>
          <w:sz w:val="22"/>
          <w:szCs w:val="22"/>
        </w:rPr>
        <w:t>:</w:t>
      </w: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6F5254" w:rsidRDefault="006F5254" w:rsidP="006F5254">
      <w:pPr>
        <w:jc w:val="center"/>
        <w:rPr>
          <w:rFonts w:ascii="Tahoma" w:hAnsi="Tahoma" w:cs="Tahoma"/>
          <w:b/>
          <w:sz w:val="20"/>
          <w:szCs w:val="20"/>
        </w:rPr>
      </w:pPr>
    </w:p>
    <w:p w:rsidR="00F172BE" w:rsidRPr="00D11C31" w:rsidRDefault="00F172BE" w:rsidP="00F172BE">
      <w:pPr>
        <w:shd w:val="clear" w:color="auto" w:fill="FFFFFF"/>
        <w:jc w:val="center"/>
        <w:rPr>
          <w:i/>
          <w:color w:val="000000"/>
          <w:spacing w:val="20"/>
          <w:position w:val="6"/>
        </w:rPr>
      </w:pPr>
      <w:r w:rsidRPr="00D11C31">
        <w:rPr>
          <w:i/>
          <w:color w:val="000000"/>
          <w:spacing w:val="20"/>
          <w:position w:val="6"/>
        </w:rPr>
        <w:t>«</w:t>
      </w:r>
      <w:r w:rsidRPr="00D11C31">
        <w:rPr>
          <w:b/>
          <w:bCs/>
          <w:i/>
          <w:color w:val="000000"/>
          <w:spacing w:val="20"/>
          <w:position w:val="6"/>
        </w:rPr>
        <w:t>Άρθρο 14</w:t>
      </w:r>
      <w:r w:rsidRPr="00D11C31">
        <w:rPr>
          <w:b/>
          <w:bCs/>
          <w:i/>
          <w:color w:val="000000"/>
          <w:spacing w:val="20"/>
          <w:position w:val="6"/>
          <w:vertAlign w:val="superscript"/>
        </w:rPr>
        <w:t>ο</w:t>
      </w:r>
      <w:r w:rsidR="00D11C31" w:rsidRPr="00D11C31">
        <w:rPr>
          <w:i/>
          <w:color w:val="000000"/>
          <w:spacing w:val="20"/>
          <w:position w:val="6"/>
        </w:rPr>
        <w:t>»</w:t>
      </w:r>
    </w:p>
    <w:p w:rsidR="00F172BE" w:rsidRPr="00D11C31" w:rsidRDefault="00F172BE" w:rsidP="00F172BE">
      <w:pPr>
        <w:pStyle w:val="a4"/>
        <w:spacing w:line="480" w:lineRule="atLeast"/>
        <w:ind w:left="567"/>
        <w:rPr>
          <w:rFonts w:ascii="Times New Roman" w:hAnsi="Times New Roman"/>
          <w:i/>
          <w:iCs/>
          <w:color w:val="000000"/>
          <w:spacing w:val="20"/>
          <w:position w:val="6"/>
          <w:szCs w:val="24"/>
        </w:rPr>
      </w:pPr>
      <w:r w:rsidRPr="00D11C31">
        <w:rPr>
          <w:rFonts w:ascii="Times New Roman" w:hAnsi="Times New Roman"/>
          <w:i/>
          <w:iCs/>
          <w:color w:val="000000"/>
          <w:spacing w:val="20"/>
          <w:position w:val="6"/>
          <w:szCs w:val="24"/>
        </w:rPr>
        <w:t>Η Διαχείριση των εταιρικών υποθέσεων και η εκπροσώπηση της εταιρείας ανήκει στους διαχειριστές. Οι διαχειριστές εκλέγονται από την Γενική Συνέλευση δια αόριστο ή ορισμένο χρόνο.</w:t>
      </w:r>
    </w:p>
    <w:p w:rsidR="00F172BE" w:rsidRPr="00D11C31" w:rsidRDefault="00F172BE" w:rsidP="00F172BE">
      <w:pPr>
        <w:pStyle w:val="a4"/>
        <w:spacing w:line="480" w:lineRule="atLeast"/>
        <w:ind w:left="567"/>
        <w:rPr>
          <w:rFonts w:ascii="Times New Roman" w:hAnsi="Times New Roman"/>
          <w:i/>
          <w:iCs/>
          <w:color w:val="000000"/>
          <w:spacing w:val="20"/>
          <w:position w:val="6"/>
          <w:szCs w:val="24"/>
        </w:rPr>
      </w:pPr>
      <w:r w:rsidRPr="00D11C31">
        <w:rPr>
          <w:rFonts w:ascii="Times New Roman" w:hAnsi="Times New Roman"/>
          <w:i/>
          <w:iCs/>
          <w:color w:val="000000"/>
          <w:spacing w:val="20"/>
          <w:position w:val="6"/>
          <w:szCs w:val="24"/>
        </w:rPr>
        <w:t xml:space="preserve">Διαχειριστές της Εταιρείας για όλη την διάρκεια αυτής ορίζονται: α) ο κ. Μάθιου </w:t>
      </w:r>
      <w:proofErr w:type="spellStart"/>
      <w:r w:rsidRPr="00D11C31">
        <w:rPr>
          <w:rFonts w:ascii="Times New Roman" w:hAnsi="Times New Roman"/>
          <w:i/>
          <w:iCs/>
          <w:color w:val="000000"/>
          <w:spacing w:val="20"/>
          <w:position w:val="6"/>
          <w:szCs w:val="24"/>
        </w:rPr>
        <w:t>Ρότζερ</w:t>
      </w:r>
      <w:proofErr w:type="spellEnd"/>
      <w:r w:rsidRPr="00D11C31">
        <w:rPr>
          <w:rFonts w:ascii="Times New Roman" w:hAnsi="Times New Roman"/>
          <w:i/>
          <w:iCs/>
          <w:color w:val="000000"/>
          <w:spacing w:val="20"/>
          <w:position w:val="6"/>
          <w:szCs w:val="24"/>
        </w:rPr>
        <w:t xml:space="preserve"> Πέρσι </w:t>
      </w:r>
      <w:proofErr w:type="spellStart"/>
      <w:r w:rsidRPr="00D11C31">
        <w:rPr>
          <w:rFonts w:ascii="Times New Roman" w:hAnsi="Times New Roman"/>
          <w:i/>
          <w:iCs/>
          <w:color w:val="000000"/>
          <w:spacing w:val="20"/>
          <w:position w:val="6"/>
          <w:szCs w:val="24"/>
        </w:rPr>
        <w:t>Έλλαντ</w:t>
      </w:r>
      <w:proofErr w:type="spellEnd"/>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Mathew</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Roger</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Percy</w:t>
      </w:r>
      <w:r w:rsidRPr="00D11C31">
        <w:rPr>
          <w:rFonts w:ascii="Times New Roman" w:hAnsi="Times New Roman"/>
          <w:i/>
          <w:iCs/>
          <w:color w:val="000000"/>
          <w:spacing w:val="20"/>
          <w:position w:val="6"/>
          <w:szCs w:val="24"/>
        </w:rPr>
        <w:t xml:space="preserve"> </w:t>
      </w:r>
      <w:proofErr w:type="spellStart"/>
      <w:r w:rsidRPr="00D11C31">
        <w:rPr>
          <w:rFonts w:ascii="Times New Roman" w:hAnsi="Times New Roman"/>
          <w:i/>
          <w:iCs/>
          <w:color w:val="000000"/>
          <w:spacing w:val="20"/>
          <w:position w:val="6"/>
          <w:szCs w:val="24"/>
          <w:lang w:val="en-US"/>
        </w:rPr>
        <w:t>Elland</w:t>
      </w:r>
      <w:proofErr w:type="spellEnd"/>
      <w:r w:rsidRPr="00D11C31">
        <w:rPr>
          <w:rFonts w:ascii="Times New Roman" w:hAnsi="Times New Roman"/>
          <w:i/>
          <w:iCs/>
          <w:color w:val="000000"/>
          <w:spacing w:val="20"/>
          <w:position w:val="6"/>
          <w:szCs w:val="24"/>
        </w:rPr>
        <w:t xml:space="preserve">) </w:t>
      </w:r>
      <w:proofErr w:type="spellStart"/>
      <w:r w:rsidRPr="00D11C31">
        <w:rPr>
          <w:rFonts w:ascii="Times New Roman" w:hAnsi="Times New Roman"/>
          <w:i/>
          <w:iCs/>
          <w:color w:val="000000"/>
          <w:spacing w:val="20"/>
          <w:position w:val="6"/>
          <w:szCs w:val="24"/>
        </w:rPr>
        <w:t>Πράιρ</w:t>
      </w:r>
      <w:proofErr w:type="spellEnd"/>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Prior</w:t>
      </w:r>
      <w:r w:rsidRPr="00D11C31">
        <w:rPr>
          <w:rFonts w:ascii="Times New Roman" w:hAnsi="Times New Roman"/>
          <w:i/>
          <w:iCs/>
          <w:color w:val="000000"/>
          <w:spacing w:val="20"/>
          <w:position w:val="6"/>
          <w:szCs w:val="24"/>
        </w:rPr>
        <w:t xml:space="preserve">) του </w:t>
      </w:r>
      <w:proofErr w:type="spellStart"/>
      <w:r w:rsidRPr="00D11C31">
        <w:rPr>
          <w:rFonts w:ascii="Times New Roman" w:hAnsi="Times New Roman"/>
          <w:i/>
          <w:iCs/>
          <w:color w:val="000000"/>
          <w:spacing w:val="20"/>
          <w:position w:val="6"/>
          <w:szCs w:val="24"/>
        </w:rPr>
        <w:t>Μάικλ</w:t>
      </w:r>
      <w:proofErr w:type="spellEnd"/>
      <w:r w:rsidRPr="00D11C31">
        <w:rPr>
          <w:rFonts w:ascii="Times New Roman" w:hAnsi="Times New Roman"/>
          <w:i/>
          <w:iCs/>
          <w:color w:val="000000"/>
          <w:spacing w:val="20"/>
          <w:position w:val="6"/>
          <w:szCs w:val="24"/>
        </w:rPr>
        <w:t xml:space="preserve"> Τζον (</w:t>
      </w:r>
      <w:r w:rsidRPr="00D11C31">
        <w:rPr>
          <w:rFonts w:ascii="Times New Roman" w:hAnsi="Times New Roman"/>
          <w:i/>
          <w:iCs/>
          <w:color w:val="000000"/>
          <w:spacing w:val="20"/>
          <w:position w:val="6"/>
          <w:szCs w:val="24"/>
          <w:lang w:val="en-US"/>
        </w:rPr>
        <w:t>Michael</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John</w:t>
      </w:r>
      <w:r w:rsidRPr="00D11C31">
        <w:rPr>
          <w:rFonts w:ascii="Times New Roman" w:hAnsi="Times New Roman"/>
          <w:i/>
          <w:iCs/>
          <w:color w:val="000000"/>
          <w:spacing w:val="20"/>
          <w:position w:val="6"/>
          <w:szCs w:val="24"/>
        </w:rPr>
        <w:t>) και της Άντζελα Ελίζαμπεθ (</w:t>
      </w:r>
      <w:r w:rsidRPr="00D11C31">
        <w:rPr>
          <w:rFonts w:ascii="Times New Roman" w:hAnsi="Times New Roman"/>
          <w:i/>
          <w:iCs/>
          <w:color w:val="000000"/>
          <w:spacing w:val="20"/>
          <w:position w:val="6"/>
          <w:szCs w:val="24"/>
          <w:lang w:val="en-US"/>
        </w:rPr>
        <w:t>Angela</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Elizabeth</w:t>
      </w:r>
      <w:r w:rsidRPr="00D11C31">
        <w:rPr>
          <w:rFonts w:ascii="Times New Roman" w:hAnsi="Times New Roman"/>
          <w:i/>
          <w:iCs/>
          <w:color w:val="000000"/>
          <w:spacing w:val="20"/>
          <w:position w:val="6"/>
          <w:szCs w:val="24"/>
        </w:rPr>
        <w:t>), γεννημένος την 5-4-1969 στο Ηνωμένο Βασίλειο και κατοικεί στο Ιστ Σάσεξ (</w:t>
      </w:r>
      <w:r w:rsidRPr="00D11C31">
        <w:rPr>
          <w:rFonts w:ascii="Times New Roman" w:hAnsi="Times New Roman"/>
          <w:i/>
          <w:iCs/>
          <w:color w:val="000000"/>
          <w:spacing w:val="20"/>
          <w:position w:val="6"/>
          <w:szCs w:val="24"/>
          <w:lang w:val="en-US"/>
        </w:rPr>
        <w:t>East</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Sussex</w:t>
      </w:r>
      <w:r w:rsidRPr="00D11C31">
        <w:rPr>
          <w:rFonts w:ascii="Times New Roman" w:hAnsi="Times New Roman"/>
          <w:i/>
          <w:iCs/>
          <w:color w:val="000000"/>
          <w:spacing w:val="20"/>
          <w:position w:val="6"/>
          <w:szCs w:val="24"/>
        </w:rPr>
        <w:t xml:space="preserve">) Αγγλίας στη διεύθυνση: 6 </w:t>
      </w:r>
      <w:r w:rsidRPr="00D11C31">
        <w:rPr>
          <w:rFonts w:ascii="Times New Roman" w:hAnsi="Times New Roman"/>
          <w:i/>
          <w:iCs/>
          <w:color w:val="000000"/>
          <w:spacing w:val="20"/>
          <w:position w:val="6"/>
          <w:szCs w:val="24"/>
          <w:lang w:val="en-US"/>
        </w:rPr>
        <w:t>Princes</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Square</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Hove</w:t>
      </w:r>
      <w:r w:rsidRPr="00D11C31">
        <w:rPr>
          <w:rFonts w:ascii="Times New Roman" w:hAnsi="Times New Roman"/>
          <w:i/>
          <w:iCs/>
          <w:color w:val="000000"/>
          <w:spacing w:val="20"/>
          <w:position w:val="6"/>
          <w:szCs w:val="24"/>
        </w:rPr>
        <w:t xml:space="preserve">, κάτοχος του με αριθμό 540430858/6-9-2007 Βρετανικού Διαβατηρίου, με ΑΦΜ: 146972891 Δ.Ο.Υ Παλαιού Φαλήρου. β) ο κ. Ρόμπερτ </w:t>
      </w:r>
      <w:proofErr w:type="spellStart"/>
      <w:r w:rsidRPr="00D11C31">
        <w:rPr>
          <w:rFonts w:ascii="Times New Roman" w:hAnsi="Times New Roman"/>
          <w:i/>
          <w:iCs/>
          <w:color w:val="000000"/>
          <w:spacing w:val="20"/>
          <w:position w:val="6"/>
          <w:szCs w:val="24"/>
        </w:rPr>
        <w:t>Μπρόνκο</w:t>
      </w:r>
      <w:proofErr w:type="spellEnd"/>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Robert</w:t>
      </w:r>
      <w:r w:rsidRPr="00D11C31">
        <w:rPr>
          <w:rFonts w:ascii="Times New Roman" w:hAnsi="Times New Roman"/>
          <w:i/>
          <w:iCs/>
          <w:color w:val="000000"/>
          <w:spacing w:val="20"/>
          <w:position w:val="6"/>
          <w:szCs w:val="24"/>
        </w:rPr>
        <w:t xml:space="preserve"> </w:t>
      </w:r>
      <w:proofErr w:type="spellStart"/>
      <w:r w:rsidRPr="00D11C31">
        <w:rPr>
          <w:rFonts w:ascii="Times New Roman" w:hAnsi="Times New Roman"/>
          <w:i/>
          <w:iCs/>
          <w:color w:val="000000"/>
          <w:spacing w:val="20"/>
          <w:position w:val="6"/>
          <w:szCs w:val="24"/>
          <w:lang w:val="en-US"/>
        </w:rPr>
        <w:t>Broncho</w:t>
      </w:r>
      <w:proofErr w:type="spellEnd"/>
      <w:r w:rsidRPr="00D11C31">
        <w:rPr>
          <w:rFonts w:ascii="Times New Roman" w:hAnsi="Times New Roman"/>
          <w:i/>
          <w:iCs/>
          <w:color w:val="000000"/>
          <w:spacing w:val="20"/>
          <w:position w:val="6"/>
          <w:szCs w:val="24"/>
        </w:rPr>
        <w:t xml:space="preserve">) </w:t>
      </w:r>
      <w:proofErr w:type="spellStart"/>
      <w:r w:rsidRPr="00D11C31">
        <w:rPr>
          <w:rFonts w:ascii="Times New Roman" w:hAnsi="Times New Roman"/>
          <w:i/>
          <w:iCs/>
          <w:color w:val="000000"/>
          <w:spacing w:val="20"/>
          <w:position w:val="6"/>
          <w:szCs w:val="24"/>
        </w:rPr>
        <w:t>Μπειλκόσκι</w:t>
      </w:r>
      <w:proofErr w:type="spellEnd"/>
      <w:r w:rsidRPr="00D11C31">
        <w:rPr>
          <w:rFonts w:ascii="Times New Roman" w:hAnsi="Times New Roman"/>
          <w:i/>
          <w:iCs/>
          <w:color w:val="000000"/>
          <w:spacing w:val="20"/>
          <w:position w:val="6"/>
          <w:szCs w:val="24"/>
        </w:rPr>
        <w:t xml:space="preserve"> (</w:t>
      </w:r>
      <w:proofErr w:type="spellStart"/>
      <w:r w:rsidRPr="00D11C31">
        <w:rPr>
          <w:rFonts w:ascii="Times New Roman" w:hAnsi="Times New Roman"/>
          <w:i/>
          <w:iCs/>
          <w:color w:val="000000"/>
          <w:spacing w:val="20"/>
          <w:position w:val="6"/>
          <w:szCs w:val="24"/>
          <w:lang w:val="en-US"/>
        </w:rPr>
        <w:t>Bailkoski</w:t>
      </w:r>
      <w:proofErr w:type="spellEnd"/>
      <w:r w:rsidRPr="00D11C31">
        <w:rPr>
          <w:rFonts w:ascii="Times New Roman" w:hAnsi="Times New Roman"/>
          <w:i/>
          <w:iCs/>
          <w:color w:val="000000"/>
          <w:spacing w:val="20"/>
          <w:position w:val="6"/>
          <w:szCs w:val="24"/>
        </w:rPr>
        <w:t>) του Ρόμπερτ (</w:t>
      </w:r>
      <w:r w:rsidRPr="00D11C31">
        <w:rPr>
          <w:rFonts w:ascii="Times New Roman" w:hAnsi="Times New Roman"/>
          <w:i/>
          <w:iCs/>
          <w:color w:val="000000"/>
          <w:spacing w:val="20"/>
          <w:position w:val="6"/>
          <w:szCs w:val="24"/>
          <w:lang w:val="en-US"/>
        </w:rPr>
        <w:t>Robert</w:t>
      </w:r>
      <w:r w:rsidRPr="00D11C31">
        <w:rPr>
          <w:rFonts w:ascii="Times New Roman" w:hAnsi="Times New Roman"/>
          <w:i/>
          <w:iCs/>
          <w:color w:val="000000"/>
          <w:spacing w:val="20"/>
          <w:position w:val="6"/>
          <w:szCs w:val="24"/>
        </w:rPr>
        <w:t>) και της Μάργκαρετ (</w:t>
      </w:r>
      <w:r w:rsidRPr="00D11C31">
        <w:rPr>
          <w:rFonts w:ascii="Times New Roman" w:hAnsi="Times New Roman"/>
          <w:i/>
          <w:iCs/>
          <w:color w:val="000000"/>
          <w:spacing w:val="20"/>
          <w:position w:val="6"/>
          <w:szCs w:val="24"/>
          <w:lang w:val="en-US"/>
        </w:rPr>
        <w:t>Margaret</w:t>
      </w:r>
      <w:r w:rsidRPr="00D11C31">
        <w:rPr>
          <w:rFonts w:ascii="Times New Roman" w:hAnsi="Times New Roman"/>
          <w:i/>
          <w:iCs/>
          <w:color w:val="000000"/>
          <w:spacing w:val="20"/>
          <w:position w:val="6"/>
          <w:szCs w:val="24"/>
        </w:rPr>
        <w:t>), γεννημένος την 21-11-1975 στο Μάντσεστερ (</w:t>
      </w:r>
      <w:r w:rsidRPr="00D11C31">
        <w:rPr>
          <w:rFonts w:ascii="Times New Roman" w:hAnsi="Times New Roman"/>
          <w:i/>
          <w:iCs/>
          <w:color w:val="000000"/>
          <w:spacing w:val="20"/>
          <w:position w:val="6"/>
          <w:szCs w:val="24"/>
          <w:lang w:val="en-US"/>
        </w:rPr>
        <w:t>Manchester</w:t>
      </w:r>
      <w:r w:rsidRPr="00D11C31">
        <w:rPr>
          <w:rFonts w:ascii="Times New Roman" w:hAnsi="Times New Roman"/>
          <w:i/>
          <w:iCs/>
          <w:color w:val="000000"/>
          <w:spacing w:val="20"/>
          <w:position w:val="6"/>
          <w:szCs w:val="24"/>
        </w:rPr>
        <w:t>) Αγγλίας και κατοικεί στο Γουέστ Σάσεξ (</w:t>
      </w:r>
      <w:r w:rsidRPr="00D11C31">
        <w:rPr>
          <w:rFonts w:ascii="Times New Roman" w:hAnsi="Times New Roman"/>
          <w:i/>
          <w:iCs/>
          <w:color w:val="000000"/>
          <w:spacing w:val="20"/>
          <w:position w:val="6"/>
          <w:szCs w:val="24"/>
          <w:lang w:val="en-US"/>
        </w:rPr>
        <w:t>West</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Sussex</w:t>
      </w:r>
      <w:r w:rsidRPr="00D11C31">
        <w:rPr>
          <w:rFonts w:ascii="Times New Roman" w:hAnsi="Times New Roman"/>
          <w:i/>
          <w:iCs/>
          <w:color w:val="000000"/>
          <w:spacing w:val="20"/>
          <w:position w:val="6"/>
          <w:szCs w:val="24"/>
        </w:rPr>
        <w:t xml:space="preserve">) Αγγλίας στη διεύθυνση: </w:t>
      </w:r>
      <w:r w:rsidRPr="00D11C31">
        <w:rPr>
          <w:rFonts w:ascii="Times New Roman" w:hAnsi="Times New Roman"/>
          <w:i/>
          <w:iCs/>
          <w:color w:val="000000"/>
          <w:spacing w:val="20"/>
          <w:position w:val="6"/>
          <w:szCs w:val="24"/>
          <w:lang w:val="en-US"/>
        </w:rPr>
        <w:t>Fleming</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Way</w:t>
      </w:r>
      <w:r w:rsidRPr="00D11C31">
        <w:rPr>
          <w:rFonts w:ascii="Times New Roman" w:hAnsi="Times New Roman"/>
          <w:i/>
          <w:iCs/>
          <w:color w:val="000000"/>
          <w:spacing w:val="20"/>
          <w:position w:val="6"/>
          <w:szCs w:val="24"/>
        </w:rPr>
        <w:t xml:space="preserve"> </w:t>
      </w:r>
      <w:r w:rsidRPr="00D11C31">
        <w:rPr>
          <w:rFonts w:ascii="Times New Roman" w:hAnsi="Times New Roman"/>
          <w:i/>
          <w:iCs/>
          <w:color w:val="000000"/>
          <w:spacing w:val="20"/>
          <w:position w:val="6"/>
          <w:szCs w:val="24"/>
          <w:lang w:val="en-US"/>
        </w:rPr>
        <w:t>Crawley</w:t>
      </w:r>
      <w:r w:rsidRPr="00D11C31">
        <w:rPr>
          <w:rFonts w:ascii="Times New Roman" w:hAnsi="Times New Roman"/>
          <w:i/>
          <w:iCs/>
          <w:color w:val="000000"/>
          <w:spacing w:val="20"/>
          <w:position w:val="6"/>
          <w:szCs w:val="24"/>
        </w:rPr>
        <w:t>, κάτοχος του με αριθμό 800846783/12-6-2008 Βρετανικού Διαβατηρίου, με ΑΦΜ: 161391306 Δ.Ο.Υ Γλυφάδας).</w:t>
      </w:r>
    </w:p>
    <w:p w:rsidR="00F172BE" w:rsidRPr="00D11C31" w:rsidRDefault="00F172BE" w:rsidP="00F172BE">
      <w:pPr>
        <w:pStyle w:val="a4"/>
        <w:spacing w:line="480" w:lineRule="atLeast"/>
        <w:ind w:left="567"/>
        <w:rPr>
          <w:rFonts w:ascii="Times New Roman" w:hAnsi="Times New Roman"/>
          <w:i/>
          <w:iCs/>
          <w:color w:val="000000"/>
          <w:spacing w:val="20"/>
          <w:position w:val="6"/>
          <w:szCs w:val="24"/>
        </w:rPr>
      </w:pPr>
      <w:r w:rsidRPr="00D11C31">
        <w:rPr>
          <w:rFonts w:ascii="Times New Roman" w:hAnsi="Times New Roman"/>
          <w:i/>
          <w:iCs/>
          <w:color w:val="000000"/>
          <w:spacing w:val="20"/>
          <w:position w:val="6"/>
          <w:szCs w:val="24"/>
        </w:rPr>
        <w:t xml:space="preserve">Οι Διαχειριστές θα ασκούν την διοίκηση και διαχείριση των εταιρικών υποθέσεων υποχρεώνοντας την εταιρεία δια της υπογραφής τους, κάτωθι της εταιρικής επωνυμίας και δικαιούνται να ενεργούν όλες τις εκ του παρόντος Καταστατικού και του Νόμου αναφερόμενες πράξεις δικαιούμενοι δια πληρεξουσίου και υπό ιδία αυτών ευθύνη να διορίζουν ως πληρεξούσιο και τρίτο και να μεταβιβάζουν εις αυτόν την άσκηση των εκ του παρόντος καταστατικού δικαιωμάτων τους εν </w:t>
      </w:r>
      <w:proofErr w:type="spellStart"/>
      <w:r w:rsidRPr="00D11C31">
        <w:rPr>
          <w:rFonts w:ascii="Times New Roman" w:hAnsi="Times New Roman"/>
          <w:i/>
          <w:iCs/>
          <w:color w:val="000000"/>
          <w:spacing w:val="20"/>
          <w:position w:val="6"/>
          <w:szCs w:val="24"/>
        </w:rPr>
        <w:t>όλω</w:t>
      </w:r>
      <w:proofErr w:type="spellEnd"/>
      <w:r w:rsidRPr="00D11C31">
        <w:rPr>
          <w:rFonts w:ascii="Times New Roman" w:hAnsi="Times New Roman"/>
          <w:i/>
          <w:iCs/>
          <w:color w:val="000000"/>
          <w:spacing w:val="20"/>
          <w:position w:val="6"/>
          <w:szCs w:val="24"/>
        </w:rPr>
        <w:t xml:space="preserve"> ή εν μέρει.»</w:t>
      </w:r>
    </w:p>
    <w:p w:rsidR="00F172BE" w:rsidRPr="00D11C31" w:rsidRDefault="00F172BE" w:rsidP="00F172BE">
      <w:pPr>
        <w:ind w:firstLine="153"/>
        <w:rPr>
          <w:i/>
          <w:iCs/>
          <w:color w:val="000000"/>
          <w:spacing w:val="20"/>
          <w:position w:val="6"/>
        </w:rPr>
      </w:pPr>
      <w:r w:rsidRPr="00D11C31">
        <w:rPr>
          <w:i/>
          <w:iCs/>
          <w:color w:val="000000"/>
          <w:spacing w:val="20"/>
          <w:position w:val="6"/>
        </w:rPr>
        <w:t xml:space="preserve">Περαιτέρω, η Γενική Συνέλευση προβαίνει ομόφωνα στην τροποποίηση του Άρθρου 32 του Καταστατικού της Εταιρείας, </w:t>
      </w:r>
      <w:r w:rsidRPr="00D11C31">
        <w:rPr>
          <w:rStyle w:val="Helvetica"/>
          <w:rFonts w:ascii="Times New Roman" w:hAnsi="Times New Roman"/>
          <w:i/>
          <w:iCs/>
          <w:color w:val="000000"/>
          <w:spacing w:val="20"/>
          <w:position w:val="6"/>
        </w:rPr>
        <w:t xml:space="preserve">που αναφέρεται στην εκκαθάρισης της εταιρείας, </w:t>
      </w:r>
      <w:r w:rsidRPr="00D11C31">
        <w:rPr>
          <w:i/>
          <w:iCs/>
          <w:color w:val="000000"/>
          <w:spacing w:val="20"/>
          <w:position w:val="6"/>
        </w:rPr>
        <w:t>το οποίο θα έχει ως ακολούθως:</w:t>
      </w:r>
    </w:p>
    <w:p w:rsidR="00F172BE" w:rsidRPr="00D11C31" w:rsidRDefault="00F172BE" w:rsidP="00F172BE">
      <w:pPr>
        <w:pStyle w:val="a4"/>
        <w:spacing w:line="480" w:lineRule="atLeast"/>
        <w:ind w:left="567"/>
        <w:jc w:val="center"/>
        <w:rPr>
          <w:rFonts w:ascii="Times New Roman" w:hAnsi="Times New Roman"/>
          <w:b/>
          <w:i/>
          <w:iCs/>
          <w:color w:val="000000"/>
          <w:spacing w:val="20"/>
          <w:position w:val="6"/>
          <w:szCs w:val="24"/>
        </w:rPr>
      </w:pPr>
      <w:r w:rsidRPr="00D11C31">
        <w:rPr>
          <w:rFonts w:ascii="Times New Roman" w:hAnsi="Times New Roman"/>
          <w:b/>
          <w:i/>
          <w:iCs/>
          <w:color w:val="000000"/>
          <w:spacing w:val="20"/>
          <w:position w:val="6"/>
          <w:szCs w:val="24"/>
        </w:rPr>
        <w:t>ΑΡΘΡΟ 32°</w:t>
      </w:r>
    </w:p>
    <w:p w:rsidR="00F172BE" w:rsidRPr="00D11C31" w:rsidRDefault="00F172BE" w:rsidP="00F172BE">
      <w:pPr>
        <w:pStyle w:val="a4"/>
        <w:spacing w:line="480" w:lineRule="atLeast"/>
        <w:ind w:left="567"/>
        <w:rPr>
          <w:rFonts w:ascii="Times New Roman" w:hAnsi="Times New Roman"/>
          <w:i/>
          <w:color w:val="000000"/>
          <w:spacing w:val="20"/>
          <w:position w:val="6"/>
          <w:szCs w:val="24"/>
        </w:rPr>
      </w:pPr>
      <w:r w:rsidRPr="00D11C31">
        <w:rPr>
          <w:rFonts w:ascii="Times New Roman" w:hAnsi="Times New Roman"/>
          <w:b/>
          <w:i/>
          <w:iCs/>
          <w:color w:val="000000"/>
          <w:spacing w:val="20"/>
          <w:position w:val="6"/>
          <w:szCs w:val="24"/>
        </w:rPr>
        <w:t>Α.</w:t>
      </w:r>
      <w:r w:rsidRPr="00D11C31">
        <w:rPr>
          <w:rFonts w:ascii="Times New Roman" w:hAnsi="Times New Roman"/>
          <w:i/>
          <w:iCs/>
          <w:color w:val="000000"/>
          <w:spacing w:val="20"/>
          <w:position w:val="6"/>
          <w:szCs w:val="24"/>
        </w:rPr>
        <w:t xml:space="preserve"> </w:t>
      </w:r>
      <w:r w:rsidRPr="00D11C31">
        <w:rPr>
          <w:rFonts w:ascii="Times New Roman" w:hAnsi="Times New Roman"/>
          <w:i/>
          <w:color w:val="000000"/>
          <w:spacing w:val="20"/>
          <w:position w:val="6"/>
          <w:szCs w:val="24"/>
        </w:rPr>
        <w:t xml:space="preserve">Εκκαθαριστές ορίζονται οι ανωτέρω διαχειριστές Μάθιου </w:t>
      </w:r>
      <w:proofErr w:type="spellStart"/>
      <w:r w:rsidRPr="00D11C31">
        <w:rPr>
          <w:rFonts w:ascii="Times New Roman" w:hAnsi="Times New Roman"/>
          <w:i/>
          <w:color w:val="000000"/>
          <w:spacing w:val="20"/>
          <w:position w:val="6"/>
          <w:szCs w:val="24"/>
        </w:rPr>
        <w:t>Ρότζερ</w:t>
      </w:r>
      <w:proofErr w:type="spellEnd"/>
      <w:r w:rsidRPr="00D11C31">
        <w:rPr>
          <w:rFonts w:ascii="Times New Roman" w:hAnsi="Times New Roman"/>
          <w:i/>
          <w:color w:val="000000"/>
          <w:spacing w:val="20"/>
          <w:position w:val="6"/>
          <w:szCs w:val="24"/>
        </w:rPr>
        <w:t xml:space="preserve"> Πέρσι </w:t>
      </w:r>
      <w:proofErr w:type="spellStart"/>
      <w:r w:rsidRPr="00D11C31">
        <w:rPr>
          <w:rFonts w:ascii="Times New Roman" w:hAnsi="Times New Roman"/>
          <w:i/>
          <w:color w:val="000000"/>
          <w:spacing w:val="20"/>
          <w:position w:val="6"/>
          <w:szCs w:val="24"/>
        </w:rPr>
        <w:t>Έλλαντ</w:t>
      </w:r>
      <w:proofErr w:type="spellEnd"/>
      <w:r w:rsidRPr="00D11C31">
        <w:rPr>
          <w:rFonts w:ascii="Times New Roman" w:hAnsi="Times New Roman"/>
          <w:i/>
          <w:color w:val="000000"/>
          <w:spacing w:val="20"/>
          <w:position w:val="6"/>
          <w:szCs w:val="24"/>
        </w:rPr>
        <w:t xml:space="preserve"> (</w:t>
      </w:r>
      <w:r w:rsidRPr="00D11C31">
        <w:rPr>
          <w:rFonts w:ascii="Times New Roman" w:hAnsi="Times New Roman"/>
          <w:i/>
          <w:color w:val="000000"/>
          <w:spacing w:val="20"/>
          <w:position w:val="6"/>
          <w:szCs w:val="24"/>
          <w:lang w:val="en-US"/>
        </w:rPr>
        <w:t>Mathew</w:t>
      </w:r>
      <w:r w:rsidRPr="00D11C31">
        <w:rPr>
          <w:rFonts w:ascii="Times New Roman" w:hAnsi="Times New Roman"/>
          <w:i/>
          <w:color w:val="000000"/>
          <w:spacing w:val="20"/>
          <w:position w:val="6"/>
          <w:szCs w:val="24"/>
        </w:rPr>
        <w:t xml:space="preserve"> </w:t>
      </w:r>
      <w:r w:rsidRPr="00D11C31">
        <w:rPr>
          <w:rFonts w:ascii="Times New Roman" w:hAnsi="Times New Roman"/>
          <w:i/>
          <w:color w:val="000000"/>
          <w:spacing w:val="20"/>
          <w:position w:val="6"/>
          <w:szCs w:val="24"/>
          <w:lang w:val="en-US"/>
        </w:rPr>
        <w:t>Roger</w:t>
      </w:r>
      <w:r w:rsidRPr="00D11C31">
        <w:rPr>
          <w:rFonts w:ascii="Times New Roman" w:hAnsi="Times New Roman"/>
          <w:i/>
          <w:color w:val="000000"/>
          <w:spacing w:val="20"/>
          <w:position w:val="6"/>
          <w:szCs w:val="24"/>
        </w:rPr>
        <w:t xml:space="preserve"> </w:t>
      </w:r>
      <w:r w:rsidRPr="00D11C31">
        <w:rPr>
          <w:rFonts w:ascii="Times New Roman" w:hAnsi="Times New Roman"/>
          <w:i/>
          <w:color w:val="000000"/>
          <w:spacing w:val="20"/>
          <w:position w:val="6"/>
          <w:szCs w:val="24"/>
          <w:lang w:val="en-US"/>
        </w:rPr>
        <w:t>Percy</w:t>
      </w:r>
      <w:r w:rsidRPr="00D11C31">
        <w:rPr>
          <w:rFonts w:ascii="Times New Roman" w:hAnsi="Times New Roman"/>
          <w:i/>
          <w:color w:val="000000"/>
          <w:spacing w:val="20"/>
          <w:position w:val="6"/>
          <w:szCs w:val="24"/>
        </w:rPr>
        <w:t xml:space="preserve"> </w:t>
      </w:r>
      <w:proofErr w:type="spellStart"/>
      <w:r w:rsidRPr="00D11C31">
        <w:rPr>
          <w:rFonts w:ascii="Times New Roman" w:hAnsi="Times New Roman"/>
          <w:i/>
          <w:color w:val="000000"/>
          <w:spacing w:val="20"/>
          <w:position w:val="6"/>
          <w:szCs w:val="24"/>
          <w:lang w:val="en-US"/>
        </w:rPr>
        <w:t>Elland</w:t>
      </w:r>
      <w:proofErr w:type="spellEnd"/>
      <w:r w:rsidRPr="00D11C31">
        <w:rPr>
          <w:rFonts w:ascii="Times New Roman" w:hAnsi="Times New Roman"/>
          <w:i/>
          <w:color w:val="000000"/>
          <w:spacing w:val="20"/>
          <w:position w:val="6"/>
          <w:szCs w:val="24"/>
        </w:rPr>
        <w:t xml:space="preserve">) </w:t>
      </w:r>
      <w:proofErr w:type="spellStart"/>
      <w:r w:rsidRPr="00D11C31">
        <w:rPr>
          <w:rFonts w:ascii="Times New Roman" w:hAnsi="Times New Roman"/>
          <w:i/>
          <w:color w:val="000000"/>
          <w:spacing w:val="20"/>
          <w:position w:val="6"/>
          <w:szCs w:val="24"/>
        </w:rPr>
        <w:t>Πράιρ</w:t>
      </w:r>
      <w:proofErr w:type="spellEnd"/>
      <w:r w:rsidRPr="00D11C31">
        <w:rPr>
          <w:rFonts w:ascii="Times New Roman" w:hAnsi="Times New Roman"/>
          <w:i/>
          <w:color w:val="000000"/>
          <w:spacing w:val="20"/>
          <w:position w:val="6"/>
          <w:szCs w:val="24"/>
        </w:rPr>
        <w:t xml:space="preserve"> (</w:t>
      </w:r>
      <w:r w:rsidRPr="00D11C31">
        <w:rPr>
          <w:rFonts w:ascii="Times New Roman" w:hAnsi="Times New Roman"/>
          <w:i/>
          <w:color w:val="000000"/>
          <w:spacing w:val="20"/>
          <w:position w:val="6"/>
          <w:szCs w:val="24"/>
          <w:lang w:val="en-US"/>
        </w:rPr>
        <w:t>Prior</w:t>
      </w:r>
      <w:r w:rsidRPr="00D11C31">
        <w:rPr>
          <w:rFonts w:ascii="Times New Roman" w:hAnsi="Times New Roman"/>
          <w:i/>
          <w:color w:val="000000"/>
          <w:spacing w:val="20"/>
          <w:position w:val="6"/>
          <w:szCs w:val="24"/>
        </w:rPr>
        <w:t xml:space="preserve">) και Ρόμπερτ </w:t>
      </w:r>
      <w:proofErr w:type="spellStart"/>
      <w:r w:rsidRPr="00D11C31">
        <w:rPr>
          <w:rFonts w:ascii="Times New Roman" w:hAnsi="Times New Roman"/>
          <w:i/>
          <w:color w:val="000000"/>
          <w:spacing w:val="20"/>
          <w:position w:val="6"/>
          <w:szCs w:val="24"/>
        </w:rPr>
        <w:t>Μπρόνκο</w:t>
      </w:r>
      <w:proofErr w:type="spellEnd"/>
      <w:r w:rsidRPr="00D11C31">
        <w:rPr>
          <w:rFonts w:ascii="Times New Roman" w:hAnsi="Times New Roman"/>
          <w:i/>
          <w:color w:val="000000"/>
          <w:spacing w:val="20"/>
          <w:position w:val="6"/>
          <w:szCs w:val="24"/>
        </w:rPr>
        <w:t xml:space="preserve"> (</w:t>
      </w:r>
      <w:r w:rsidRPr="00D11C31">
        <w:rPr>
          <w:rFonts w:ascii="Times New Roman" w:hAnsi="Times New Roman"/>
          <w:i/>
          <w:color w:val="000000"/>
          <w:spacing w:val="20"/>
          <w:position w:val="6"/>
          <w:szCs w:val="24"/>
          <w:lang w:val="en-US"/>
        </w:rPr>
        <w:t>Robert</w:t>
      </w:r>
      <w:r w:rsidRPr="00D11C31">
        <w:rPr>
          <w:rFonts w:ascii="Times New Roman" w:hAnsi="Times New Roman"/>
          <w:i/>
          <w:color w:val="000000"/>
          <w:spacing w:val="20"/>
          <w:position w:val="6"/>
          <w:szCs w:val="24"/>
        </w:rPr>
        <w:t xml:space="preserve"> </w:t>
      </w:r>
      <w:proofErr w:type="spellStart"/>
      <w:r w:rsidRPr="00D11C31">
        <w:rPr>
          <w:rFonts w:ascii="Times New Roman" w:hAnsi="Times New Roman"/>
          <w:i/>
          <w:color w:val="000000"/>
          <w:spacing w:val="20"/>
          <w:position w:val="6"/>
          <w:szCs w:val="24"/>
          <w:lang w:val="en-US"/>
        </w:rPr>
        <w:t>Broncho</w:t>
      </w:r>
      <w:proofErr w:type="spellEnd"/>
      <w:r w:rsidRPr="00D11C31">
        <w:rPr>
          <w:rFonts w:ascii="Times New Roman" w:hAnsi="Times New Roman"/>
          <w:i/>
          <w:color w:val="000000"/>
          <w:spacing w:val="20"/>
          <w:position w:val="6"/>
          <w:szCs w:val="24"/>
        </w:rPr>
        <w:t xml:space="preserve">) </w:t>
      </w:r>
      <w:proofErr w:type="spellStart"/>
      <w:r w:rsidRPr="00D11C31">
        <w:rPr>
          <w:rFonts w:ascii="Times New Roman" w:hAnsi="Times New Roman"/>
          <w:i/>
          <w:color w:val="000000"/>
          <w:spacing w:val="20"/>
          <w:position w:val="6"/>
          <w:szCs w:val="24"/>
        </w:rPr>
        <w:t>Μπειλκόσκι</w:t>
      </w:r>
      <w:proofErr w:type="spellEnd"/>
      <w:r w:rsidRPr="00D11C31">
        <w:rPr>
          <w:rFonts w:ascii="Times New Roman" w:hAnsi="Times New Roman"/>
          <w:i/>
          <w:color w:val="000000"/>
          <w:spacing w:val="20"/>
          <w:position w:val="6"/>
          <w:szCs w:val="24"/>
        </w:rPr>
        <w:t xml:space="preserve"> (</w:t>
      </w:r>
      <w:proofErr w:type="spellStart"/>
      <w:r w:rsidRPr="00D11C31">
        <w:rPr>
          <w:rFonts w:ascii="Times New Roman" w:hAnsi="Times New Roman"/>
          <w:i/>
          <w:color w:val="000000"/>
          <w:spacing w:val="20"/>
          <w:position w:val="6"/>
          <w:szCs w:val="24"/>
          <w:lang w:val="en-US"/>
        </w:rPr>
        <w:t>Bailkoski</w:t>
      </w:r>
      <w:proofErr w:type="spellEnd"/>
      <w:r w:rsidRPr="00D11C31">
        <w:rPr>
          <w:rFonts w:ascii="Times New Roman" w:hAnsi="Times New Roman"/>
          <w:i/>
          <w:color w:val="000000"/>
          <w:spacing w:val="20"/>
          <w:position w:val="6"/>
          <w:szCs w:val="24"/>
        </w:rPr>
        <w:t>), εκτός αν άλλως αποφασίσει η Γενική Συνέλευση.</w:t>
      </w:r>
    </w:p>
    <w:p w:rsidR="00F172BE" w:rsidRPr="00D11C31" w:rsidRDefault="00F172BE" w:rsidP="00F172BE">
      <w:pPr>
        <w:pStyle w:val="a4"/>
        <w:spacing w:line="480" w:lineRule="atLeast"/>
        <w:ind w:left="567"/>
        <w:rPr>
          <w:rFonts w:ascii="Times New Roman" w:hAnsi="Times New Roman"/>
          <w:i/>
          <w:color w:val="000000"/>
          <w:spacing w:val="20"/>
          <w:position w:val="6"/>
          <w:szCs w:val="24"/>
        </w:rPr>
      </w:pPr>
      <w:r w:rsidRPr="00D11C31">
        <w:rPr>
          <w:rFonts w:ascii="Times New Roman" w:hAnsi="Times New Roman"/>
          <w:b/>
          <w:i/>
          <w:color w:val="000000"/>
          <w:spacing w:val="20"/>
          <w:position w:val="6"/>
          <w:szCs w:val="24"/>
        </w:rPr>
        <w:t>Β.</w:t>
      </w:r>
      <w:r w:rsidRPr="00D11C31">
        <w:rPr>
          <w:rFonts w:ascii="Times New Roman" w:hAnsi="Times New Roman"/>
          <w:i/>
          <w:color w:val="000000"/>
          <w:spacing w:val="20"/>
          <w:position w:val="6"/>
          <w:szCs w:val="24"/>
        </w:rPr>
        <w:t xml:space="preserve"> Οι εκκαθαριστές δύνανται να ανακληθούν υπό του Δικαστηρίου κατά τις διατάξεις του Νόμου.</w:t>
      </w:r>
    </w:p>
    <w:p w:rsidR="00F172BE" w:rsidRPr="00D11C31" w:rsidRDefault="00F172BE" w:rsidP="00F172BE">
      <w:pPr>
        <w:pStyle w:val="a4"/>
        <w:spacing w:line="480" w:lineRule="atLeast"/>
        <w:ind w:left="567"/>
        <w:rPr>
          <w:rFonts w:ascii="Times New Roman" w:hAnsi="Times New Roman"/>
          <w:i/>
          <w:color w:val="000000"/>
          <w:spacing w:val="20"/>
          <w:position w:val="6"/>
          <w:szCs w:val="24"/>
        </w:rPr>
      </w:pPr>
      <w:r w:rsidRPr="00D11C31">
        <w:rPr>
          <w:rFonts w:ascii="Times New Roman" w:hAnsi="Times New Roman"/>
          <w:b/>
          <w:i/>
          <w:color w:val="000000"/>
          <w:spacing w:val="20"/>
          <w:position w:val="6"/>
          <w:szCs w:val="24"/>
        </w:rPr>
        <w:lastRenderedPageBreak/>
        <w:t>Γ.</w:t>
      </w:r>
      <w:r w:rsidRPr="00D11C31">
        <w:rPr>
          <w:rFonts w:ascii="Times New Roman" w:hAnsi="Times New Roman"/>
          <w:i/>
          <w:color w:val="000000"/>
          <w:spacing w:val="20"/>
          <w:position w:val="6"/>
          <w:szCs w:val="24"/>
        </w:rPr>
        <w:t xml:space="preserve"> Η Συνέλευση δύναται να ανακαλέσει κατά πάντα χρόνο τους απ' αυτήν ορισθέντες εκκαθαριστές.</w:t>
      </w:r>
    </w:p>
    <w:p w:rsidR="00F172BE" w:rsidRPr="00D11C31" w:rsidRDefault="00F172BE" w:rsidP="00F172BE">
      <w:pPr>
        <w:pStyle w:val="a4"/>
        <w:spacing w:line="480" w:lineRule="atLeast"/>
        <w:ind w:left="567"/>
        <w:rPr>
          <w:rFonts w:ascii="Times New Roman" w:hAnsi="Times New Roman"/>
          <w:i/>
          <w:iCs/>
          <w:color w:val="000000"/>
          <w:spacing w:val="20"/>
          <w:position w:val="6"/>
          <w:szCs w:val="24"/>
        </w:rPr>
      </w:pPr>
    </w:p>
    <w:p w:rsidR="006F5254" w:rsidRPr="00D11C31" w:rsidRDefault="006F5254" w:rsidP="006F5254">
      <w:pPr>
        <w:spacing w:line="360" w:lineRule="auto"/>
        <w:jc w:val="both"/>
        <w:rPr>
          <w:b/>
        </w:rPr>
      </w:pPr>
    </w:p>
    <w:p w:rsidR="006F5254" w:rsidRPr="00D11C31" w:rsidRDefault="006F5254" w:rsidP="006F5254">
      <w:pPr>
        <w:spacing w:line="360" w:lineRule="auto"/>
        <w:jc w:val="both"/>
        <w:rPr>
          <w:b/>
        </w:rPr>
      </w:pPr>
    </w:p>
    <w:p w:rsidR="006F5254" w:rsidRDefault="006F5254" w:rsidP="006F5254">
      <w:pPr>
        <w:spacing w:line="360" w:lineRule="auto"/>
        <w:jc w:val="both"/>
        <w:rPr>
          <w:b/>
        </w:rPr>
      </w:pPr>
    </w:p>
    <w:p w:rsidR="006F5254" w:rsidRDefault="006F5254" w:rsidP="006F5254">
      <w:pPr>
        <w:jc w:val="center"/>
        <w:rPr>
          <w:b/>
        </w:rPr>
      </w:pPr>
    </w:p>
    <w:p w:rsidR="006F5254" w:rsidRPr="00D11C31" w:rsidRDefault="006F5254" w:rsidP="006F5254">
      <w:pPr>
        <w:jc w:val="center"/>
        <w:rPr>
          <w:b/>
          <w:sz w:val="22"/>
          <w:szCs w:val="22"/>
        </w:rPr>
      </w:pPr>
    </w:p>
    <w:p w:rsidR="006F5254" w:rsidRPr="00D11C31" w:rsidRDefault="006F5254" w:rsidP="006F5254">
      <w:pPr>
        <w:jc w:val="center"/>
        <w:rPr>
          <w:b/>
          <w:sz w:val="22"/>
          <w:szCs w:val="22"/>
        </w:rPr>
      </w:pPr>
      <w:r w:rsidRPr="00D11C31">
        <w:rPr>
          <w:b/>
          <w:sz w:val="22"/>
          <w:szCs w:val="22"/>
        </w:rPr>
        <w:t>ΜΕ ΕΝΤΟΛΗ ΠΡΟΕΔΡΟΥ</w:t>
      </w:r>
    </w:p>
    <w:p w:rsidR="006F5254" w:rsidRPr="00D11C31" w:rsidRDefault="006F5254" w:rsidP="006F5254">
      <w:pPr>
        <w:jc w:val="center"/>
        <w:rPr>
          <w:b/>
          <w:sz w:val="22"/>
          <w:szCs w:val="22"/>
        </w:rPr>
      </w:pPr>
      <w:r w:rsidRPr="00D11C31">
        <w:rPr>
          <w:b/>
          <w:sz w:val="22"/>
          <w:szCs w:val="22"/>
        </w:rPr>
        <w:t>Η ΑΡΜΟΔΙΑ ΥΠΑΛΛΗΛΟΣ</w:t>
      </w:r>
    </w:p>
    <w:p w:rsidR="006F5254" w:rsidRPr="00D11C31" w:rsidRDefault="006F5254" w:rsidP="006F5254">
      <w:pPr>
        <w:jc w:val="center"/>
        <w:rPr>
          <w:b/>
          <w:sz w:val="22"/>
          <w:szCs w:val="22"/>
        </w:rPr>
      </w:pPr>
    </w:p>
    <w:p w:rsidR="006F5254" w:rsidRPr="00D11C31" w:rsidRDefault="006F5254" w:rsidP="006F5254">
      <w:pPr>
        <w:jc w:val="center"/>
        <w:rPr>
          <w:b/>
          <w:sz w:val="22"/>
          <w:szCs w:val="22"/>
        </w:rPr>
      </w:pPr>
      <w:r w:rsidRPr="00D11C31">
        <w:rPr>
          <w:b/>
          <w:sz w:val="22"/>
          <w:szCs w:val="22"/>
        </w:rPr>
        <w:t>ΑΘΑΝΑΣΙΟΥ ΠΗΝΕΛΟΠΗ</w:t>
      </w:r>
    </w:p>
    <w:p w:rsidR="006F5254" w:rsidRPr="00D11C31" w:rsidRDefault="006F5254" w:rsidP="006F5254">
      <w:pPr>
        <w:rPr>
          <w:sz w:val="22"/>
          <w:szCs w:val="22"/>
        </w:rPr>
      </w:pPr>
    </w:p>
    <w:p w:rsidR="00AA5E74" w:rsidRPr="00D11C31" w:rsidRDefault="00AA5E74">
      <w:pPr>
        <w:rPr>
          <w:sz w:val="22"/>
          <w:szCs w:val="22"/>
        </w:rPr>
      </w:pPr>
    </w:p>
    <w:sectPr w:rsidR="00AA5E74" w:rsidRPr="00D11C31" w:rsidSect="006F5254">
      <w:pgSz w:w="11906" w:h="16838"/>
      <w:pgMar w:top="1440" w:right="707" w:bottom="144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A00002EF" w:usb1="4000207B" w:usb2="00000000" w:usb3="00000000" w:csb0="0000009F" w:csb1="00000000"/>
  </w:font>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F5254"/>
    <w:rsid w:val="00407C54"/>
    <w:rsid w:val="006F5254"/>
    <w:rsid w:val="00AA5E74"/>
    <w:rsid w:val="00C70534"/>
    <w:rsid w:val="00D11C31"/>
    <w:rsid w:val="00D71B8F"/>
    <w:rsid w:val="00F172BE"/>
    <w:rsid w:val="00F2605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254"/>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6F5254"/>
    <w:rPr>
      <w:color w:val="0000FF"/>
      <w:u w:val="single"/>
    </w:rPr>
  </w:style>
  <w:style w:type="paragraph" w:styleId="a3">
    <w:name w:val="header"/>
    <w:basedOn w:val="a"/>
    <w:link w:val="Char"/>
    <w:rsid w:val="006F5254"/>
    <w:pPr>
      <w:tabs>
        <w:tab w:val="center" w:pos="4153"/>
        <w:tab w:val="right" w:pos="8306"/>
      </w:tabs>
    </w:pPr>
    <w:rPr>
      <w:lang w:val="en-GB" w:eastAsia="en-US"/>
    </w:rPr>
  </w:style>
  <w:style w:type="character" w:customStyle="1" w:styleId="Char">
    <w:name w:val="Κεφαλίδα Char"/>
    <w:basedOn w:val="a0"/>
    <w:link w:val="a3"/>
    <w:rsid w:val="006F5254"/>
    <w:rPr>
      <w:rFonts w:ascii="Times New Roman" w:eastAsia="Times New Roman" w:hAnsi="Times New Roman" w:cs="Times New Roman"/>
      <w:sz w:val="24"/>
      <w:szCs w:val="24"/>
      <w:lang w:val="en-GB"/>
    </w:rPr>
  </w:style>
  <w:style w:type="character" w:customStyle="1" w:styleId="Helvetica">
    <w:name w:val="Helvetica"/>
    <w:basedOn w:val="a0"/>
    <w:rsid w:val="00F172BE"/>
    <w:rPr>
      <w:rFonts w:ascii="Arial" w:hAnsi="Arial"/>
      <w:noProof w:val="0"/>
      <w:sz w:val="22"/>
      <w:lang w:val="el-GR"/>
    </w:rPr>
  </w:style>
  <w:style w:type="paragraph" w:customStyle="1" w:styleId="a4">
    <w:name w:val="Συμβολαιογραφικό Στυλ"/>
    <w:basedOn w:val="a"/>
    <w:rsid w:val="00F172BE"/>
    <w:pPr>
      <w:overflowPunct w:val="0"/>
      <w:autoSpaceDE w:val="0"/>
      <w:autoSpaceDN w:val="0"/>
      <w:adjustRightInd w:val="0"/>
      <w:spacing w:line="460" w:lineRule="exact"/>
      <w:jc w:val="both"/>
      <w:textAlignment w:val="baseline"/>
    </w:pPr>
    <w:rPr>
      <w:rFonts w:ascii="Arial" w:hAnsi="Arial"/>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ebelef@otenet.gr" TargetMode="External"/><Relationship Id="rId4"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683</Words>
  <Characters>3692</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2013-12-12T12:14:00Z</dcterms:created>
  <dcterms:modified xsi:type="dcterms:W3CDTF">2013-12-12T12:48:00Z</dcterms:modified>
</cp:coreProperties>
</file>