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573BC0">
              <w:rPr>
                <w:sz w:val="22"/>
                <w:lang w:val="en-US"/>
              </w:rPr>
              <w:t>04</w:t>
            </w:r>
            <w:r w:rsidR="00756DD1">
              <w:rPr>
                <w:sz w:val="22"/>
                <w:lang w:val="en-US"/>
              </w:rPr>
              <w:t>/</w:t>
            </w:r>
            <w:r w:rsidR="00573BC0">
              <w:rPr>
                <w:sz w:val="22"/>
                <w:lang w:val="en-US"/>
              </w:rPr>
              <w:t>11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3A0F6C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653165">
              <w:rPr>
                <w:b/>
                <w:bCs/>
                <w:sz w:val="22"/>
                <w:lang w:val="en-US"/>
              </w:rPr>
              <w:t>6977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467E88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0941D0" w:rsidRPr="00846AE4" w:rsidRDefault="00653165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653165">
              <w:rPr>
                <w:color w:val="000000"/>
                <w:sz w:val="22"/>
                <w:szCs w:val="22"/>
              </w:rPr>
              <w:t>ΠΟΡΡΟΣ - ΧΩΜΑΤΟΥΡΓΙΚΗ ΕΤΑΙΡΕΙΑ ΠΕΡΙΩΡΙΣΜΕΝΗΣ ΕΥΘΥΝΗΣ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573BC0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846AE4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0941D0" w:rsidRPr="00846AE4" w:rsidRDefault="000941D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A56A0C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Ανακοίνωση καταχώρισης στο ΓΕΜΗ </w:t>
      </w:r>
      <w:r w:rsidR="00F7062B" w:rsidRPr="00A56A0C">
        <w:rPr>
          <w:rFonts w:ascii="Times New Roman" w:hAnsi="Times New Roman"/>
          <w:b w:val="0"/>
          <w:color w:val="000000"/>
          <w:szCs w:val="24"/>
        </w:rPr>
        <w:t>στοιχείων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 της  </w:t>
      </w:r>
      <w:r w:rsidR="0036202F">
        <w:rPr>
          <w:rFonts w:ascii="Times New Roman" w:hAnsi="Times New Roman"/>
          <w:b w:val="0"/>
          <w:color w:val="000000"/>
          <w:szCs w:val="24"/>
        </w:rPr>
        <w:t>Εταιρείας Περιορισμένης Ευθύνης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με την επωνυμία 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«</w:t>
      </w:r>
      <w:r w:rsidR="00653165" w:rsidRPr="00653165">
        <w:rPr>
          <w:rFonts w:ascii="Times New Roman" w:hAnsi="Times New Roman"/>
          <w:b w:val="0"/>
          <w:color w:val="000000"/>
          <w:szCs w:val="24"/>
        </w:rPr>
        <w:t>ΠΟΡΡΟΣ - ΧΩΜΑΤΟΥΡΓΙΚΗ ΕΤΑΙΡΕΙΑ ΠΕΡΙΩΡΙΣΜΕΝΗΣ ΕΥΘΥΝΗΣ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Cs/>
          <w:color w:val="000000"/>
        </w:rPr>
      </w:pPr>
    </w:p>
    <w:p w:rsidR="00644AA0" w:rsidRPr="00A56A0C" w:rsidRDefault="00BA395C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56A0C">
        <w:rPr>
          <w:b/>
          <w:bCs/>
          <w:color w:val="000000"/>
        </w:rPr>
        <w:t xml:space="preserve">Ο </w:t>
      </w:r>
      <w:r w:rsidR="001A6C84" w:rsidRPr="00A56A0C">
        <w:rPr>
          <w:b/>
          <w:bCs/>
          <w:color w:val="000000"/>
        </w:rPr>
        <w:t>ΠΡ</w:t>
      </w:r>
      <w:r w:rsidR="00D24438" w:rsidRPr="00A56A0C">
        <w:rPr>
          <w:b/>
          <w:bCs/>
          <w:color w:val="000000"/>
        </w:rPr>
        <w:t>Ο</w:t>
      </w:r>
      <w:r w:rsidR="001A6C84" w:rsidRPr="00A56A0C">
        <w:rPr>
          <w:b/>
          <w:bCs/>
          <w:color w:val="000000"/>
        </w:rPr>
        <w:t>Ε</w:t>
      </w:r>
      <w:r w:rsidR="00D24438" w:rsidRPr="00A56A0C">
        <w:rPr>
          <w:b/>
          <w:bCs/>
          <w:color w:val="000000"/>
        </w:rPr>
        <w:t>ΔΡΟΣ ΤΟΥ ΕΠΙΜΕΛΗΤΗΡΙΟΥ ΒΟΙΩΤΙΑΣ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/>
          <w:color w:val="000000"/>
        </w:rPr>
      </w:pPr>
    </w:p>
    <w:p w:rsidR="00A56A0C" w:rsidRPr="00A56A0C" w:rsidRDefault="00B742DC" w:rsidP="00A56A0C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Την </w:t>
      </w:r>
      <w:r w:rsidR="008A2669" w:rsidRPr="008A2669">
        <w:rPr>
          <w:rFonts w:ascii="Times New Roman" w:hAnsi="Times New Roman"/>
          <w:b w:val="0"/>
          <w:color w:val="000000"/>
          <w:szCs w:val="24"/>
        </w:rPr>
        <w:t>15/</w:t>
      </w:r>
      <w:r w:rsidR="00E463D4" w:rsidRPr="00E463D4">
        <w:rPr>
          <w:rFonts w:ascii="Times New Roman" w:hAnsi="Times New Roman"/>
          <w:b w:val="0"/>
          <w:color w:val="000000"/>
          <w:szCs w:val="24"/>
        </w:rPr>
        <w:t>07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2013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 καταχωρήθηκε στο 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Γενικό Εμπορικό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Μητρώο 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>δια της Υπηρεσίας ΓΕΜΗ του Επιμελητηρίου Βοιωτίας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>
        <w:rPr>
          <w:rFonts w:ascii="Times New Roman" w:hAnsi="Times New Roman"/>
          <w:b w:val="0"/>
          <w:color w:val="000000"/>
          <w:szCs w:val="24"/>
        </w:rPr>
        <w:t>με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5C2FF8" w:rsidRPr="00A56A0C">
        <w:rPr>
          <w:rFonts w:ascii="Times New Roman" w:hAnsi="Times New Roman"/>
          <w:b w:val="0"/>
          <w:color w:val="000000"/>
          <w:szCs w:val="24"/>
        </w:rPr>
        <w:t xml:space="preserve">Κ.Α.Κ.: </w:t>
      </w:r>
      <w:r w:rsidR="008A2669" w:rsidRPr="008A2669">
        <w:rPr>
          <w:rFonts w:ascii="Times New Roman" w:hAnsi="Times New Roman"/>
          <w:b w:val="0"/>
          <w:color w:val="000000"/>
          <w:szCs w:val="24"/>
        </w:rPr>
        <w:t>115398</w:t>
      </w:r>
      <w:r w:rsidR="000C35FD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συνημμένος ο Ισολογισμός της</w:t>
      </w:r>
      <w:r w:rsidR="00573BC0" w:rsidRPr="00573BC0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E463D4" w:rsidRPr="00E463D4">
        <w:rPr>
          <w:rFonts w:ascii="Times New Roman" w:hAnsi="Times New Roman"/>
          <w:b w:val="0"/>
          <w:color w:val="000000"/>
          <w:szCs w:val="24"/>
        </w:rPr>
        <w:t>5</w:t>
      </w:r>
      <w:r w:rsidR="00E463D4" w:rsidRPr="00E463D4">
        <w:rPr>
          <w:rFonts w:ascii="Times New Roman" w:hAnsi="Times New Roman"/>
          <w:b w:val="0"/>
          <w:color w:val="000000"/>
          <w:szCs w:val="24"/>
          <w:vertAlign w:val="superscript"/>
        </w:rPr>
        <w:t>ης</w:t>
      </w:r>
      <w:r w:rsidR="00E463D4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εταιρικής χρήσης (01/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>01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 xml:space="preserve">2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-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 xml:space="preserve"> 31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>12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/2012) της </w:t>
      </w:r>
      <w:r w:rsidR="00A56A0C" w:rsidRPr="00A56A0C">
        <w:rPr>
          <w:rFonts w:ascii="Times New Roman" w:hAnsi="Times New Roman"/>
          <w:b w:val="0"/>
          <w:szCs w:val="24"/>
        </w:rPr>
        <w:t>Εταιρείας με την επωνυμία «</w:t>
      </w:r>
      <w:r w:rsidR="00653165" w:rsidRPr="00653165">
        <w:rPr>
          <w:rFonts w:ascii="Times New Roman" w:hAnsi="Times New Roman"/>
          <w:b w:val="0"/>
          <w:color w:val="000000"/>
          <w:szCs w:val="24"/>
        </w:rPr>
        <w:t>ΠΟΡΡΟΣ - ΧΩΜΑΤΟΥΡΓΙΚΗ ΕΤΑΙΡΕΙΑ ΠΕΡΙΩΡΙΣΜΕΝΗΣ ΕΥΘΥΝΗΣ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</w:t>
      </w:r>
      <w:r w:rsidR="00A56A0C" w:rsidRPr="00A56A0C">
        <w:rPr>
          <w:rFonts w:ascii="Times New Roman" w:hAnsi="Times New Roman"/>
          <w:b w:val="0"/>
          <w:szCs w:val="24"/>
        </w:rPr>
        <w:t xml:space="preserve"> Αριθμό ΓΕΜΗ </w:t>
      </w:r>
      <w:r w:rsidR="008A2669" w:rsidRPr="008A2669">
        <w:rPr>
          <w:rFonts w:ascii="Times New Roman" w:hAnsi="Times New Roman"/>
          <w:b w:val="0"/>
          <w:szCs w:val="24"/>
        </w:rPr>
        <w:t>013643717000</w:t>
      </w:r>
      <w:r w:rsidR="00C2446E" w:rsidRPr="00C2446E">
        <w:rPr>
          <w:rFonts w:ascii="Times New Roman" w:hAnsi="Times New Roman"/>
          <w:b w:val="0"/>
          <w:szCs w:val="24"/>
        </w:rPr>
        <w:t>.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Παρακαλούμε να φροντίσετε για την Δημοσίευση του. </w:t>
      </w:r>
      <w:r w:rsidR="00A56A0C" w:rsidRPr="00A56A0C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</w:p>
    <w:p w:rsidR="003C37D8" w:rsidRPr="003C37D8" w:rsidRDefault="003C37D8" w:rsidP="001E798E">
      <w:pPr>
        <w:ind w:firstLine="567"/>
        <w:jc w:val="both"/>
        <w:rPr>
          <w:sz w:val="22"/>
          <w:szCs w:val="22"/>
        </w:rPr>
      </w:pPr>
    </w:p>
    <w:p w:rsidR="00826F2D" w:rsidRPr="003C37D8" w:rsidRDefault="00826F2D" w:rsidP="003C37D8">
      <w:pPr>
        <w:ind w:firstLine="567"/>
        <w:jc w:val="both"/>
        <w:rPr>
          <w:sz w:val="22"/>
          <w:szCs w:val="22"/>
        </w:rPr>
      </w:pPr>
      <w:r w:rsidRPr="003C37D8">
        <w:rPr>
          <w:sz w:val="22"/>
          <w:szCs w:val="22"/>
        </w:rPr>
        <w:t xml:space="preserve">  </w:t>
      </w: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</w:t>
      </w:r>
      <w:r w:rsidR="00573BC0" w:rsidRPr="00E463D4">
        <w:rPr>
          <w:color w:val="000000"/>
          <w:sz w:val="22"/>
          <w:szCs w:val="22"/>
        </w:rPr>
        <w:t>04</w:t>
      </w:r>
      <w:r w:rsidR="005C2FF8">
        <w:rPr>
          <w:color w:val="000000"/>
          <w:sz w:val="22"/>
          <w:szCs w:val="22"/>
        </w:rPr>
        <w:t>/</w:t>
      </w:r>
      <w:r w:rsidR="00573BC0" w:rsidRPr="00E463D4">
        <w:rPr>
          <w:color w:val="000000"/>
          <w:sz w:val="22"/>
          <w:szCs w:val="22"/>
        </w:rPr>
        <w:t>11</w:t>
      </w:r>
      <w:r w:rsidR="005C2FF8">
        <w:rPr>
          <w:color w:val="000000"/>
          <w:sz w:val="22"/>
          <w:szCs w:val="22"/>
        </w:rPr>
        <w:t>/2013</w:t>
      </w:r>
    </w:p>
    <w:p w:rsidR="00515CA4" w:rsidRPr="008A2669" w:rsidRDefault="005B6421" w:rsidP="00573BC0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515CA4" w:rsidRPr="0036202F" w:rsidRDefault="00573BC0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  <w:r w:rsidRPr="00573BC0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FD2E75">
        <w:trPr>
          <w:trHeight w:val="614"/>
        </w:trPr>
        <w:tc>
          <w:tcPr>
            <w:tcW w:w="1229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2E7340" w:rsidP="008A2669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Διπλότυπο : αρ </w:t>
            </w:r>
            <w:r w:rsidR="008A2669">
              <w:rPr>
                <w:color w:val="000000"/>
                <w:lang w:val="en-US"/>
              </w:rPr>
              <w:t>5870</w:t>
            </w:r>
            <w:r w:rsidR="008815B0" w:rsidRPr="00736B27">
              <w:rPr>
                <w:color w:val="000000"/>
              </w:rPr>
              <w:t>/</w:t>
            </w:r>
            <w:r w:rsidR="008A2669">
              <w:rPr>
                <w:color w:val="000000"/>
                <w:lang w:val="en-US"/>
              </w:rPr>
              <w:t>15</w:t>
            </w:r>
            <w:r w:rsidR="000F7FDC">
              <w:rPr>
                <w:color w:val="000000"/>
              </w:rPr>
              <w:t>-</w:t>
            </w:r>
            <w:r w:rsidR="00846AE4">
              <w:rPr>
                <w:color w:val="000000"/>
                <w:lang w:val="en-US"/>
              </w:rPr>
              <w:t>0</w:t>
            </w:r>
            <w:r w:rsidR="00E463D4">
              <w:rPr>
                <w:color w:val="000000"/>
              </w:rPr>
              <w:t>7</w:t>
            </w:r>
            <w:r w:rsidR="000F7FDC">
              <w:rPr>
                <w:color w:val="000000"/>
              </w:rPr>
              <w:t>-</w:t>
            </w:r>
            <w:r>
              <w:rPr>
                <w:color w:val="000000"/>
              </w:rPr>
              <w:t>201</w:t>
            </w:r>
            <w:r w:rsidR="00C2446E">
              <w:rPr>
                <w:color w:val="000000"/>
                <w:lang w:val="en-US"/>
              </w:rPr>
              <w:t>3</w:t>
            </w:r>
            <w:r>
              <w:rPr>
                <w:color w:val="000000"/>
              </w:rPr>
              <w:t xml:space="preserve"> </w:t>
            </w:r>
            <w:r w:rsidR="009A45CE">
              <w:rPr>
                <w:color w:val="000000"/>
              </w:rPr>
              <w:t xml:space="preserve"> </w:t>
            </w:r>
            <w:r w:rsidR="00846AE4">
              <w:rPr>
                <w:color w:val="000000"/>
                <w:lang w:val="en-US"/>
              </w:rPr>
              <w:t>289</w:t>
            </w:r>
            <w:r w:rsidR="00A56A0C">
              <w:rPr>
                <w:color w:val="000000"/>
                <w:lang w:val="en-US"/>
              </w:rPr>
              <w:t>,</w:t>
            </w:r>
            <w:r w:rsidR="00846AE4">
              <w:rPr>
                <w:color w:val="000000"/>
                <w:lang w:val="en-US"/>
              </w:rPr>
              <w:t>72</w:t>
            </w:r>
            <w:r w:rsidR="000941D0">
              <w:rPr>
                <w:color w:val="000000"/>
                <w:lang w:val="en-US"/>
              </w:rPr>
              <w:t xml:space="preserve"> 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29B8"/>
    <w:rsid w:val="00086DFB"/>
    <w:rsid w:val="000941D0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6036E"/>
    <w:rsid w:val="002B5732"/>
    <w:rsid w:val="002B7082"/>
    <w:rsid w:val="002C693A"/>
    <w:rsid w:val="002D2834"/>
    <w:rsid w:val="002D39EA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6202F"/>
    <w:rsid w:val="003769C0"/>
    <w:rsid w:val="00396603"/>
    <w:rsid w:val="003A0F6C"/>
    <w:rsid w:val="003C37D8"/>
    <w:rsid w:val="003D0387"/>
    <w:rsid w:val="003E6FF1"/>
    <w:rsid w:val="003F3FD4"/>
    <w:rsid w:val="003F582F"/>
    <w:rsid w:val="004061F5"/>
    <w:rsid w:val="00413167"/>
    <w:rsid w:val="00432147"/>
    <w:rsid w:val="0044724E"/>
    <w:rsid w:val="004523DF"/>
    <w:rsid w:val="00464B8A"/>
    <w:rsid w:val="00467D5C"/>
    <w:rsid w:val="00467E88"/>
    <w:rsid w:val="00471987"/>
    <w:rsid w:val="004A02E7"/>
    <w:rsid w:val="004C057C"/>
    <w:rsid w:val="004C52A1"/>
    <w:rsid w:val="004F043D"/>
    <w:rsid w:val="004F5710"/>
    <w:rsid w:val="00501D02"/>
    <w:rsid w:val="00513B6F"/>
    <w:rsid w:val="00515CA4"/>
    <w:rsid w:val="00527454"/>
    <w:rsid w:val="00537F21"/>
    <w:rsid w:val="0056602F"/>
    <w:rsid w:val="00573BC0"/>
    <w:rsid w:val="00592270"/>
    <w:rsid w:val="00594ACC"/>
    <w:rsid w:val="005B2791"/>
    <w:rsid w:val="005B6421"/>
    <w:rsid w:val="005C0656"/>
    <w:rsid w:val="005C2FF8"/>
    <w:rsid w:val="00600CFF"/>
    <w:rsid w:val="00627268"/>
    <w:rsid w:val="00640988"/>
    <w:rsid w:val="00642B21"/>
    <w:rsid w:val="00643E50"/>
    <w:rsid w:val="00644AA0"/>
    <w:rsid w:val="0064572C"/>
    <w:rsid w:val="00653165"/>
    <w:rsid w:val="006543CA"/>
    <w:rsid w:val="006570D6"/>
    <w:rsid w:val="0067293B"/>
    <w:rsid w:val="0068063F"/>
    <w:rsid w:val="00682BB7"/>
    <w:rsid w:val="00687564"/>
    <w:rsid w:val="00692D2B"/>
    <w:rsid w:val="00705F76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462CD"/>
    <w:rsid w:val="00846AE4"/>
    <w:rsid w:val="00846BA0"/>
    <w:rsid w:val="00853656"/>
    <w:rsid w:val="00880F0C"/>
    <w:rsid w:val="008815B0"/>
    <w:rsid w:val="008822AD"/>
    <w:rsid w:val="00895835"/>
    <w:rsid w:val="008A2669"/>
    <w:rsid w:val="008D2ADF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28D7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1601"/>
    <w:rsid w:val="00AB1E4C"/>
    <w:rsid w:val="00AB7F38"/>
    <w:rsid w:val="00AC5708"/>
    <w:rsid w:val="00AF5D3F"/>
    <w:rsid w:val="00AF644B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C2182F"/>
    <w:rsid w:val="00C2446E"/>
    <w:rsid w:val="00C24A04"/>
    <w:rsid w:val="00C27C7D"/>
    <w:rsid w:val="00C30FDF"/>
    <w:rsid w:val="00C3419C"/>
    <w:rsid w:val="00C35DB7"/>
    <w:rsid w:val="00C65C0B"/>
    <w:rsid w:val="00C67DAF"/>
    <w:rsid w:val="00C82373"/>
    <w:rsid w:val="00C831D0"/>
    <w:rsid w:val="00C942E6"/>
    <w:rsid w:val="00C96DF7"/>
    <w:rsid w:val="00CA333D"/>
    <w:rsid w:val="00CA48D9"/>
    <w:rsid w:val="00CA6D02"/>
    <w:rsid w:val="00CB00DF"/>
    <w:rsid w:val="00CB400D"/>
    <w:rsid w:val="00CC15BE"/>
    <w:rsid w:val="00CC3963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845C4"/>
    <w:rsid w:val="00D91CA2"/>
    <w:rsid w:val="00D92BEA"/>
    <w:rsid w:val="00DC1053"/>
    <w:rsid w:val="00DF668C"/>
    <w:rsid w:val="00E463D4"/>
    <w:rsid w:val="00E5369C"/>
    <w:rsid w:val="00E67BB5"/>
    <w:rsid w:val="00E7155D"/>
    <w:rsid w:val="00E9532D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4</cp:revision>
  <cp:lastPrinted>2013-05-30T06:44:00Z</cp:lastPrinted>
  <dcterms:created xsi:type="dcterms:W3CDTF">2013-11-04T15:23:00Z</dcterms:created>
  <dcterms:modified xsi:type="dcterms:W3CDTF">2013-11-04T15:23:00Z</dcterms:modified>
</cp:coreProperties>
</file>