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80"/>
        <w:tblW w:w="9828" w:type="dxa"/>
        <w:tblLook w:val="04A0"/>
      </w:tblPr>
      <w:tblGrid>
        <w:gridCol w:w="5495"/>
        <w:gridCol w:w="4333"/>
      </w:tblGrid>
      <w:tr w:rsidR="0010123B" w:rsidRPr="00D67375" w:rsidTr="0026291C">
        <w:trPr>
          <w:trHeight w:val="1560"/>
        </w:trPr>
        <w:tc>
          <w:tcPr>
            <w:tcW w:w="5495" w:type="dxa"/>
          </w:tcPr>
          <w:p w:rsidR="0010123B" w:rsidRPr="00BA1CB2" w:rsidRDefault="00BA1CB2" w:rsidP="006C2C32">
            <w:pPr>
              <w:pStyle w:val="6"/>
              <w:tabs>
                <w:tab w:val="left" w:pos="5103"/>
              </w:tabs>
              <w:spacing w:before="0" w:after="0"/>
              <w:ind w:left="284" w:right="34"/>
              <w:rPr>
                <w:sz w:val="24"/>
                <w:szCs w:val="24"/>
              </w:rPr>
            </w:pPr>
            <w:r>
              <w:rPr>
                <w:sz w:val="24"/>
                <w:szCs w:val="24"/>
              </w:rPr>
              <w:t>ΕΠΙΜΕΛΗΤΗΡΙΟ ΒΟΙΩΤΙΑΣ</w:t>
            </w:r>
          </w:p>
          <w:p w:rsidR="0010123B" w:rsidRPr="0010123B" w:rsidRDefault="0010123B" w:rsidP="006C2C32">
            <w:pPr>
              <w:tabs>
                <w:tab w:val="left" w:pos="5103"/>
              </w:tabs>
              <w:ind w:left="284" w:right="34"/>
              <w:rPr>
                <w:b/>
                <w:bCs/>
              </w:rPr>
            </w:pPr>
            <w:r w:rsidRPr="0010123B">
              <w:rPr>
                <w:b/>
                <w:bCs/>
              </w:rPr>
              <w:t>ΤΜΗΜΑ : ΜΗΤΡΩΟΥ / Υπηρεσία Γ.Ε.ΜΗ.</w:t>
            </w:r>
          </w:p>
          <w:p w:rsidR="0010123B" w:rsidRPr="0010123B" w:rsidRDefault="00BA1CB2" w:rsidP="006C2C32">
            <w:pPr>
              <w:tabs>
                <w:tab w:val="left" w:pos="5103"/>
              </w:tabs>
              <w:ind w:left="284" w:right="34"/>
              <w:rPr>
                <w:bCs/>
              </w:rPr>
            </w:pPr>
            <w:r>
              <w:rPr>
                <w:bCs/>
              </w:rPr>
              <w:t>Τηλέφωνο</w:t>
            </w:r>
            <w:r w:rsidR="0010123B" w:rsidRPr="0010123B">
              <w:rPr>
                <w:bCs/>
              </w:rPr>
              <w:t xml:space="preserve"> : </w:t>
            </w:r>
            <w:r>
              <w:rPr>
                <w:bCs/>
              </w:rPr>
              <w:t>22610 28281</w:t>
            </w:r>
          </w:p>
          <w:p w:rsidR="0010123B" w:rsidRPr="0010123B" w:rsidRDefault="0010123B" w:rsidP="006C2C32">
            <w:pPr>
              <w:tabs>
                <w:tab w:val="left" w:pos="5103"/>
              </w:tabs>
              <w:ind w:left="284" w:right="34"/>
              <w:rPr>
                <w:bCs/>
              </w:rPr>
            </w:pPr>
            <w:r w:rsidRPr="0010123B">
              <w:rPr>
                <w:bCs/>
                <w:lang w:val="en-US"/>
              </w:rPr>
              <w:t>Fax</w:t>
            </w:r>
            <w:r w:rsidRPr="0010123B">
              <w:rPr>
                <w:bCs/>
              </w:rPr>
              <w:t xml:space="preserve"> : </w:t>
            </w:r>
            <w:r w:rsidR="00BA1CB2">
              <w:rPr>
                <w:bCs/>
              </w:rPr>
              <w:t>22610 21347</w:t>
            </w:r>
          </w:p>
          <w:p w:rsidR="0010123B" w:rsidRPr="0001441C" w:rsidRDefault="0010123B" w:rsidP="00BA1CB2">
            <w:pPr>
              <w:tabs>
                <w:tab w:val="left" w:pos="5103"/>
              </w:tabs>
              <w:ind w:left="284" w:right="34"/>
              <w:rPr>
                <w:lang w:val="fr-FR"/>
              </w:rPr>
            </w:pPr>
            <w:r w:rsidRPr="0010123B">
              <w:rPr>
                <w:bCs/>
              </w:rPr>
              <w:t>Ε</w:t>
            </w:r>
            <w:r w:rsidRPr="0001441C">
              <w:rPr>
                <w:bCs/>
                <w:lang w:val="fr-FR"/>
              </w:rPr>
              <w:t xml:space="preserve">-mail: </w:t>
            </w:r>
            <w:hyperlink r:id="rId8" w:history="1">
              <w:r w:rsidR="00BA1CB2" w:rsidRPr="0001441C">
                <w:rPr>
                  <w:rStyle w:val="-"/>
                  <w:bCs/>
                  <w:lang w:val="fr-FR"/>
                </w:rPr>
                <w:t>epimviot@otenet.gr</w:t>
              </w:r>
            </w:hyperlink>
          </w:p>
        </w:tc>
        <w:tc>
          <w:tcPr>
            <w:tcW w:w="4333" w:type="dxa"/>
          </w:tcPr>
          <w:p w:rsidR="0010123B" w:rsidRPr="00BE7719" w:rsidRDefault="00BA1CB2" w:rsidP="00DE465D">
            <w:pPr>
              <w:snapToGrid w:val="0"/>
              <w:ind w:left="284" w:right="254"/>
              <w:jc w:val="both"/>
              <w:rPr>
                <w:color w:val="000000"/>
                <w:lang w:val="en-US"/>
              </w:rPr>
            </w:pPr>
            <w:r>
              <w:rPr>
                <w:color w:val="000000"/>
              </w:rPr>
              <w:t>Λιβαδειά</w:t>
            </w:r>
            <w:r w:rsidR="0010123B" w:rsidRPr="0010123B">
              <w:rPr>
                <w:color w:val="000000"/>
              </w:rPr>
              <w:t xml:space="preserve">,  </w:t>
            </w:r>
            <w:r w:rsidR="00D97C4E">
              <w:rPr>
                <w:color w:val="000000"/>
                <w:lang w:val="en-US"/>
              </w:rPr>
              <w:t>26/11</w:t>
            </w:r>
            <w:r w:rsidR="00BE7719">
              <w:rPr>
                <w:color w:val="000000"/>
                <w:lang w:val="en-US"/>
              </w:rPr>
              <w:t>/2013</w:t>
            </w:r>
          </w:p>
          <w:p w:rsidR="0010123B" w:rsidRPr="00D97C4E" w:rsidRDefault="0010123B" w:rsidP="00DE465D">
            <w:pPr>
              <w:snapToGrid w:val="0"/>
              <w:ind w:left="284" w:right="254"/>
              <w:jc w:val="both"/>
              <w:rPr>
                <w:color w:val="000000"/>
                <w:lang w:val="en-US"/>
              </w:rPr>
            </w:pPr>
            <w:r w:rsidRPr="0010123B">
              <w:rPr>
                <w:color w:val="000000"/>
              </w:rPr>
              <w:t xml:space="preserve">Αριθ. Πρωτ. : </w:t>
            </w:r>
            <w:r w:rsidR="00D97C4E">
              <w:rPr>
                <w:color w:val="000000"/>
                <w:lang w:val="en-US"/>
              </w:rPr>
              <w:t>7255</w:t>
            </w:r>
          </w:p>
          <w:p w:rsidR="0010123B" w:rsidRPr="0010123B" w:rsidRDefault="0010123B" w:rsidP="00DE465D">
            <w:pPr>
              <w:snapToGrid w:val="0"/>
              <w:ind w:left="284" w:right="254"/>
              <w:jc w:val="both"/>
              <w:rPr>
                <w:color w:val="000000"/>
              </w:rPr>
            </w:pPr>
          </w:p>
          <w:p w:rsidR="0010123B" w:rsidRPr="0010123B" w:rsidRDefault="0010123B" w:rsidP="00DE465D">
            <w:pPr>
              <w:snapToGrid w:val="0"/>
              <w:ind w:left="284" w:right="254"/>
              <w:jc w:val="both"/>
              <w:rPr>
                <w:color w:val="000000"/>
              </w:rPr>
            </w:pPr>
            <w:r w:rsidRPr="0010123B">
              <w:rPr>
                <w:color w:val="000000"/>
                <w:u w:val="single"/>
              </w:rPr>
              <w:t>Προς</w:t>
            </w:r>
            <w:r w:rsidRPr="0010123B">
              <w:rPr>
                <w:color w:val="000000"/>
              </w:rPr>
              <w:t xml:space="preserve"> : </w:t>
            </w:r>
          </w:p>
          <w:p w:rsidR="0010123B" w:rsidRPr="00851A48" w:rsidRDefault="0010123B" w:rsidP="00DE465D">
            <w:pPr>
              <w:snapToGrid w:val="0"/>
              <w:ind w:left="284" w:right="254"/>
              <w:jc w:val="both"/>
              <w:rPr>
                <w:b/>
                <w:color w:val="000000"/>
              </w:rPr>
            </w:pPr>
            <w:r w:rsidRPr="0010123B">
              <w:rPr>
                <w:b/>
                <w:color w:val="000000"/>
              </w:rPr>
              <w:t xml:space="preserve">Εθνικό Τυπογραφείο </w:t>
            </w:r>
          </w:p>
          <w:p w:rsidR="00360684" w:rsidRDefault="00534191" w:rsidP="00113074">
            <w:pPr>
              <w:tabs>
                <w:tab w:val="left" w:pos="3969"/>
              </w:tabs>
              <w:snapToGrid w:val="0"/>
              <w:ind w:left="317" w:right="254"/>
              <w:jc w:val="both"/>
              <w:rPr>
                <w:u w:val="single"/>
              </w:rPr>
            </w:pPr>
            <w:r>
              <w:rPr>
                <w:u w:val="single"/>
              </w:rPr>
              <w:t xml:space="preserve">Συνημμένο Διπλότυπο: </w:t>
            </w:r>
          </w:p>
          <w:p w:rsidR="00113074" w:rsidRPr="00D97C4E" w:rsidRDefault="00534191" w:rsidP="00113074">
            <w:pPr>
              <w:tabs>
                <w:tab w:val="left" w:pos="3969"/>
              </w:tabs>
              <w:snapToGrid w:val="0"/>
              <w:ind w:left="317" w:right="254"/>
              <w:jc w:val="both"/>
              <w:rPr>
                <w:u w:val="single"/>
                <w:lang w:val="en-US"/>
              </w:rPr>
            </w:pPr>
            <w:r>
              <w:rPr>
                <w:u w:val="single"/>
              </w:rPr>
              <w:t xml:space="preserve">Αρ. </w:t>
            </w:r>
            <w:r w:rsidR="00D97C4E">
              <w:rPr>
                <w:u w:val="single"/>
                <w:lang w:val="en-US"/>
              </w:rPr>
              <w:t>28079/29-10-2013</w:t>
            </w:r>
          </w:p>
          <w:p w:rsidR="001A5C3D" w:rsidRDefault="001A5C3D" w:rsidP="00113074">
            <w:pPr>
              <w:tabs>
                <w:tab w:val="left" w:pos="3969"/>
              </w:tabs>
              <w:snapToGrid w:val="0"/>
              <w:ind w:left="317" w:right="254"/>
              <w:jc w:val="both"/>
              <w:rPr>
                <w:u w:val="single"/>
              </w:rPr>
            </w:pPr>
          </w:p>
          <w:p w:rsidR="00113074" w:rsidRDefault="00113074" w:rsidP="00113074">
            <w:pPr>
              <w:tabs>
                <w:tab w:val="left" w:pos="3969"/>
              </w:tabs>
              <w:snapToGrid w:val="0"/>
              <w:ind w:left="317" w:right="254"/>
              <w:jc w:val="both"/>
              <w:rPr>
                <w:b/>
                <w:u w:val="single"/>
              </w:rPr>
            </w:pPr>
            <w:r w:rsidRPr="007911BD">
              <w:rPr>
                <w:b/>
                <w:u w:val="single"/>
                <w:lang w:val="en-US"/>
              </w:rPr>
              <w:t>K</w:t>
            </w:r>
            <w:r w:rsidRPr="007911BD">
              <w:rPr>
                <w:b/>
                <w:u w:val="single"/>
              </w:rPr>
              <w:t xml:space="preserve">οινοποίηση: </w:t>
            </w:r>
          </w:p>
          <w:p w:rsidR="00113074" w:rsidRPr="00DE465D" w:rsidRDefault="00113074" w:rsidP="00FC1E8F">
            <w:pPr>
              <w:tabs>
                <w:tab w:val="left" w:pos="3969"/>
              </w:tabs>
              <w:snapToGrid w:val="0"/>
              <w:ind w:left="601" w:right="254" w:hanging="142"/>
              <w:rPr>
                <w:color w:val="000000"/>
              </w:rPr>
            </w:pPr>
            <w:r w:rsidRPr="00A83719">
              <w:rPr>
                <w:color w:val="000000"/>
              </w:rPr>
              <w:t>«</w:t>
            </w:r>
            <w:r w:rsidR="006E225E">
              <w:t xml:space="preserve"> </w:t>
            </w:r>
            <w:r w:rsidR="006E225E" w:rsidRPr="006E225E">
              <w:rPr>
                <w:color w:val="000000"/>
              </w:rPr>
              <w:t>ΣΙΛΝΤ ΑΙΡ ΕΛΛΑΣ ΑΝΩΝΥΜΗ ΒΙΟΤΕΧΝΙΚΗ &amp; ΕΜΠΟΡΙΚΗ ΕΤΑΙΡΕΙΑ ΜΟΝΩΤΙΚΩΝ ΥΛΙΚΩΝ ΚΑΙ ΕΙΔΩΝ ΣΥΣΚΕΥΑΣΙΑΣ</w:t>
            </w:r>
            <w:r w:rsidRPr="00A83719">
              <w:rPr>
                <w:color w:val="000000"/>
              </w:rPr>
              <w:t>»</w:t>
            </w:r>
          </w:p>
          <w:p w:rsidR="00113074" w:rsidRPr="00D67375" w:rsidRDefault="00065A36" w:rsidP="00113074">
            <w:pPr>
              <w:snapToGrid w:val="0"/>
              <w:ind w:left="284" w:right="254"/>
              <w:jc w:val="both"/>
              <w:rPr>
                <w:color w:val="000000"/>
              </w:rPr>
            </w:pPr>
            <w:r>
              <w:rPr>
                <w:color w:val="000000"/>
              </w:rPr>
              <w:t xml:space="preserve">     </w:t>
            </w:r>
          </w:p>
        </w:tc>
      </w:tr>
    </w:tbl>
    <w:p w:rsidR="00607ED1" w:rsidRPr="000E6DBE" w:rsidRDefault="00607ED1" w:rsidP="006C2C32">
      <w:pPr>
        <w:keepLines/>
        <w:ind w:left="284" w:right="556"/>
        <w:rPr>
          <w:sz w:val="16"/>
          <w:szCs w:val="16"/>
        </w:rPr>
      </w:pPr>
    </w:p>
    <w:p w:rsidR="0026291C" w:rsidRPr="00D67375" w:rsidRDefault="0026291C" w:rsidP="006C2C32">
      <w:pPr>
        <w:keepLines/>
        <w:ind w:left="284" w:right="556"/>
      </w:pPr>
    </w:p>
    <w:p w:rsidR="00BE118D" w:rsidRDefault="00D227EA" w:rsidP="006C2C32">
      <w:pPr>
        <w:widowControl w:val="0"/>
        <w:autoSpaceDE w:val="0"/>
        <w:autoSpaceDN w:val="0"/>
        <w:adjustRightInd w:val="0"/>
        <w:ind w:left="284" w:right="556"/>
        <w:jc w:val="center"/>
        <w:rPr>
          <w:b/>
          <w:color w:val="000000"/>
          <w:u w:val="single"/>
        </w:rPr>
      </w:pPr>
      <w:r w:rsidRPr="0010123B">
        <w:rPr>
          <w:b/>
          <w:color w:val="000000"/>
          <w:u w:val="single"/>
        </w:rPr>
        <w:t>ΑΝΑΚΟΙΝΩΣΗ</w:t>
      </w:r>
    </w:p>
    <w:p w:rsidR="00892659" w:rsidRPr="0010123B" w:rsidRDefault="00892659" w:rsidP="006C2C32">
      <w:pPr>
        <w:widowControl w:val="0"/>
        <w:autoSpaceDE w:val="0"/>
        <w:autoSpaceDN w:val="0"/>
        <w:adjustRightInd w:val="0"/>
        <w:ind w:left="284" w:right="556"/>
        <w:jc w:val="center"/>
        <w:rPr>
          <w:b/>
          <w:color w:val="000000"/>
          <w:u w:val="single"/>
        </w:rPr>
      </w:pPr>
    </w:p>
    <w:p w:rsidR="001B7232" w:rsidRPr="008A192C" w:rsidRDefault="00851A48" w:rsidP="00851A48">
      <w:pPr>
        <w:jc w:val="both"/>
      </w:pPr>
      <w:r w:rsidRPr="00851A48">
        <w:t xml:space="preserve">Ανακοίνωση καταχώρισης στο </w:t>
      </w:r>
      <w:r w:rsidR="00AE51A7">
        <w:t>ΓΕΜΗ</w:t>
      </w:r>
      <w:r w:rsidRPr="00851A48">
        <w:t xml:space="preserve"> </w:t>
      </w:r>
      <w:r w:rsidR="00360684">
        <w:t xml:space="preserve">τροποποίησης καταστατικού </w:t>
      </w:r>
      <w:r w:rsidRPr="00851A48">
        <w:t>της Ανώνυμης</w:t>
      </w:r>
      <w:r>
        <w:t xml:space="preserve"> </w:t>
      </w:r>
      <w:r w:rsidRPr="00851A48">
        <w:t>Εταιρείας με την επωνυμία</w:t>
      </w:r>
      <w:r w:rsidR="005C7028" w:rsidRPr="00BA1CB2">
        <w:t xml:space="preserve"> </w:t>
      </w:r>
      <w:r w:rsidR="00D227EA" w:rsidRPr="008A192C">
        <w:t>«</w:t>
      </w:r>
      <w:r w:rsidR="006E225E" w:rsidRPr="006E225E">
        <w:t>ΣΙΛΝΤ ΑΙΡ ΕΛΛΑΣ ΑΝΩΝΥΜΗ ΒΙΟΤΕΧΝΙΚΗ &amp; ΕΜΠΟΡΙΚΗ ΕΤΑΙΡΕΙΑ ΜΟΝΩΤΙΚΩΝ ΥΛΙΚΩΝ ΚΑΙ ΕΙΔΩΝ ΣΥΣΚΕΥΑΣΙΑΣ</w:t>
      </w:r>
      <w:r w:rsidR="003D66EE">
        <w:t>»</w:t>
      </w:r>
      <w:r w:rsidR="006E225E">
        <w:t xml:space="preserve">, </w:t>
      </w:r>
      <w:r w:rsidR="006E225E" w:rsidRPr="00851A48">
        <w:t xml:space="preserve">με αριθμό </w:t>
      </w:r>
      <w:r w:rsidR="006E225E">
        <w:t xml:space="preserve">ΓΕΜΗ </w:t>
      </w:r>
      <w:r w:rsidR="00BE7719" w:rsidRPr="00BE7719">
        <w:t>0</w:t>
      </w:r>
      <w:r w:rsidR="006E225E" w:rsidRPr="006E225E">
        <w:t>13391117000</w:t>
      </w:r>
      <w:r w:rsidR="006E225E">
        <w:t xml:space="preserve"> και αρ. Μ</w:t>
      </w:r>
      <w:r w:rsidR="00534191">
        <w:t>.</w:t>
      </w:r>
      <w:r w:rsidR="006E225E">
        <w:t>Α.Ε. 33601/11/Β/95/12.</w:t>
      </w:r>
    </w:p>
    <w:p w:rsidR="00051F25" w:rsidRPr="008A192C" w:rsidRDefault="00051F25" w:rsidP="008A192C">
      <w:pPr>
        <w:widowControl w:val="0"/>
        <w:autoSpaceDE w:val="0"/>
        <w:autoSpaceDN w:val="0"/>
        <w:adjustRightInd w:val="0"/>
        <w:ind w:left="284" w:right="556"/>
        <w:jc w:val="both"/>
        <w:rPr>
          <w:color w:val="000000"/>
        </w:rPr>
      </w:pPr>
    </w:p>
    <w:p w:rsidR="00800B96" w:rsidRPr="008A192C" w:rsidRDefault="00D227EA" w:rsidP="008A192C">
      <w:pPr>
        <w:widowControl w:val="0"/>
        <w:tabs>
          <w:tab w:val="left" w:pos="1400"/>
          <w:tab w:val="left" w:pos="1985"/>
          <w:tab w:val="center" w:pos="5103"/>
        </w:tabs>
        <w:autoSpaceDE w:val="0"/>
        <w:autoSpaceDN w:val="0"/>
        <w:adjustRightInd w:val="0"/>
        <w:ind w:left="284" w:right="556"/>
        <w:jc w:val="center"/>
        <w:rPr>
          <w:b/>
          <w:color w:val="000000"/>
        </w:rPr>
      </w:pPr>
      <w:r w:rsidRPr="008A192C">
        <w:rPr>
          <w:b/>
          <w:color w:val="000000"/>
        </w:rPr>
        <w:t xml:space="preserve">Ο ΠΡΟΕΔΡΟΣ ΤΟΥ </w:t>
      </w:r>
      <w:r w:rsidR="00BA1CB2">
        <w:rPr>
          <w:b/>
          <w:color w:val="000000"/>
        </w:rPr>
        <w:t>ΕΠΙΜΕΛΗΤΗΡΙΟΥ ΒΟΙΩΤΙΑΣ</w:t>
      </w:r>
    </w:p>
    <w:p w:rsidR="00892659" w:rsidRPr="008A192C" w:rsidRDefault="00892659" w:rsidP="008A192C">
      <w:pPr>
        <w:widowControl w:val="0"/>
        <w:tabs>
          <w:tab w:val="left" w:pos="1400"/>
          <w:tab w:val="left" w:pos="1985"/>
          <w:tab w:val="center" w:pos="5103"/>
        </w:tabs>
        <w:autoSpaceDE w:val="0"/>
        <w:autoSpaceDN w:val="0"/>
        <w:adjustRightInd w:val="0"/>
        <w:ind w:left="284" w:right="556"/>
        <w:jc w:val="both"/>
        <w:rPr>
          <w:b/>
          <w:color w:val="000000"/>
        </w:rPr>
      </w:pPr>
    </w:p>
    <w:p w:rsidR="00BE7719" w:rsidRPr="00725482" w:rsidRDefault="00851A48" w:rsidP="00D97C4E">
      <w:pPr>
        <w:ind w:firstLine="426"/>
        <w:jc w:val="both"/>
        <w:rPr>
          <w:b/>
        </w:rPr>
      </w:pPr>
      <w:r w:rsidRPr="00851A48">
        <w:t>Την</w:t>
      </w:r>
      <w:r w:rsidR="004132BC">
        <w:t xml:space="preserve"> </w:t>
      </w:r>
      <w:r w:rsidR="00D97C4E" w:rsidRPr="00D97C4E">
        <w:t>26/11</w:t>
      </w:r>
      <w:r w:rsidR="00BE7719" w:rsidRPr="00BE7719">
        <w:t xml:space="preserve">/2013 </w:t>
      </w:r>
      <w:r w:rsidRPr="00851A48">
        <w:t xml:space="preserve">καταχωρήθηκε στο </w:t>
      </w:r>
      <w:r>
        <w:t xml:space="preserve">Γενικό Εμπορικό </w:t>
      </w:r>
      <w:r w:rsidRPr="00851A48">
        <w:t xml:space="preserve">Μητρώο </w:t>
      </w:r>
      <w:r>
        <w:t>(Γ.Ε.ΜΗ</w:t>
      </w:r>
      <w:r w:rsidR="00534191">
        <w:t>.</w:t>
      </w:r>
      <w:r>
        <w:t xml:space="preserve">) </w:t>
      </w:r>
      <w:r w:rsidRPr="00851A48">
        <w:t xml:space="preserve">της Υπηρεσίας μας </w:t>
      </w:r>
      <w:r w:rsidR="004132BC">
        <w:t>με Κ.Α.Κ.</w:t>
      </w:r>
      <w:r w:rsidR="00D966F4">
        <w:t xml:space="preserve">  </w:t>
      </w:r>
      <w:r w:rsidR="00D97C4E" w:rsidRPr="00D97C4E">
        <w:t>113586</w:t>
      </w:r>
      <w:r w:rsidR="004132BC">
        <w:t xml:space="preserve">, </w:t>
      </w:r>
      <w:r w:rsidR="000351F8">
        <w:t xml:space="preserve">το από </w:t>
      </w:r>
      <w:r w:rsidR="00BE7719" w:rsidRPr="00BE7719">
        <w:t>1</w:t>
      </w:r>
      <w:r w:rsidR="00D97C4E" w:rsidRPr="00D97C4E">
        <w:t>7/10</w:t>
      </w:r>
      <w:r w:rsidR="00BE7719" w:rsidRPr="00BE7719">
        <w:t xml:space="preserve">/2013 </w:t>
      </w:r>
      <w:r w:rsidR="000351F8">
        <w:t xml:space="preserve">πρακτικό </w:t>
      </w:r>
      <w:r w:rsidR="00D97C4E">
        <w:t>Διοικητικού Συμβουλίου</w:t>
      </w:r>
      <w:r w:rsidR="00BE7719">
        <w:t xml:space="preserve"> </w:t>
      </w:r>
      <w:r w:rsidR="000351F8">
        <w:t xml:space="preserve">της εταιρείας </w:t>
      </w:r>
      <w:r w:rsidRPr="00851A48">
        <w:t xml:space="preserve">με την επωνυμία </w:t>
      </w:r>
      <w:r w:rsidR="006E225E" w:rsidRPr="008A192C">
        <w:t>«</w:t>
      </w:r>
      <w:r w:rsidR="006E225E" w:rsidRPr="006E225E">
        <w:t>ΣΙΛΝΤ ΑΙΡ ΕΛΛΑΣ ΑΝΩΝΥΜΗ ΒΙΟΤΕΧΝΙΚΗ &amp; ΕΜΠΟΡΙΚΗ ΕΤΑΙΡΕΙΑ ΜΟΝΩΤΙΚΩΝ ΥΛΙΚΩΝ ΚΑΙ ΕΙΔΩΝ ΣΥΣΚΕΥΑΣΙΑΣ</w:t>
      </w:r>
      <w:r w:rsidR="006E225E">
        <w:t xml:space="preserve">», </w:t>
      </w:r>
      <w:r w:rsidR="006E225E" w:rsidRPr="00851A48">
        <w:t xml:space="preserve">με αριθμό </w:t>
      </w:r>
      <w:r w:rsidR="006E225E">
        <w:t xml:space="preserve">ΓΕΜΗ </w:t>
      </w:r>
      <w:r w:rsidR="004F6306">
        <w:t>0</w:t>
      </w:r>
      <w:r w:rsidR="006E225E" w:rsidRPr="006E225E">
        <w:t>13391117000</w:t>
      </w:r>
      <w:r w:rsidR="006E225E">
        <w:t xml:space="preserve"> και αρ. Μ.Α.Ε. 33601/11/Β/95/12</w:t>
      </w:r>
      <w:r w:rsidR="00BE7719">
        <w:t xml:space="preserve"> σύμφωνα με το οποίο </w:t>
      </w:r>
      <w:r w:rsidR="00D97C4E" w:rsidRPr="00725482">
        <w:rPr>
          <w:b/>
        </w:rPr>
        <w:t>πιστοποιείται η καταβολή της αυξήσεως του μετοχικού κεφαλαίου της Εταιρείας κατά το ποσό των Ευρώ 65.039,60(εξήντα πέντε χιλιάδες τριάντα εννέα ευρώ και εξήντα λεπτά)  με κεφαλαιοποίηση της υπεραξίας από αναπροσαρμογή των παγίων της εταιρείας</w:t>
      </w:r>
      <w:r w:rsidR="00725482" w:rsidRPr="00725482">
        <w:rPr>
          <w:b/>
        </w:rPr>
        <w:t xml:space="preserve">  βάσει των διατάξεων του Ν.2065/1992.</w:t>
      </w:r>
    </w:p>
    <w:p w:rsidR="0030759E" w:rsidRDefault="0030759E" w:rsidP="0030759E">
      <w:pPr>
        <w:tabs>
          <w:tab w:val="num" w:pos="567"/>
          <w:tab w:val="left" w:pos="1418"/>
          <w:tab w:val="left" w:pos="7370"/>
        </w:tabs>
        <w:overflowPunct w:val="0"/>
        <w:autoSpaceDE w:val="0"/>
        <w:autoSpaceDN w:val="0"/>
        <w:adjustRightInd w:val="0"/>
        <w:jc w:val="both"/>
        <w:rPr>
          <w:rFonts w:cs="Arial"/>
        </w:rPr>
      </w:pPr>
    </w:p>
    <w:p w:rsidR="0030759E" w:rsidRDefault="0030759E" w:rsidP="0030759E">
      <w:pPr>
        <w:tabs>
          <w:tab w:val="num" w:pos="567"/>
          <w:tab w:val="left" w:pos="1418"/>
          <w:tab w:val="left" w:pos="7370"/>
        </w:tabs>
        <w:overflowPunct w:val="0"/>
        <w:autoSpaceDE w:val="0"/>
        <w:autoSpaceDN w:val="0"/>
        <w:adjustRightInd w:val="0"/>
        <w:jc w:val="both"/>
        <w:rPr>
          <w:rFonts w:cs="Arial"/>
        </w:rPr>
      </w:pPr>
    </w:p>
    <w:p w:rsidR="0030759E" w:rsidRPr="0030759E" w:rsidRDefault="0030759E" w:rsidP="0030759E">
      <w:pPr>
        <w:tabs>
          <w:tab w:val="num" w:pos="567"/>
          <w:tab w:val="left" w:pos="1418"/>
          <w:tab w:val="left" w:pos="7370"/>
        </w:tabs>
        <w:overflowPunct w:val="0"/>
        <w:autoSpaceDE w:val="0"/>
        <w:autoSpaceDN w:val="0"/>
        <w:adjustRightInd w:val="0"/>
        <w:jc w:val="both"/>
        <w:rPr>
          <w:rFonts w:cs="Arial"/>
        </w:rPr>
      </w:pPr>
    </w:p>
    <w:p w:rsidR="0030759E" w:rsidRPr="001A5C3D" w:rsidRDefault="0030759E" w:rsidP="00360684">
      <w:pPr>
        <w:ind w:firstLine="426"/>
        <w:jc w:val="both"/>
      </w:pPr>
    </w:p>
    <w:p w:rsidR="00065A36" w:rsidRDefault="00065A36" w:rsidP="006C2C32">
      <w:pPr>
        <w:widowControl w:val="0"/>
        <w:tabs>
          <w:tab w:val="left" w:pos="3119"/>
        </w:tabs>
        <w:autoSpaceDE w:val="0"/>
        <w:autoSpaceDN w:val="0"/>
        <w:adjustRightInd w:val="0"/>
        <w:ind w:left="3402" w:right="556"/>
        <w:jc w:val="center"/>
        <w:rPr>
          <w:b/>
          <w:color w:val="000000"/>
        </w:rPr>
      </w:pPr>
    </w:p>
    <w:p w:rsidR="0010123B" w:rsidRPr="0010123B" w:rsidRDefault="00A83719" w:rsidP="00E237C9">
      <w:pPr>
        <w:widowControl w:val="0"/>
        <w:tabs>
          <w:tab w:val="left" w:pos="3119"/>
        </w:tabs>
        <w:autoSpaceDE w:val="0"/>
        <w:autoSpaceDN w:val="0"/>
        <w:adjustRightInd w:val="0"/>
        <w:ind w:left="3402" w:right="556"/>
        <w:jc w:val="center"/>
        <w:rPr>
          <w:b/>
          <w:color w:val="000000"/>
        </w:rPr>
      </w:pPr>
      <w:r>
        <w:rPr>
          <w:b/>
          <w:color w:val="000000"/>
        </w:rPr>
        <w:t>Ο Πρόεδρος</w:t>
      </w:r>
    </w:p>
    <w:p w:rsidR="006C2C32" w:rsidRDefault="006C2C32" w:rsidP="00E237C9">
      <w:pPr>
        <w:widowControl w:val="0"/>
        <w:tabs>
          <w:tab w:val="left" w:pos="3119"/>
        </w:tabs>
        <w:autoSpaceDE w:val="0"/>
        <w:autoSpaceDN w:val="0"/>
        <w:adjustRightInd w:val="0"/>
        <w:ind w:right="556"/>
        <w:jc w:val="center"/>
        <w:rPr>
          <w:b/>
          <w:color w:val="000000"/>
        </w:rPr>
      </w:pPr>
    </w:p>
    <w:p w:rsidR="007911BD" w:rsidRDefault="009A063D" w:rsidP="00E237C9">
      <w:pPr>
        <w:widowControl w:val="0"/>
        <w:tabs>
          <w:tab w:val="left" w:pos="3119"/>
        </w:tabs>
        <w:autoSpaceDE w:val="0"/>
        <w:autoSpaceDN w:val="0"/>
        <w:adjustRightInd w:val="0"/>
        <w:ind w:left="3402" w:right="556"/>
        <w:jc w:val="center"/>
        <w:rPr>
          <w:b/>
          <w:color w:val="000000"/>
        </w:rPr>
      </w:pPr>
      <w:r w:rsidRPr="009A063D">
        <w:rPr>
          <w:b/>
          <w:noProof/>
          <w:color w:val="000000"/>
        </w:rPr>
        <w:drawing>
          <wp:inline distT="0" distB="0" distL="0" distR="0">
            <wp:extent cx="2326005" cy="1221740"/>
            <wp:effectExtent l="1905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9" cstate="print"/>
                    <a:srcRect/>
                    <a:stretch>
                      <a:fillRect/>
                    </a:stretch>
                  </pic:blipFill>
                  <pic:spPr bwMode="auto">
                    <a:xfrm>
                      <a:off x="0" y="0"/>
                      <a:ext cx="2326005" cy="1221740"/>
                    </a:xfrm>
                    <a:prstGeom prst="rect">
                      <a:avLst/>
                    </a:prstGeom>
                    <a:noFill/>
                    <a:ln w="9525">
                      <a:noFill/>
                      <a:miter lim="800000"/>
                      <a:headEnd/>
                      <a:tailEnd/>
                    </a:ln>
                  </pic:spPr>
                </pic:pic>
              </a:graphicData>
            </a:graphic>
          </wp:inline>
        </w:drawing>
      </w:r>
    </w:p>
    <w:p w:rsidR="007911BD" w:rsidRDefault="007911BD" w:rsidP="00E237C9">
      <w:pPr>
        <w:widowControl w:val="0"/>
        <w:tabs>
          <w:tab w:val="left" w:pos="3119"/>
        </w:tabs>
        <w:autoSpaceDE w:val="0"/>
        <w:autoSpaceDN w:val="0"/>
        <w:adjustRightInd w:val="0"/>
        <w:ind w:left="3402" w:right="556"/>
        <w:jc w:val="center"/>
        <w:rPr>
          <w:b/>
          <w:color w:val="000000"/>
        </w:rPr>
      </w:pPr>
    </w:p>
    <w:p w:rsidR="00E545B2" w:rsidRDefault="00A83719" w:rsidP="00E237C9">
      <w:pPr>
        <w:widowControl w:val="0"/>
        <w:tabs>
          <w:tab w:val="left" w:pos="3119"/>
        </w:tabs>
        <w:autoSpaceDE w:val="0"/>
        <w:autoSpaceDN w:val="0"/>
        <w:adjustRightInd w:val="0"/>
        <w:ind w:left="3402" w:right="556"/>
        <w:jc w:val="center"/>
        <w:rPr>
          <w:b/>
          <w:color w:val="000000"/>
        </w:rPr>
      </w:pPr>
      <w:r>
        <w:rPr>
          <w:b/>
          <w:color w:val="000000"/>
        </w:rPr>
        <w:t>Παναγιώτης Αγνιάδης</w:t>
      </w:r>
    </w:p>
    <w:sectPr w:rsidR="00E545B2" w:rsidSect="007128ED">
      <w:footerReference w:type="default" r:id="rId10"/>
      <w:headerReference w:type="first" r:id="rId11"/>
      <w:footerReference w:type="first" r:id="rId12"/>
      <w:pgSz w:w="11906" w:h="16838"/>
      <w:pgMar w:top="1135" w:right="1106" w:bottom="426" w:left="960" w:header="360" w:footer="1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C4E" w:rsidRDefault="00D97C4E">
      <w:r>
        <w:separator/>
      </w:r>
    </w:p>
  </w:endnote>
  <w:endnote w:type="continuationSeparator" w:id="0">
    <w:p w:rsidR="00D97C4E" w:rsidRDefault="00D97C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Playbill">
    <w:panose1 w:val="040506030A0602020202"/>
    <w:charset w:val="00"/>
    <w:family w:val="decorative"/>
    <w:pitch w:val="variable"/>
    <w:sig w:usb0="00000003" w:usb1="00000000" w:usb2="00000000" w:usb3="00000000" w:csb0="00000001" w:csb1="00000000"/>
  </w:font>
  <w:font w:name="Georgia">
    <w:panose1 w:val="02040502050405020303"/>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C4E" w:rsidRDefault="00D97C4E">
    <w:pPr>
      <w:pStyle w:val="a5"/>
      <w:jc w:val="right"/>
    </w:pPr>
    <w:fldSimple w:instr=" PAGE   \* MERGEFORMAT ">
      <w:r>
        <w:rPr>
          <w:noProof/>
        </w:rPr>
        <w:t>2</w:t>
      </w:r>
    </w:fldSimple>
  </w:p>
  <w:p w:rsidR="00D97C4E" w:rsidRPr="00EF0EB5" w:rsidRDefault="00D97C4E" w:rsidP="00EF0EB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C4E" w:rsidRDefault="00D97C4E">
    <w:pPr>
      <w:pStyle w:val="a5"/>
      <w:jc w:val="right"/>
    </w:pPr>
    <w:fldSimple w:instr=" PAGE   \* MERGEFORMAT ">
      <w:r w:rsidR="00725482">
        <w:rPr>
          <w:noProof/>
        </w:rPr>
        <w:t>1</w:t>
      </w:r>
    </w:fldSimple>
  </w:p>
  <w:p w:rsidR="00D97C4E" w:rsidRPr="00BA1CB2" w:rsidRDefault="00D97C4E" w:rsidP="00BA1C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C4E" w:rsidRDefault="00D97C4E">
      <w:r>
        <w:separator/>
      </w:r>
    </w:p>
  </w:footnote>
  <w:footnote w:type="continuationSeparator" w:id="0">
    <w:p w:rsidR="00D97C4E" w:rsidRDefault="00D97C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C4E" w:rsidRPr="00BA1CB2" w:rsidRDefault="00D97C4E" w:rsidP="0010123B">
    <w:pPr>
      <w:pStyle w:val="a4"/>
      <w:ind w:left="284"/>
      <w:rPr>
        <w:lang w:val="en-US"/>
      </w:rPr>
    </w:pPr>
    <w:r>
      <w:rPr>
        <w:noProof/>
      </w:rPr>
      <w:drawing>
        <wp:inline distT="0" distB="0" distL="0" distR="0">
          <wp:extent cx="497205" cy="475615"/>
          <wp:effectExtent l="19050" t="0" r="0" b="0"/>
          <wp:docPr id="1" name="Εικόνα 1" descr="εθνόσημ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όσημο"/>
                  <pic:cNvPicPr>
                    <a:picLocks noChangeAspect="1" noChangeArrowheads="1"/>
                  </pic:cNvPicPr>
                </pic:nvPicPr>
                <pic:blipFill>
                  <a:blip r:embed="rId1"/>
                  <a:srcRect/>
                  <a:stretch>
                    <a:fillRect/>
                  </a:stretch>
                </pic:blipFill>
                <pic:spPr bwMode="auto">
                  <a:xfrm>
                    <a:off x="0" y="0"/>
                    <a:ext cx="497205" cy="47561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E4567"/>
    <w:multiLevelType w:val="hybridMultilevel"/>
    <w:tmpl w:val="DEF0463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3CAA7B11"/>
    <w:multiLevelType w:val="hybridMultilevel"/>
    <w:tmpl w:val="F91EA3B2"/>
    <w:lvl w:ilvl="0" w:tplc="D4F45680">
      <w:start w:val="2"/>
      <w:numFmt w:val="decimal"/>
      <w:lvlText w:val="%1."/>
      <w:lvlJc w:val="left"/>
      <w:pPr>
        <w:tabs>
          <w:tab w:val="num" w:pos="644"/>
        </w:tabs>
        <w:ind w:left="644" w:hanging="360"/>
      </w:pPr>
      <w:rPr>
        <w:rFonts w:hint="default"/>
      </w:rPr>
    </w:lvl>
    <w:lvl w:ilvl="1" w:tplc="04080019" w:tentative="1">
      <w:start w:val="1"/>
      <w:numFmt w:val="lowerLetter"/>
      <w:lvlText w:val="%2."/>
      <w:lvlJc w:val="left"/>
      <w:pPr>
        <w:tabs>
          <w:tab w:val="num" w:pos="1364"/>
        </w:tabs>
        <w:ind w:left="1364" w:hanging="360"/>
      </w:pPr>
    </w:lvl>
    <w:lvl w:ilvl="2" w:tplc="0408001B" w:tentative="1">
      <w:start w:val="1"/>
      <w:numFmt w:val="lowerRoman"/>
      <w:lvlText w:val="%3."/>
      <w:lvlJc w:val="right"/>
      <w:pPr>
        <w:tabs>
          <w:tab w:val="num" w:pos="2084"/>
        </w:tabs>
        <w:ind w:left="2084" w:hanging="180"/>
      </w:pPr>
    </w:lvl>
    <w:lvl w:ilvl="3" w:tplc="0408000F" w:tentative="1">
      <w:start w:val="1"/>
      <w:numFmt w:val="decimal"/>
      <w:lvlText w:val="%4."/>
      <w:lvlJc w:val="left"/>
      <w:pPr>
        <w:tabs>
          <w:tab w:val="num" w:pos="2804"/>
        </w:tabs>
        <w:ind w:left="2804" w:hanging="360"/>
      </w:pPr>
    </w:lvl>
    <w:lvl w:ilvl="4" w:tplc="04080019" w:tentative="1">
      <w:start w:val="1"/>
      <w:numFmt w:val="lowerLetter"/>
      <w:lvlText w:val="%5."/>
      <w:lvlJc w:val="left"/>
      <w:pPr>
        <w:tabs>
          <w:tab w:val="num" w:pos="3524"/>
        </w:tabs>
        <w:ind w:left="3524" w:hanging="360"/>
      </w:pPr>
    </w:lvl>
    <w:lvl w:ilvl="5" w:tplc="0408001B" w:tentative="1">
      <w:start w:val="1"/>
      <w:numFmt w:val="lowerRoman"/>
      <w:lvlText w:val="%6."/>
      <w:lvlJc w:val="right"/>
      <w:pPr>
        <w:tabs>
          <w:tab w:val="num" w:pos="4244"/>
        </w:tabs>
        <w:ind w:left="4244" w:hanging="180"/>
      </w:pPr>
    </w:lvl>
    <w:lvl w:ilvl="6" w:tplc="0408000F" w:tentative="1">
      <w:start w:val="1"/>
      <w:numFmt w:val="decimal"/>
      <w:lvlText w:val="%7."/>
      <w:lvlJc w:val="left"/>
      <w:pPr>
        <w:tabs>
          <w:tab w:val="num" w:pos="4964"/>
        </w:tabs>
        <w:ind w:left="4964" w:hanging="360"/>
      </w:pPr>
    </w:lvl>
    <w:lvl w:ilvl="7" w:tplc="04080019" w:tentative="1">
      <w:start w:val="1"/>
      <w:numFmt w:val="lowerLetter"/>
      <w:lvlText w:val="%8."/>
      <w:lvlJc w:val="left"/>
      <w:pPr>
        <w:tabs>
          <w:tab w:val="num" w:pos="5684"/>
        </w:tabs>
        <w:ind w:left="5684" w:hanging="360"/>
      </w:pPr>
    </w:lvl>
    <w:lvl w:ilvl="8" w:tplc="0408001B" w:tentative="1">
      <w:start w:val="1"/>
      <w:numFmt w:val="lowerRoman"/>
      <w:lvlText w:val="%9."/>
      <w:lvlJc w:val="right"/>
      <w:pPr>
        <w:tabs>
          <w:tab w:val="num" w:pos="6404"/>
        </w:tabs>
        <w:ind w:left="6404" w:hanging="180"/>
      </w:pPr>
    </w:lvl>
  </w:abstractNum>
  <w:abstractNum w:abstractNumId="3">
    <w:nsid w:val="3D937156"/>
    <w:multiLevelType w:val="hybridMultilevel"/>
    <w:tmpl w:val="61A4513C"/>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
    <w:nsid w:val="3F8801D3"/>
    <w:multiLevelType w:val="hybridMultilevel"/>
    <w:tmpl w:val="A768C878"/>
    <w:lvl w:ilvl="0" w:tplc="D6307936">
      <w:start w:val="1"/>
      <w:numFmt w:val="decimal"/>
      <w:lvlText w:val="%1)"/>
      <w:lvlJc w:val="left"/>
      <w:pPr>
        <w:ind w:left="644" w:hanging="36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5">
    <w:nsid w:val="3FA01603"/>
    <w:multiLevelType w:val="hybridMultilevel"/>
    <w:tmpl w:val="4F249120"/>
    <w:lvl w:ilvl="0" w:tplc="C340169A">
      <w:start w:val="1"/>
      <w:numFmt w:val="decimal"/>
      <w:lvlText w:val="%1."/>
      <w:lvlJc w:val="left"/>
      <w:pPr>
        <w:ind w:left="1069" w:hanging="360"/>
      </w:pPr>
      <w:rPr>
        <w:rFonts w:hint="default"/>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6">
    <w:nsid w:val="4DB72741"/>
    <w:multiLevelType w:val="hybridMultilevel"/>
    <w:tmpl w:val="422027E0"/>
    <w:lvl w:ilvl="0" w:tplc="42A04696">
      <w:start w:val="1"/>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7">
    <w:nsid w:val="56A6601D"/>
    <w:multiLevelType w:val="hybridMultilevel"/>
    <w:tmpl w:val="AD621CB0"/>
    <w:lvl w:ilvl="0" w:tplc="BD9A519E">
      <w:start w:val="1"/>
      <w:numFmt w:val="decimal"/>
      <w:lvlText w:val="(%1."/>
      <w:lvlJc w:val="left"/>
      <w:pPr>
        <w:tabs>
          <w:tab w:val="num" w:pos="734"/>
        </w:tabs>
        <w:ind w:left="734" w:hanging="450"/>
      </w:pPr>
      <w:rPr>
        <w:rFonts w:hint="default"/>
      </w:rPr>
    </w:lvl>
    <w:lvl w:ilvl="1" w:tplc="04080019" w:tentative="1">
      <w:start w:val="1"/>
      <w:numFmt w:val="lowerLetter"/>
      <w:lvlText w:val="%2."/>
      <w:lvlJc w:val="left"/>
      <w:pPr>
        <w:tabs>
          <w:tab w:val="num" w:pos="1364"/>
        </w:tabs>
        <w:ind w:left="1364" w:hanging="360"/>
      </w:pPr>
    </w:lvl>
    <w:lvl w:ilvl="2" w:tplc="0408001B" w:tentative="1">
      <w:start w:val="1"/>
      <w:numFmt w:val="lowerRoman"/>
      <w:lvlText w:val="%3."/>
      <w:lvlJc w:val="right"/>
      <w:pPr>
        <w:tabs>
          <w:tab w:val="num" w:pos="2084"/>
        </w:tabs>
        <w:ind w:left="2084" w:hanging="180"/>
      </w:pPr>
    </w:lvl>
    <w:lvl w:ilvl="3" w:tplc="0408000F" w:tentative="1">
      <w:start w:val="1"/>
      <w:numFmt w:val="decimal"/>
      <w:lvlText w:val="%4."/>
      <w:lvlJc w:val="left"/>
      <w:pPr>
        <w:tabs>
          <w:tab w:val="num" w:pos="2804"/>
        </w:tabs>
        <w:ind w:left="2804" w:hanging="360"/>
      </w:pPr>
    </w:lvl>
    <w:lvl w:ilvl="4" w:tplc="04080019" w:tentative="1">
      <w:start w:val="1"/>
      <w:numFmt w:val="lowerLetter"/>
      <w:lvlText w:val="%5."/>
      <w:lvlJc w:val="left"/>
      <w:pPr>
        <w:tabs>
          <w:tab w:val="num" w:pos="3524"/>
        </w:tabs>
        <w:ind w:left="3524" w:hanging="360"/>
      </w:pPr>
    </w:lvl>
    <w:lvl w:ilvl="5" w:tplc="0408001B" w:tentative="1">
      <w:start w:val="1"/>
      <w:numFmt w:val="lowerRoman"/>
      <w:lvlText w:val="%6."/>
      <w:lvlJc w:val="right"/>
      <w:pPr>
        <w:tabs>
          <w:tab w:val="num" w:pos="4244"/>
        </w:tabs>
        <w:ind w:left="4244" w:hanging="180"/>
      </w:pPr>
    </w:lvl>
    <w:lvl w:ilvl="6" w:tplc="0408000F" w:tentative="1">
      <w:start w:val="1"/>
      <w:numFmt w:val="decimal"/>
      <w:lvlText w:val="%7."/>
      <w:lvlJc w:val="left"/>
      <w:pPr>
        <w:tabs>
          <w:tab w:val="num" w:pos="4964"/>
        </w:tabs>
        <w:ind w:left="4964" w:hanging="360"/>
      </w:pPr>
    </w:lvl>
    <w:lvl w:ilvl="7" w:tplc="04080019" w:tentative="1">
      <w:start w:val="1"/>
      <w:numFmt w:val="lowerLetter"/>
      <w:lvlText w:val="%8."/>
      <w:lvlJc w:val="left"/>
      <w:pPr>
        <w:tabs>
          <w:tab w:val="num" w:pos="5684"/>
        </w:tabs>
        <w:ind w:left="5684" w:hanging="360"/>
      </w:pPr>
    </w:lvl>
    <w:lvl w:ilvl="8" w:tplc="0408001B" w:tentative="1">
      <w:start w:val="1"/>
      <w:numFmt w:val="lowerRoman"/>
      <w:lvlText w:val="%9."/>
      <w:lvlJc w:val="right"/>
      <w:pPr>
        <w:tabs>
          <w:tab w:val="num" w:pos="6404"/>
        </w:tabs>
        <w:ind w:left="6404" w:hanging="180"/>
      </w:pPr>
    </w:lvl>
  </w:abstractNum>
  <w:abstractNum w:abstractNumId="8">
    <w:nsid w:val="6BF13C3E"/>
    <w:multiLevelType w:val="hybridMultilevel"/>
    <w:tmpl w:val="CA84CF6C"/>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
    <w:nsid w:val="6CE43EAE"/>
    <w:multiLevelType w:val="hybridMultilevel"/>
    <w:tmpl w:val="9D4027AA"/>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1">
    <w:nsid w:val="782044C1"/>
    <w:multiLevelType w:val="hybridMultilevel"/>
    <w:tmpl w:val="1A12A3FA"/>
    <w:lvl w:ilvl="0" w:tplc="71BA895C">
      <w:start w:val="1"/>
      <w:numFmt w:val="decimal"/>
      <w:lvlText w:val="%1."/>
      <w:lvlJc w:val="left"/>
      <w:pPr>
        <w:tabs>
          <w:tab w:val="num" w:pos="689"/>
        </w:tabs>
        <w:ind w:left="689" w:hanging="405"/>
      </w:pPr>
      <w:rPr>
        <w:rFonts w:hint="default"/>
      </w:rPr>
    </w:lvl>
    <w:lvl w:ilvl="1" w:tplc="04080019" w:tentative="1">
      <w:start w:val="1"/>
      <w:numFmt w:val="lowerLetter"/>
      <w:lvlText w:val="%2."/>
      <w:lvlJc w:val="left"/>
      <w:pPr>
        <w:tabs>
          <w:tab w:val="num" w:pos="1364"/>
        </w:tabs>
        <w:ind w:left="1364" w:hanging="360"/>
      </w:pPr>
    </w:lvl>
    <w:lvl w:ilvl="2" w:tplc="0408001B" w:tentative="1">
      <w:start w:val="1"/>
      <w:numFmt w:val="lowerRoman"/>
      <w:lvlText w:val="%3."/>
      <w:lvlJc w:val="right"/>
      <w:pPr>
        <w:tabs>
          <w:tab w:val="num" w:pos="2084"/>
        </w:tabs>
        <w:ind w:left="2084" w:hanging="180"/>
      </w:pPr>
    </w:lvl>
    <w:lvl w:ilvl="3" w:tplc="0408000F" w:tentative="1">
      <w:start w:val="1"/>
      <w:numFmt w:val="decimal"/>
      <w:lvlText w:val="%4."/>
      <w:lvlJc w:val="left"/>
      <w:pPr>
        <w:tabs>
          <w:tab w:val="num" w:pos="2804"/>
        </w:tabs>
        <w:ind w:left="2804" w:hanging="360"/>
      </w:pPr>
    </w:lvl>
    <w:lvl w:ilvl="4" w:tplc="04080019" w:tentative="1">
      <w:start w:val="1"/>
      <w:numFmt w:val="lowerLetter"/>
      <w:lvlText w:val="%5."/>
      <w:lvlJc w:val="left"/>
      <w:pPr>
        <w:tabs>
          <w:tab w:val="num" w:pos="3524"/>
        </w:tabs>
        <w:ind w:left="3524" w:hanging="360"/>
      </w:pPr>
    </w:lvl>
    <w:lvl w:ilvl="5" w:tplc="0408001B" w:tentative="1">
      <w:start w:val="1"/>
      <w:numFmt w:val="lowerRoman"/>
      <w:lvlText w:val="%6."/>
      <w:lvlJc w:val="right"/>
      <w:pPr>
        <w:tabs>
          <w:tab w:val="num" w:pos="4244"/>
        </w:tabs>
        <w:ind w:left="4244" w:hanging="180"/>
      </w:pPr>
    </w:lvl>
    <w:lvl w:ilvl="6" w:tplc="0408000F" w:tentative="1">
      <w:start w:val="1"/>
      <w:numFmt w:val="decimal"/>
      <w:lvlText w:val="%7."/>
      <w:lvlJc w:val="left"/>
      <w:pPr>
        <w:tabs>
          <w:tab w:val="num" w:pos="4964"/>
        </w:tabs>
        <w:ind w:left="4964" w:hanging="360"/>
      </w:pPr>
    </w:lvl>
    <w:lvl w:ilvl="7" w:tplc="04080019" w:tentative="1">
      <w:start w:val="1"/>
      <w:numFmt w:val="lowerLetter"/>
      <w:lvlText w:val="%8."/>
      <w:lvlJc w:val="left"/>
      <w:pPr>
        <w:tabs>
          <w:tab w:val="num" w:pos="5684"/>
        </w:tabs>
        <w:ind w:left="5684" w:hanging="360"/>
      </w:pPr>
    </w:lvl>
    <w:lvl w:ilvl="8" w:tplc="0408001B" w:tentative="1">
      <w:start w:val="1"/>
      <w:numFmt w:val="lowerRoman"/>
      <w:lvlText w:val="%9."/>
      <w:lvlJc w:val="right"/>
      <w:pPr>
        <w:tabs>
          <w:tab w:val="num" w:pos="6404"/>
        </w:tabs>
        <w:ind w:left="6404" w:hanging="180"/>
      </w:pPr>
    </w:lvl>
  </w:abstractNum>
  <w:num w:numId="1">
    <w:abstractNumId w:val="1"/>
  </w:num>
  <w:num w:numId="2">
    <w:abstractNumId w:val="9"/>
  </w:num>
  <w:num w:numId="3">
    <w:abstractNumId w:val="10"/>
  </w:num>
  <w:num w:numId="4">
    <w:abstractNumId w:val="8"/>
  </w:num>
  <w:num w:numId="5">
    <w:abstractNumId w:val="11"/>
  </w:num>
  <w:num w:numId="6">
    <w:abstractNumId w:val="7"/>
  </w:num>
  <w:num w:numId="7">
    <w:abstractNumId w:val="2"/>
  </w:num>
  <w:num w:numId="8">
    <w:abstractNumId w:val="4"/>
  </w:num>
  <w:num w:numId="9">
    <w:abstractNumId w:val="0"/>
  </w:num>
  <w:num w:numId="10">
    <w:abstractNumId w:val="3"/>
  </w:num>
  <w:num w:numId="11">
    <w:abstractNumId w:val="6"/>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drawingGridHorizontalSpacing w:val="120"/>
  <w:displayHorizontalDrawingGridEvery w:val="2"/>
  <w:noPunctuationKerning/>
  <w:characterSpacingControl w:val="doNotCompress"/>
  <w:hdrShapeDefaults>
    <o:shapedefaults v:ext="edit" spidmax="12289"/>
  </w:hdrShapeDefaults>
  <w:footnotePr>
    <w:footnote w:id="-1"/>
    <w:footnote w:id="0"/>
  </w:footnotePr>
  <w:endnotePr>
    <w:endnote w:id="-1"/>
    <w:endnote w:id="0"/>
  </w:endnotePr>
  <w:compat/>
  <w:rsids>
    <w:rsidRoot w:val="00CE422F"/>
    <w:rsid w:val="0001345E"/>
    <w:rsid w:val="00013F9B"/>
    <w:rsid w:val="0001441C"/>
    <w:rsid w:val="00017FF5"/>
    <w:rsid w:val="00021D6B"/>
    <w:rsid w:val="00033062"/>
    <w:rsid w:val="000351F8"/>
    <w:rsid w:val="00042C5B"/>
    <w:rsid w:val="000438CA"/>
    <w:rsid w:val="00051F25"/>
    <w:rsid w:val="0006259B"/>
    <w:rsid w:val="00065A36"/>
    <w:rsid w:val="00075208"/>
    <w:rsid w:val="00081F7A"/>
    <w:rsid w:val="00086C11"/>
    <w:rsid w:val="000C6285"/>
    <w:rsid w:val="000C7F6E"/>
    <w:rsid w:val="000D6BD5"/>
    <w:rsid w:val="000E2F2D"/>
    <w:rsid w:val="000E6DBE"/>
    <w:rsid w:val="00101056"/>
    <w:rsid w:val="0010123B"/>
    <w:rsid w:val="00106090"/>
    <w:rsid w:val="001073F7"/>
    <w:rsid w:val="00113074"/>
    <w:rsid w:val="00124CCD"/>
    <w:rsid w:val="00127B52"/>
    <w:rsid w:val="001318ED"/>
    <w:rsid w:val="0014337B"/>
    <w:rsid w:val="001433D2"/>
    <w:rsid w:val="001539AB"/>
    <w:rsid w:val="00156D95"/>
    <w:rsid w:val="001572A4"/>
    <w:rsid w:val="001616D1"/>
    <w:rsid w:val="001807AF"/>
    <w:rsid w:val="00181F75"/>
    <w:rsid w:val="00191DE8"/>
    <w:rsid w:val="001A2CF4"/>
    <w:rsid w:val="001A5C3D"/>
    <w:rsid w:val="001B7232"/>
    <w:rsid w:val="001C27A3"/>
    <w:rsid w:val="001D1A5A"/>
    <w:rsid w:val="001D37AE"/>
    <w:rsid w:val="001E32AB"/>
    <w:rsid w:val="001E5291"/>
    <w:rsid w:val="001E55DB"/>
    <w:rsid w:val="002038D1"/>
    <w:rsid w:val="00207F57"/>
    <w:rsid w:val="002101EA"/>
    <w:rsid w:val="0021106F"/>
    <w:rsid w:val="00232A86"/>
    <w:rsid w:val="0026036E"/>
    <w:rsid w:val="0026291C"/>
    <w:rsid w:val="00272D8A"/>
    <w:rsid w:val="00291B28"/>
    <w:rsid w:val="00294CEB"/>
    <w:rsid w:val="00296047"/>
    <w:rsid w:val="002B76AA"/>
    <w:rsid w:val="002C4CBF"/>
    <w:rsid w:val="002D500B"/>
    <w:rsid w:val="002D7915"/>
    <w:rsid w:val="002E7283"/>
    <w:rsid w:val="002F5830"/>
    <w:rsid w:val="00304629"/>
    <w:rsid w:val="0030759E"/>
    <w:rsid w:val="0031047E"/>
    <w:rsid w:val="0031637A"/>
    <w:rsid w:val="00325ACA"/>
    <w:rsid w:val="0033396C"/>
    <w:rsid w:val="003421DE"/>
    <w:rsid w:val="00353176"/>
    <w:rsid w:val="00356FC0"/>
    <w:rsid w:val="00360684"/>
    <w:rsid w:val="003655D1"/>
    <w:rsid w:val="003666DE"/>
    <w:rsid w:val="00380C8C"/>
    <w:rsid w:val="00395064"/>
    <w:rsid w:val="003B3958"/>
    <w:rsid w:val="003B52EB"/>
    <w:rsid w:val="003B771A"/>
    <w:rsid w:val="003C49A9"/>
    <w:rsid w:val="003D0387"/>
    <w:rsid w:val="003D66EE"/>
    <w:rsid w:val="003E0C53"/>
    <w:rsid w:val="003E58F1"/>
    <w:rsid w:val="00413060"/>
    <w:rsid w:val="004132BC"/>
    <w:rsid w:val="0042010A"/>
    <w:rsid w:val="0043009C"/>
    <w:rsid w:val="0043555A"/>
    <w:rsid w:val="00436BD3"/>
    <w:rsid w:val="00476847"/>
    <w:rsid w:val="00481103"/>
    <w:rsid w:val="0049373A"/>
    <w:rsid w:val="004951BC"/>
    <w:rsid w:val="004956EB"/>
    <w:rsid w:val="004D789B"/>
    <w:rsid w:val="004E6D84"/>
    <w:rsid w:val="004F043D"/>
    <w:rsid w:val="004F6306"/>
    <w:rsid w:val="0050629F"/>
    <w:rsid w:val="00530044"/>
    <w:rsid w:val="00530DB9"/>
    <w:rsid w:val="00534191"/>
    <w:rsid w:val="0054180A"/>
    <w:rsid w:val="00575257"/>
    <w:rsid w:val="00575745"/>
    <w:rsid w:val="00592270"/>
    <w:rsid w:val="00592D41"/>
    <w:rsid w:val="005A4ED6"/>
    <w:rsid w:val="005C47AE"/>
    <w:rsid w:val="005C7028"/>
    <w:rsid w:val="005E2914"/>
    <w:rsid w:val="005E5BEB"/>
    <w:rsid w:val="00600DE4"/>
    <w:rsid w:val="00606F2E"/>
    <w:rsid w:val="00607ED1"/>
    <w:rsid w:val="00614EE2"/>
    <w:rsid w:val="00634E70"/>
    <w:rsid w:val="00640988"/>
    <w:rsid w:val="00642B21"/>
    <w:rsid w:val="0064615A"/>
    <w:rsid w:val="00651915"/>
    <w:rsid w:val="00666FB0"/>
    <w:rsid w:val="00674E32"/>
    <w:rsid w:val="0068701B"/>
    <w:rsid w:val="006924C7"/>
    <w:rsid w:val="00694ED7"/>
    <w:rsid w:val="006A7C05"/>
    <w:rsid w:val="006B407E"/>
    <w:rsid w:val="006B4366"/>
    <w:rsid w:val="006B5484"/>
    <w:rsid w:val="006B74F1"/>
    <w:rsid w:val="006B7B24"/>
    <w:rsid w:val="006C2C32"/>
    <w:rsid w:val="006D4CE1"/>
    <w:rsid w:val="006E1DC2"/>
    <w:rsid w:val="006E225E"/>
    <w:rsid w:val="007056ED"/>
    <w:rsid w:val="007128ED"/>
    <w:rsid w:val="00717203"/>
    <w:rsid w:val="00725482"/>
    <w:rsid w:val="00730ECD"/>
    <w:rsid w:val="00734DD9"/>
    <w:rsid w:val="00744FF0"/>
    <w:rsid w:val="00752C93"/>
    <w:rsid w:val="007545CE"/>
    <w:rsid w:val="00777642"/>
    <w:rsid w:val="007838A6"/>
    <w:rsid w:val="007911BD"/>
    <w:rsid w:val="007A3E49"/>
    <w:rsid w:val="007B03EC"/>
    <w:rsid w:val="007B4BA2"/>
    <w:rsid w:val="007D20D0"/>
    <w:rsid w:val="007D21E6"/>
    <w:rsid w:val="007D7472"/>
    <w:rsid w:val="007E5A88"/>
    <w:rsid w:val="00800B96"/>
    <w:rsid w:val="00802D67"/>
    <w:rsid w:val="00815A95"/>
    <w:rsid w:val="00817D18"/>
    <w:rsid w:val="008223A2"/>
    <w:rsid w:val="00840955"/>
    <w:rsid w:val="00841F5E"/>
    <w:rsid w:val="00851A48"/>
    <w:rsid w:val="0085465C"/>
    <w:rsid w:val="0088199D"/>
    <w:rsid w:val="00892659"/>
    <w:rsid w:val="00895835"/>
    <w:rsid w:val="008A192C"/>
    <w:rsid w:val="008A497D"/>
    <w:rsid w:val="008A5688"/>
    <w:rsid w:val="008C2F00"/>
    <w:rsid w:val="008C5B75"/>
    <w:rsid w:val="008D0818"/>
    <w:rsid w:val="008E0B83"/>
    <w:rsid w:val="008E4F8C"/>
    <w:rsid w:val="008E7671"/>
    <w:rsid w:val="00934D7B"/>
    <w:rsid w:val="009750C2"/>
    <w:rsid w:val="00977CEB"/>
    <w:rsid w:val="00982818"/>
    <w:rsid w:val="009840DA"/>
    <w:rsid w:val="009A063D"/>
    <w:rsid w:val="009A34ED"/>
    <w:rsid w:val="009E3F33"/>
    <w:rsid w:val="009F047A"/>
    <w:rsid w:val="00A12290"/>
    <w:rsid w:val="00A2381C"/>
    <w:rsid w:val="00A25CB6"/>
    <w:rsid w:val="00A262BB"/>
    <w:rsid w:val="00A27F81"/>
    <w:rsid w:val="00A439C1"/>
    <w:rsid w:val="00A63D9D"/>
    <w:rsid w:val="00A70547"/>
    <w:rsid w:val="00A72DDE"/>
    <w:rsid w:val="00A83719"/>
    <w:rsid w:val="00A852D8"/>
    <w:rsid w:val="00AA0F1E"/>
    <w:rsid w:val="00AB1E4C"/>
    <w:rsid w:val="00AC313C"/>
    <w:rsid w:val="00AD3878"/>
    <w:rsid w:val="00AD659A"/>
    <w:rsid w:val="00AE2A4E"/>
    <w:rsid w:val="00AE51A7"/>
    <w:rsid w:val="00AF1018"/>
    <w:rsid w:val="00AF12D4"/>
    <w:rsid w:val="00B41B53"/>
    <w:rsid w:val="00B427C8"/>
    <w:rsid w:val="00B47212"/>
    <w:rsid w:val="00B51C22"/>
    <w:rsid w:val="00B55EFF"/>
    <w:rsid w:val="00B613B6"/>
    <w:rsid w:val="00B64001"/>
    <w:rsid w:val="00B6651E"/>
    <w:rsid w:val="00B71484"/>
    <w:rsid w:val="00B74F0F"/>
    <w:rsid w:val="00B802E4"/>
    <w:rsid w:val="00B8539E"/>
    <w:rsid w:val="00B853C5"/>
    <w:rsid w:val="00B85618"/>
    <w:rsid w:val="00B902D7"/>
    <w:rsid w:val="00B94BD8"/>
    <w:rsid w:val="00BA1CB2"/>
    <w:rsid w:val="00BA56F9"/>
    <w:rsid w:val="00BB429F"/>
    <w:rsid w:val="00BE118D"/>
    <w:rsid w:val="00BE1A1E"/>
    <w:rsid w:val="00BE21B6"/>
    <w:rsid w:val="00BE3FA6"/>
    <w:rsid w:val="00BE45C5"/>
    <w:rsid w:val="00BE7719"/>
    <w:rsid w:val="00BF7AB8"/>
    <w:rsid w:val="00C01387"/>
    <w:rsid w:val="00C15CBB"/>
    <w:rsid w:val="00C23399"/>
    <w:rsid w:val="00C27C7D"/>
    <w:rsid w:val="00C30FDF"/>
    <w:rsid w:val="00C3419C"/>
    <w:rsid w:val="00C4046C"/>
    <w:rsid w:val="00C44327"/>
    <w:rsid w:val="00C5390D"/>
    <w:rsid w:val="00C61D78"/>
    <w:rsid w:val="00C6485C"/>
    <w:rsid w:val="00C65C0B"/>
    <w:rsid w:val="00C67DAF"/>
    <w:rsid w:val="00C8567C"/>
    <w:rsid w:val="00C92A73"/>
    <w:rsid w:val="00CA48D9"/>
    <w:rsid w:val="00CB00DF"/>
    <w:rsid w:val="00CC1BD5"/>
    <w:rsid w:val="00CE2F49"/>
    <w:rsid w:val="00CE37AB"/>
    <w:rsid w:val="00CE422F"/>
    <w:rsid w:val="00CF1FC2"/>
    <w:rsid w:val="00D032DC"/>
    <w:rsid w:val="00D11AC1"/>
    <w:rsid w:val="00D13139"/>
    <w:rsid w:val="00D13BD8"/>
    <w:rsid w:val="00D17A6A"/>
    <w:rsid w:val="00D20D1D"/>
    <w:rsid w:val="00D227EA"/>
    <w:rsid w:val="00D23911"/>
    <w:rsid w:val="00D44D65"/>
    <w:rsid w:val="00D511A8"/>
    <w:rsid w:val="00D5155B"/>
    <w:rsid w:val="00D53E9D"/>
    <w:rsid w:val="00D56B40"/>
    <w:rsid w:val="00D65FD6"/>
    <w:rsid w:val="00D67375"/>
    <w:rsid w:val="00D7114B"/>
    <w:rsid w:val="00D72750"/>
    <w:rsid w:val="00D75AD4"/>
    <w:rsid w:val="00D845C4"/>
    <w:rsid w:val="00D9177E"/>
    <w:rsid w:val="00D966F4"/>
    <w:rsid w:val="00D97C4E"/>
    <w:rsid w:val="00DA1AD1"/>
    <w:rsid w:val="00DB1691"/>
    <w:rsid w:val="00DC14DC"/>
    <w:rsid w:val="00DE465D"/>
    <w:rsid w:val="00DE5B30"/>
    <w:rsid w:val="00DF6424"/>
    <w:rsid w:val="00DF7BBD"/>
    <w:rsid w:val="00E0195E"/>
    <w:rsid w:val="00E072F6"/>
    <w:rsid w:val="00E1307E"/>
    <w:rsid w:val="00E22058"/>
    <w:rsid w:val="00E237C9"/>
    <w:rsid w:val="00E3119A"/>
    <w:rsid w:val="00E41D2F"/>
    <w:rsid w:val="00E510BF"/>
    <w:rsid w:val="00E545B2"/>
    <w:rsid w:val="00E729FA"/>
    <w:rsid w:val="00EA6876"/>
    <w:rsid w:val="00EA6F1D"/>
    <w:rsid w:val="00EB54F1"/>
    <w:rsid w:val="00EC3ECA"/>
    <w:rsid w:val="00EC737D"/>
    <w:rsid w:val="00ED3CD4"/>
    <w:rsid w:val="00ED73D4"/>
    <w:rsid w:val="00EF0EB5"/>
    <w:rsid w:val="00F00795"/>
    <w:rsid w:val="00F01EC1"/>
    <w:rsid w:val="00F2446B"/>
    <w:rsid w:val="00F2491E"/>
    <w:rsid w:val="00F47DF0"/>
    <w:rsid w:val="00F87112"/>
    <w:rsid w:val="00F917CE"/>
    <w:rsid w:val="00F95836"/>
    <w:rsid w:val="00FC1E8F"/>
    <w:rsid w:val="00FD295B"/>
    <w:rsid w:val="00FF23D0"/>
    <w:rsid w:val="00FF5BB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4EE2"/>
    <w:rPr>
      <w:sz w:val="24"/>
      <w:szCs w:val="24"/>
    </w:rPr>
  </w:style>
  <w:style w:type="paragraph" w:styleId="1">
    <w:name w:val="heading 1"/>
    <w:basedOn w:val="a"/>
    <w:next w:val="a"/>
    <w:qFormat/>
    <w:rsid w:val="00614EE2"/>
    <w:pPr>
      <w:keepNext/>
      <w:outlineLvl w:val="0"/>
    </w:pPr>
    <w:rPr>
      <w:b/>
      <w:bCs/>
    </w:rPr>
  </w:style>
  <w:style w:type="paragraph" w:styleId="2">
    <w:name w:val="heading 2"/>
    <w:basedOn w:val="a"/>
    <w:next w:val="a"/>
    <w:qFormat/>
    <w:rsid w:val="00614EE2"/>
    <w:pPr>
      <w:keepNext/>
      <w:framePr w:hSpace="180" w:wrap="notBeside" w:hAnchor="margin" w:y="893"/>
      <w:outlineLvl w:val="1"/>
    </w:pPr>
    <w:rPr>
      <w:b/>
      <w:bCs/>
      <w:sz w:val="22"/>
      <w:lang w:val="en-GB"/>
    </w:rPr>
  </w:style>
  <w:style w:type="paragraph" w:styleId="6">
    <w:name w:val="heading 6"/>
    <w:basedOn w:val="a"/>
    <w:next w:val="a"/>
    <w:qFormat/>
    <w:rsid w:val="00607ED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rsid w:val="00607ED1"/>
    <w:pPr>
      <w:tabs>
        <w:tab w:val="center" w:pos="4153"/>
        <w:tab w:val="right" w:pos="8306"/>
      </w:tabs>
    </w:pPr>
  </w:style>
  <w:style w:type="paragraph" w:styleId="a5">
    <w:name w:val="footer"/>
    <w:basedOn w:val="a"/>
    <w:link w:val="Char0"/>
    <w:uiPriority w:val="99"/>
    <w:rsid w:val="00607ED1"/>
    <w:pPr>
      <w:tabs>
        <w:tab w:val="center" w:pos="4153"/>
        <w:tab w:val="right" w:pos="8306"/>
      </w:tabs>
    </w:pPr>
  </w:style>
  <w:style w:type="character" w:customStyle="1" w:styleId="Char0">
    <w:name w:val="Υποσέλιδο Char"/>
    <w:basedOn w:val="a0"/>
    <w:link w:val="a5"/>
    <w:uiPriority w:val="99"/>
    <w:rsid w:val="00607ED1"/>
    <w:rPr>
      <w:sz w:val="24"/>
      <w:szCs w:val="24"/>
      <w:lang w:val="el-GR" w:eastAsia="el-GR" w:bidi="ar-SA"/>
    </w:rPr>
  </w:style>
  <w:style w:type="character" w:styleId="-">
    <w:name w:val="Hyperlink"/>
    <w:basedOn w:val="a0"/>
    <w:rsid w:val="00607ED1"/>
    <w:rPr>
      <w:color w:val="0000FF"/>
      <w:u w:val="single"/>
    </w:rPr>
  </w:style>
  <w:style w:type="paragraph" w:customStyle="1" w:styleId="10">
    <w:name w:val="Στυλ1"/>
    <w:basedOn w:val="a"/>
    <w:rsid w:val="00840955"/>
    <w:pPr>
      <w:widowControl w:val="0"/>
      <w:overflowPunct w:val="0"/>
      <w:autoSpaceDE w:val="0"/>
      <w:autoSpaceDN w:val="0"/>
      <w:adjustRightInd w:val="0"/>
      <w:spacing w:line="480" w:lineRule="auto"/>
      <w:jc w:val="both"/>
      <w:textAlignment w:val="baseline"/>
    </w:pPr>
    <w:rPr>
      <w:rFonts w:ascii="Arial" w:hAnsi="Arial"/>
      <w:szCs w:val="20"/>
    </w:rPr>
  </w:style>
  <w:style w:type="character" w:customStyle="1" w:styleId="Helvetica">
    <w:name w:val="Helvetica"/>
    <w:basedOn w:val="a0"/>
    <w:rsid w:val="00840955"/>
    <w:rPr>
      <w:rFonts w:ascii="Playbill" w:hAnsi="Playbill"/>
      <w:noProof w:val="0"/>
      <w:sz w:val="22"/>
      <w:lang w:val="el-GR"/>
    </w:rPr>
  </w:style>
  <w:style w:type="paragraph" w:customStyle="1" w:styleId="a6">
    <w:name w:val="Συμβολαιογραφικό Στυλ"/>
    <w:basedOn w:val="a"/>
    <w:rsid w:val="002D7915"/>
    <w:pPr>
      <w:widowControl w:val="0"/>
      <w:spacing w:line="460" w:lineRule="exact"/>
      <w:jc w:val="both"/>
    </w:pPr>
    <w:rPr>
      <w:rFonts w:ascii="Arial" w:hAnsi="Arial"/>
      <w:sz w:val="22"/>
      <w:szCs w:val="20"/>
    </w:rPr>
  </w:style>
  <w:style w:type="paragraph" w:styleId="20">
    <w:name w:val="Body Text 2"/>
    <w:basedOn w:val="a"/>
    <w:link w:val="2Char"/>
    <w:rsid w:val="002D7915"/>
    <w:pPr>
      <w:widowControl w:val="0"/>
      <w:overflowPunct w:val="0"/>
      <w:autoSpaceDE w:val="0"/>
      <w:autoSpaceDN w:val="0"/>
      <w:adjustRightInd w:val="0"/>
      <w:jc w:val="center"/>
      <w:textAlignment w:val="baseline"/>
    </w:pPr>
    <w:rPr>
      <w:rFonts w:ascii="Arial" w:hAnsi="Arial"/>
      <w:sz w:val="22"/>
      <w:szCs w:val="20"/>
    </w:rPr>
  </w:style>
  <w:style w:type="character" w:customStyle="1" w:styleId="2Char">
    <w:name w:val="Σώμα κείμενου 2 Char"/>
    <w:basedOn w:val="a0"/>
    <w:link w:val="20"/>
    <w:rsid w:val="002D7915"/>
    <w:rPr>
      <w:rFonts w:ascii="Arial" w:hAnsi="Arial"/>
      <w:sz w:val="22"/>
    </w:rPr>
  </w:style>
  <w:style w:type="paragraph" w:customStyle="1" w:styleId="OoiaieaeianaoeeuOooe">
    <w:name w:val="Ooiaieaeianaoeeu Oooe"/>
    <w:basedOn w:val="a"/>
    <w:rsid w:val="002D7915"/>
    <w:pPr>
      <w:widowControl w:val="0"/>
      <w:overflowPunct w:val="0"/>
      <w:autoSpaceDE w:val="0"/>
      <w:autoSpaceDN w:val="0"/>
      <w:adjustRightInd w:val="0"/>
      <w:spacing w:line="460" w:lineRule="exact"/>
      <w:jc w:val="both"/>
      <w:textAlignment w:val="baseline"/>
    </w:pPr>
    <w:rPr>
      <w:rFonts w:ascii="Arial" w:hAnsi="Arial"/>
      <w:szCs w:val="20"/>
    </w:rPr>
  </w:style>
  <w:style w:type="character" w:customStyle="1" w:styleId="Char1">
    <w:name w:val="Σώμα κειμένου Char"/>
    <w:basedOn w:val="a0"/>
    <w:rsid w:val="004D789B"/>
    <w:rPr>
      <w:sz w:val="28"/>
    </w:rPr>
  </w:style>
  <w:style w:type="paragraph" w:styleId="a7">
    <w:name w:val="List Paragraph"/>
    <w:basedOn w:val="a"/>
    <w:qFormat/>
    <w:rsid w:val="007D21E6"/>
    <w:pPr>
      <w:spacing w:after="200" w:line="276" w:lineRule="auto"/>
      <w:ind w:left="720"/>
      <w:contextualSpacing/>
    </w:pPr>
    <w:rPr>
      <w:rFonts w:ascii="Georgia" w:hAnsi="Georgia"/>
      <w:sz w:val="22"/>
      <w:szCs w:val="22"/>
    </w:rPr>
  </w:style>
  <w:style w:type="character" w:customStyle="1" w:styleId="Char">
    <w:name w:val="Κεφαλίδα Char"/>
    <w:basedOn w:val="a0"/>
    <w:link w:val="a4"/>
    <w:uiPriority w:val="99"/>
    <w:rsid w:val="00BA1CB2"/>
    <w:rPr>
      <w:sz w:val="24"/>
      <w:szCs w:val="24"/>
    </w:rPr>
  </w:style>
  <w:style w:type="paragraph" w:styleId="a8">
    <w:name w:val="Balloon Text"/>
    <w:basedOn w:val="a"/>
    <w:link w:val="Char2"/>
    <w:rsid w:val="00296047"/>
    <w:rPr>
      <w:rFonts w:ascii="Tahoma" w:hAnsi="Tahoma" w:cs="Tahoma"/>
      <w:sz w:val="16"/>
      <w:szCs w:val="16"/>
    </w:rPr>
  </w:style>
  <w:style w:type="character" w:customStyle="1" w:styleId="Char2">
    <w:name w:val="Κείμενο πλαισίου Char"/>
    <w:basedOn w:val="a0"/>
    <w:link w:val="a8"/>
    <w:rsid w:val="002960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3256825">
      <w:bodyDiv w:val="1"/>
      <w:marLeft w:val="0"/>
      <w:marRight w:val="0"/>
      <w:marTop w:val="0"/>
      <w:marBottom w:val="0"/>
      <w:divBdr>
        <w:top w:val="none" w:sz="0" w:space="0" w:color="auto"/>
        <w:left w:val="none" w:sz="0" w:space="0" w:color="auto"/>
        <w:bottom w:val="none" w:sz="0" w:space="0" w:color="auto"/>
        <w:right w:val="none" w:sz="0" w:space="0" w:color="auto"/>
      </w:divBdr>
      <w:divsChild>
        <w:div w:id="28645547">
          <w:marLeft w:val="0"/>
          <w:marRight w:val="0"/>
          <w:marTop w:val="0"/>
          <w:marBottom w:val="0"/>
          <w:divBdr>
            <w:top w:val="none" w:sz="0" w:space="0" w:color="auto"/>
            <w:left w:val="none" w:sz="0" w:space="0" w:color="auto"/>
            <w:bottom w:val="none" w:sz="0" w:space="0" w:color="auto"/>
            <w:right w:val="none" w:sz="0" w:space="0" w:color="auto"/>
          </w:divBdr>
        </w:div>
        <w:div w:id="48968137">
          <w:marLeft w:val="0"/>
          <w:marRight w:val="0"/>
          <w:marTop w:val="0"/>
          <w:marBottom w:val="0"/>
          <w:divBdr>
            <w:top w:val="none" w:sz="0" w:space="0" w:color="auto"/>
            <w:left w:val="none" w:sz="0" w:space="0" w:color="auto"/>
            <w:bottom w:val="none" w:sz="0" w:space="0" w:color="auto"/>
            <w:right w:val="none" w:sz="0" w:space="0" w:color="auto"/>
          </w:divBdr>
        </w:div>
        <w:div w:id="177240023">
          <w:marLeft w:val="0"/>
          <w:marRight w:val="0"/>
          <w:marTop w:val="0"/>
          <w:marBottom w:val="0"/>
          <w:divBdr>
            <w:top w:val="none" w:sz="0" w:space="0" w:color="auto"/>
            <w:left w:val="none" w:sz="0" w:space="0" w:color="auto"/>
            <w:bottom w:val="none" w:sz="0" w:space="0" w:color="auto"/>
            <w:right w:val="none" w:sz="0" w:space="0" w:color="auto"/>
          </w:divBdr>
        </w:div>
        <w:div w:id="212159131">
          <w:marLeft w:val="0"/>
          <w:marRight w:val="0"/>
          <w:marTop w:val="0"/>
          <w:marBottom w:val="0"/>
          <w:divBdr>
            <w:top w:val="none" w:sz="0" w:space="0" w:color="auto"/>
            <w:left w:val="none" w:sz="0" w:space="0" w:color="auto"/>
            <w:bottom w:val="none" w:sz="0" w:space="0" w:color="auto"/>
            <w:right w:val="none" w:sz="0" w:space="0" w:color="auto"/>
          </w:divBdr>
        </w:div>
        <w:div w:id="218790750">
          <w:marLeft w:val="0"/>
          <w:marRight w:val="0"/>
          <w:marTop w:val="0"/>
          <w:marBottom w:val="0"/>
          <w:divBdr>
            <w:top w:val="none" w:sz="0" w:space="0" w:color="auto"/>
            <w:left w:val="none" w:sz="0" w:space="0" w:color="auto"/>
            <w:bottom w:val="none" w:sz="0" w:space="0" w:color="auto"/>
            <w:right w:val="none" w:sz="0" w:space="0" w:color="auto"/>
          </w:divBdr>
        </w:div>
        <w:div w:id="275790760">
          <w:marLeft w:val="0"/>
          <w:marRight w:val="0"/>
          <w:marTop w:val="0"/>
          <w:marBottom w:val="0"/>
          <w:divBdr>
            <w:top w:val="none" w:sz="0" w:space="0" w:color="auto"/>
            <w:left w:val="none" w:sz="0" w:space="0" w:color="auto"/>
            <w:bottom w:val="none" w:sz="0" w:space="0" w:color="auto"/>
            <w:right w:val="none" w:sz="0" w:space="0" w:color="auto"/>
          </w:divBdr>
        </w:div>
        <w:div w:id="434863191">
          <w:marLeft w:val="0"/>
          <w:marRight w:val="0"/>
          <w:marTop w:val="0"/>
          <w:marBottom w:val="0"/>
          <w:divBdr>
            <w:top w:val="none" w:sz="0" w:space="0" w:color="auto"/>
            <w:left w:val="none" w:sz="0" w:space="0" w:color="auto"/>
            <w:bottom w:val="none" w:sz="0" w:space="0" w:color="auto"/>
            <w:right w:val="none" w:sz="0" w:space="0" w:color="auto"/>
          </w:divBdr>
        </w:div>
        <w:div w:id="440299913">
          <w:marLeft w:val="0"/>
          <w:marRight w:val="0"/>
          <w:marTop w:val="0"/>
          <w:marBottom w:val="0"/>
          <w:divBdr>
            <w:top w:val="none" w:sz="0" w:space="0" w:color="auto"/>
            <w:left w:val="none" w:sz="0" w:space="0" w:color="auto"/>
            <w:bottom w:val="none" w:sz="0" w:space="0" w:color="auto"/>
            <w:right w:val="none" w:sz="0" w:space="0" w:color="auto"/>
          </w:divBdr>
        </w:div>
        <w:div w:id="479421260">
          <w:marLeft w:val="0"/>
          <w:marRight w:val="0"/>
          <w:marTop w:val="0"/>
          <w:marBottom w:val="0"/>
          <w:divBdr>
            <w:top w:val="none" w:sz="0" w:space="0" w:color="auto"/>
            <w:left w:val="none" w:sz="0" w:space="0" w:color="auto"/>
            <w:bottom w:val="none" w:sz="0" w:space="0" w:color="auto"/>
            <w:right w:val="none" w:sz="0" w:space="0" w:color="auto"/>
          </w:divBdr>
        </w:div>
        <w:div w:id="521362860">
          <w:marLeft w:val="0"/>
          <w:marRight w:val="0"/>
          <w:marTop w:val="0"/>
          <w:marBottom w:val="0"/>
          <w:divBdr>
            <w:top w:val="none" w:sz="0" w:space="0" w:color="auto"/>
            <w:left w:val="none" w:sz="0" w:space="0" w:color="auto"/>
            <w:bottom w:val="none" w:sz="0" w:space="0" w:color="auto"/>
            <w:right w:val="none" w:sz="0" w:space="0" w:color="auto"/>
          </w:divBdr>
        </w:div>
        <w:div w:id="685524241">
          <w:marLeft w:val="0"/>
          <w:marRight w:val="0"/>
          <w:marTop w:val="0"/>
          <w:marBottom w:val="0"/>
          <w:divBdr>
            <w:top w:val="none" w:sz="0" w:space="0" w:color="auto"/>
            <w:left w:val="none" w:sz="0" w:space="0" w:color="auto"/>
            <w:bottom w:val="none" w:sz="0" w:space="0" w:color="auto"/>
            <w:right w:val="none" w:sz="0" w:space="0" w:color="auto"/>
          </w:divBdr>
        </w:div>
        <w:div w:id="699091784">
          <w:marLeft w:val="0"/>
          <w:marRight w:val="0"/>
          <w:marTop w:val="0"/>
          <w:marBottom w:val="0"/>
          <w:divBdr>
            <w:top w:val="none" w:sz="0" w:space="0" w:color="auto"/>
            <w:left w:val="none" w:sz="0" w:space="0" w:color="auto"/>
            <w:bottom w:val="none" w:sz="0" w:space="0" w:color="auto"/>
            <w:right w:val="none" w:sz="0" w:space="0" w:color="auto"/>
          </w:divBdr>
        </w:div>
        <w:div w:id="847058580">
          <w:marLeft w:val="0"/>
          <w:marRight w:val="0"/>
          <w:marTop w:val="0"/>
          <w:marBottom w:val="0"/>
          <w:divBdr>
            <w:top w:val="none" w:sz="0" w:space="0" w:color="auto"/>
            <w:left w:val="none" w:sz="0" w:space="0" w:color="auto"/>
            <w:bottom w:val="none" w:sz="0" w:space="0" w:color="auto"/>
            <w:right w:val="none" w:sz="0" w:space="0" w:color="auto"/>
          </w:divBdr>
        </w:div>
        <w:div w:id="901252061">
          <w:marLeft w:val="0"/>
          <w:marRight w:val="0"/>
          <w:marTop w:val="0"/>
          <w:marBottom w:val="0"/>
          <w:divBdr>
            <w:top w:val="none" w:sz="0" w:space="0" w:color="auto"/>
            <w:left w:val="none" w:sz="0" w:space="0" w:color="auto"/>
            <w:bottom w:val="none" w:sz="0" w:space="0" w:color="auto"/>
            <w:right w:val="none" w:sz="0" w:space="0" w:color="auto"/>
          </w:divBdr>
        </w:div>
        <w:div w:id="932207843">
          <w:marLeft w:val="0"/>
          <w:marRight w:val="0"/>
          <w:marTop w:val="0"/>
          <w:marBottom w:val="0"/>
          <w:divBdr>
            <w:top w:val="none" w:sz="0" w:space="0" w:color="auto"/>
            <w:left w:val="none" w:sz="0" w:space="0" w:color="auto"/>
            <w:bottom w:val="none" w:sz="0" w:space="0" w:color="auto"/>
            <w:right w:val="none" w:sz="0" w:space="0" w:color="auto"/>
          </w:divBdr>
        </w:div>
        <w:div w:id="1064598177">
          <w:marLeft w:val="0"/>
          <w:marRight w:val="0"/>
          <w:marTop w:val="0"/>
          <w:marBottom w:val="0"/>
          <w:divBdr>
            <w:top w:val="none" w:sz="0" w:space="0" w:color="auto"/>
            <w:left w:val="none" w:sz="0" w:space="0" w:color="auto"/>
            <w:bottom w:val="none" w:sz="0" w:space="0" w:color="auto"/>
            <w:right w:val="none" w:sz="0" w:space="0" w:color="auto"/>
          </w:divBdr>
        </w:div>
        <w:div w:id="1140465730">
          <w:marLeft w:val="0"/>
          <w:marRight w:val="0"/>
          <w:marTop w:val="0"/>
          <w:marBottom w:val="0"/>
          <w:divBdr>
            <w:top w:val="none" w:sz="0" w:space="0" w:color="auto"/>
            <w:left w:val="none" w:sz="0" w:space="0" w:color="auto"/>
            <w:bottom w:val="none" w:sz="0" w:space="0" w:color="auto"/>
            <w:right w:val="none" w:sz="0" w:space="0" w:color="auto"/>
          </w:divBdr>
        </w:div>
        <w:div w:id="1146630097">
          <w:marLeft w:val="0"/>
          <w:marRight w:val="0"/>
          <w:marTop w:val="0"/>
          <w:marBottom w:val="0"/>
          <w:divBdr>
            <w:top w:val="none" w:sz="0" w:space="0" w:color="auto"/>
            <w:left w:val="none" w:sz="0" w:space="0" w:color="auto"/>
            <w:bottom w:val="none" w:sz="0" w:space="0" w:color="auto"/>
            <w:right w:val="none" w:sz="0" w:space="0" w:color="auto"/>
          </w:divBdr>
        </w:div>
        <w:div w:id="1166439389">
          <w:marLeft w:val="0"/>
          <w:marRight w:val="0"/>
          <w:marTop w:val="0"/>
          <w:marBottom w:val="0"/>
          <w:divBdr>
            <w:top w:val="none" w:sz="0" w:space="0" w:color="auto"/>
            <w:left w:val="none" w:sz="0" w:space="0" w:color="auto"/>
            <w:bottom w:val="none" w:sz="0" w:space="0" w:color="auto"/>
            <w:right w:val="none" w:sz="0" w:space="0" w:color="auto"/>
          </w:divBdr>
        </w:div>
        <w:div w:id="1171413937">
          <w:marLeft w:val="0"/>
          <w:marRight w:val="0"/>
          <w:marTop w:val="0"/>
          <w:marBottom w:val="0"/>
          <w:divBdr>
            <w:top w:val="none" w:sz="0" w:space="0" w:color="auto"/>
            <w:left w:val="none" w:sz="0" w:space="0" w:color="auto"/>
            <w:bottom w:val="none" w:sz="0" w:space="0" w:color="auto"/>
            <w:right w:val="none" w:sz="0" w:space="0" w:color="auto"/>
          </w:divBdr>
        </w:div>
        <w:div w:id="1214585984">
          <w:marLeft w:val="0"/>
          <w:marRight w:val="0"/>
          <w:marTop w:val="0"/>
          <w:marBottom w:val="0"/>
          <w:divBdr>
            <w:top w:val="none" w:sz="0" w:space="0" w:color="auto"/>
            <w:left w:val="none" w:sz="0" w:space="0" w:color="auto"/>
            <w:bottom w:val="none" w:sz="0" w:space="0" w:color="auto"/>
            <w:right w:val="none" w:sz="0" w:space="0" w:color="auto"/>
          </w:divBdr>
        </w:div>
        <w:div w:id="1328359598">
          <w:marLeft w:val="0"/>
          <w:marRight w:val="0"/>
          <w:marTop w:val="0"/>
          <w:marBottom w:val="0"/>
          <w:divBdr>
            <w:top w:val="none" w:sz="0" w:space="0" w:color="auto"/>
            <w:left w:val="none" w:sz="0" w:space="0" w:color="auto"/>
            <w:bottom w:val="none" w:sz="0" w:space="0" w:color="auto"/>
            <w:right w:val="none" w:sz="0" w:space="0" w:color="auto"/>
          </w:divBdr>
        </w:div>
        <w:div w:id="1457945489">
          <w:marLeft w:val="0"/>
          <w:marRight w:val="0"/>
          <w:marTop w:val="0"/>
          <w:marBottom w:val="0"/>
          <w:divBdr>
            <w:top w:val="none" w:sz="0" w:space="0" w:color="auto"/>
            <w:left w:val="none" w:sz="0" w:space="0" w:color="auto"/>
            <w:bottom w:val="none" w:sz="0" w:space="0" w:color="auto"/>
            <w:right w:val="none" w:sz="0" w:space="0" w:color="auto"/>
          </w:divBdr>
        </w:div>
        <w:div w:id="1488782539">
          <w:marLeft w:val="0"/>
          <w:marRight w:val="0"/>
          <w:marTop w:val="0"/>
          <w:marBottom w:val="0"/>
          <w:divBdr>
            <w:top w:val="none" w:sz="0" w:space="0" w:color="auto"/>
            <w:left w:val="none" w:sz="0" w:space="0" w:color="auto"/>
            <w:bottom w:val="none" w:sz="0" w:space="0" w:color="auto"/>
            <w:right w:val="none" w:sz="0" w:space="0" w:color="auto"/>
          </w:divBdr>
        </w:div>
        <w:div w:id="1665205929">
          <w:marLeft w:val="0"/>
          <w:marRight w:val="0"/>
          <w:marTop w:val="0"/>
          <w:marBottom w:val="0"/>
          <w:divBdr>
            <w:top w:val="none" w:sz="0" w:space="0" w:color="auto"/>
            <w:left w:val="none" w:sz="0" w:space="0" w:color="auto"/>
            <w:bottom w:val="none" w:sz="0" w:space="0" w:color="auto"/>
            <w:right w:val="none" w:sz="0" w:space="0" w:color="auto"/>
          </w:divBdr>
        </w:div>
        <w:div w:id="1717464368">
          <w:marLeft w:val="0"/>
          <w:marRight w:val="0"/>
          <w:marTop w:val="0"/>
          <w:marBottom w:val="0"/>
          <w:divBdr>
            <w:top w:val="none" w:sz="0" w:space="0" w:color="auto"/>
            <w:left w:val="none" w:sz="0" w:space="0" w:color="auto"/>
            <w:bottom w:val="none" w:sz="0" w:space="0" w:color="auto"/>
            <w:right w:val="none" w:sz="0" w:space="0" w:color="auto"/>
          </w:divBdr>
        </w:div>
        <w:div w:id="1741831635">
          <w:marLeft w:val="0"/>
          <w:marRight w:val="0"/>
          <w:marTop w:val="0"/>
          <w:marBottom w:val="0"/>
          <w:divBdr>
            <w:top w:val="none" w:sz="0" w:space="0" w:color="auto"/>
            <w:left w:val="none" w:sz="0" w:space="0" w:color="auto"/>
            <w:bottom w:val="none" w:sz="0" w:space="0" w:color="auto"/>
            <w:right w:val="none" w:sz="0" w:space="0" w:color="auto"/>
          </w:divBdr>
        </w:div>
        <w:div w:id="1749111879">
          <w:marLeft w:val="0"/>
          <w:marRight w:val="0"/>
          <w:marTop w:val="0"/>
          <w:marBottom w:val="0"/>
          <w:divBdr>
            <w:top w:val="none" w:sz="0" w:space="0" w:color="auto"/>
            <w:left w:val="none" w:sz="0" w:space="0" w:color="auto"/>
            <w:bottom w:val="none" w:sz="0" w:space="0" w:color="auto"/>
            <w:right w:val="none" w:sz="0" w:space="0" w:color="auto"/>
          </w:divBdr>
        </w:div>
        <w:div w:id="1991789883">
          <w:marLeft w:val="0"/>
          <w:marRight w:val="0"/>
          <w:marTop w:val="0"/>
          <w:marBottom w:val="0"/>
          <w:divBdr>
            <w:top w:val="none" w:sz="0" w:space="0" w:color="auto"/>
            <w:left w:val="none" w:sz="0" w:space="0" w:color="auto"/>
            <w:bottom w:val="none" w:sz="0" w:space="0" w:color="auto"/>
            <w:right w:val="none" w:sz="0" w:space="0" w:color="auto"/>
          </w:divBdr>
        </w:div>
        <w:div w:id="2012444687">
          <w:marLeft w:val="0"/>
          <w:marRight w:val="0"/>
          <w:marTop w:val="0"/>
          <w:marBottom w:val="0"/>
          <w:divBdr>
            <w:top w:val="none" w:sz="0" w:space="0" w:color="auto"/>
            <w:left w:val="none" w:sz="0" w:space="0" w:color="auto"/>
            <w:bottom w:val="none" w:sz="0" w:space="0" w:color="auto"/>
            <w:right w:val="none" w:sz="0" w:space="0" w:color="auto"/>
          </w:divBdr>
        </w:div>
        <w:div w:id="2046323521">
          <w:marLeft w:val="0"/>
          <w:marRight w:val="0"/>
          <w:marTop w:val="0"/>
          <w:marBottom w:val="0"/>
          <w:divBdr>
            <w:top w:val="none" w:sz="0" w:space="0" w:color="auto"/>
            <w:left w:val="none" w:sz="0" w:space="0" w:color="auto"/>
            <w:bottom w:val="none" w:sz="0" w:space="0" w:color="auto"/>
            <w:right w:val="none" w:sz="0" w:space="0" w:color="auto"/>
          </w:divBdr>
        </w:div>
      </w:divsChild>
    </w:div>
    <w:div w:id="146020378">
      <w:bodyDiv w:val="1"/>
      <w:marLeft w:val="0"/>
      <w:marRight w:val="0"/>
      <w:marTop w:val="0"/>
      <w:marBottom w:val="0"/>
      <w:divBdr>
        <w:top w:val="none" w:sz="0" w:space="0" w:color="auto"/>
        <w:left w:val="none" w:sz="0" w:space="0" w:color="auto"/>
        <w:bottom w:val="none" w:sz="0" w:space="0" w:color="auto"/>
        <w:right w:val="none" w:sz="0" w:space="0" w:color="auto"/>
      </w:divBdr>
    </w:div>
    <w:div w:id="328948109">
      <w:bodyDiv w:val="1"/>
      <w:marLeft w:val="0"/>
      <w:marRight w:val="0"/>
      <w:marTop w:val="0"/>
      <w:marBottom w:val="0"/>
      <w:divBdr>
        <w:top w:val="none" w:sz="0" w:space="0" w:color="auto"/>
        <w:left w:val="none" w:sz="0" w:space="0" w:color="auto"/>
        <w:bottom w:val="none" w:sz="0" w:space="0" w:color="auto"/>
        <w:right w:val="none" w:sz="0" w:space="0" w:color="auto"/>
      </w:divBdr>
      <w:divsChild>
        <w:div w:id="358509393">
          <w:marLeft w:val="0"/>
          <w:marRight w:val="0"/>
          <w:marTop w:val="0"/>
          <w:marBottom w:val="0"/>
          <w:divBdr>
            <w:top w:val="none" w:sz="0" w:space="0" w:color="auto"/>
            <w:left w:val="none" w:sz="0" w:space="0" w:color="auto"/>
            <w:bottom w:val="none" w:sz="0" w:space="0" w:color="auto"/>
            <w:right w:val="none" w:sz="0" w:space="0" w:color="auto"/>
          </w:divBdr>
        </w:div>
        <w:div w:id="414521827">
          <w:marLeft w:val="0"/>
          <w:marRight w:val="0"/>
          <w:marTop w:val="0"/>
          <w:marBottom w:val="0"/>
          <w:divBdr>
            <w:top w:val="none" w:sz="0" w:space="0" w:color="auto"/>
            <w:left w:val="none" w:sz="0" w:space="0" w:color="auto"/>
            <w:bottom w:val="none" w:sz="0" w:space="0" w:color="auto"/>
            <w:right w:val="none" w:sz="0" w:space="0" w:color="auto"/>
          </w:divBdr>
        </w:div>
        <w:div w:id="731536808">
          <w:marLeft w:val="0"/>
          <w:marRight w:val="0"/>
          <w:marTop w:val="0"/>
          <w:marBottom w:val="0"/>
          <w:divBdr>
            <w:top w:val="none" w:sz="0" w:space="0" w:color="auto"/>
            <w:left w:val="none" w:sz="0" w:space="0" w:color="auto"/>
            <w:bottom w:val="none" w:sz="0" w:space="0" w:color="auto"/>
            <w:right w:val="none" w:sz="0" w:space="0" w:color="auto"/>
          </w:divBdr>
        </w:div>
        <w:div w:id="778261793">
          <w:marLeft w:val="0"/>
          <w:marRight w:val="0"/>
          <w:marTop w:val="0"/>
          <w:marBottom w:val="0"/>
          <w:divBdr>
            <w:top w:val="none" w:sz="0" w:space="0" w:color="auto"/>
            <w:left w:val="none" w:sz="0" w:space="0" w:color="auto"/>
            <w:bottom w:val="none" w:sz="0" w:space="0" w:color="auto"/>
            <w:right w:val="none" w:sz="0" w:space="0" w:color="auto"/>
          </w:divBdr>
        </w:div>
        <w:div w:id="844515831">
          <w:marLeft w:val="0"/>
          <w:marRight w:val="0"/>
          <w:marTop w:val="0"/>
          <w:marBottom w:val="0"/>
          <w:divBdr>
            <w:top w:val="none" w:sz="0" w:space="0" w:color="auto"/>
            <w:left w:val="none" w:sz="0" w:space="0" w:color="auto"/>
            <w:bottom w:val="none" w:sz="0" w:space="0" w:color="auto"/>
            <w:right w:val="none" w:sz="0" w:space="0" w:color="auto"/>
          </w:divBdr>
        </w:div>
        <w:div w:id="1142844500">
          <w:marLeft w:val="0"/>
          <w:marRight w:val="0"/>
          <w:marTop w:val="0"/>
          <w:marBottom w:val="0"/>
          <w:divBdr>
            <w:top w:val="none" w:sz="0" w:space="0" w:color="auto"/>
            <w:left w:val="none" w:sz="0" w:space="0" w:color="auto"/>
            <w:bottom w:val="none" w:sz="0" w:space="0" w:color="auto"/>
            <w:right w:val="none" w:sz="0" w:space="0" w:color="auto"/>
          </w:divBdr>
        </w:div>
        <w:div w:id="1234587199">
          <w:marLeft w:val="0"/>
          <w:marRight w:val="0"/>
          <w:marTop w:val="0"/>
          <w:marBottom w:val="0"/>
          <w:divBdr>
            <w:top w:val="none" w:sz="0" w:space="0" w:color="auto"/>
            <w:left w:val="none" w:sz="0" w:space="0" w:color="auto"/>
            <w:bottom w:val="none" w:sz="0" w:space="0" w:color="auto"/>
            <w:right w:val="none" w:sz="0" w:space="0" w:color="auto"/>
          </w:divBdr>
        </w:div>
        <w:div w:id="1356614914">
          <w:marLeft w:val="0"/>
          <w:marRight w:val="0"/>
          <w:marTop w:val="0"/>
          <w:marBottom w:val="0"/>
          <w:divBdr>
            <w:top w:val="none" w:sz="0" w:space="0" w:color="auto"/>
            <w:left w:val="none" w:sz="0" w:space="0" w:color="auto"/>
            <w:bottom w:val="none" w:sz="0" w:space="0" w:color="auto"/>
            <w:right w:val="none" w:sz="0" w:space="0" w:color="auto"/>
          </w:divBdr>
        </w:div>
        <w:div w:id="1411586702">
          <w:marLeft w:val="0"/>
          <w:marRight w:val="0"/>
          <w:marTop w:val="0"/>
          <w:marBottom w:val="0"/>
          <w:divBdr>
            <w:top w:val="none" w:sz="0" w:space="0" w:color="auto"/>
            <w:left w:val="none" w:sz="0" w:space="0" w:color="auto"/>
            <w:bottom w:val="none" w:sz="0" w:space="0" w:color="auto"/>
            <w:right w:val="none" w:sz="0" w:space="0" w:color="auto"/>
          </w:divBdr>
        </w:div>
        <w:div w:id="1600259791">
          <w:marLeft w:val="0"/>
          <w:marRight w:val="0"/>
          <w:marTop w:val="0"/>
          <w:marBottom w:val="0"/>
          <w:divBdr>
            <w:top w:val="none" w:sz="0" w:space="0" w:color="auto"/>
            <w:left w:val="none" w:sz="0" w:space="0" w:color="auto"/>
            <w:bottom w:val="none" w:sz="0" w:space="0" w:color="auto"/>
            <w:right w:val="none" w:sz="0" w:space="0" w:color="auto"/>
          </w:divBdr>
        </w:div>
        <w:div w:id="1736706241">
          <w:marLeft w:val="0"/>
          <w:marRight w:val="0"/>
          <w:marTop w:val="0"/>
          <w:marBottom w:val="0"/>
          <w:divBdr>
            <w:top w:val="none" w:sz="0" w:space="0" w:color="auto"/>
            <w:left w:val="none" w:sz="0" w:space="0" w:color="auto"/>
            <w:bottom w:val="none" w:sz="0" w:space="0" w:color="auto"/>
            <w:right w:val="none" w:sz="0" w:space="0" w:color="auto"/>
          </w:divBdr>
        </w:div>
        <w:div w:id="1825470296">
          <w:marLeft w:val="0"/>
          <w:marRight w:val="0"/>
          <w:marTop w:val="0"/>
          <w:marBottom w:val="0"/>
          <w:divBdr>
            <w:top w:val="none" w:sz="0" w:space="0" w:color="auto"/>
            <w:left w:val="none" w:sz="0" w:space="0" w:color="auto"/>
            <w:bottom w:val="none" w:sz="0" w:space="0" w:color="auto"/>
            <w:right w:val="none" w:sz="0" w:space="0" w:color="auto"/>
          </w:divBdr>
        </w:div>
        <w:div w:id="1869369929">
          <w:marLeft w:val="0"/>
          <w:marRight w:val="0"/>
          <w:marTop w:val="0"/>
          <w:marBottom w:val="0"/>
          <w:divBdr>
            <w:top w:val="none" w:sz="0" w:space="0" w:color="auto"/>
            <w:left w:val="none" w:sz="0" w:space="0" w:color="auto"/>
            <w:bottom w:val="none" w:sz="0" w:space="0" w:color="auto"/>
            <w:right w:val="none" w:sz="0" w:space="0" w:color="auto"/>
          </w:divBdr>
        </w:div>
      </w:divsChild>
    </w:div>
    <w:div w:id="823667571">
      <w:bodyDiv w:val="1"/>
      <w:marLeft w:val="0"/>
      <w:marRight w:val="0"/>
      <w:marTop w:val="0"/>
      <w:marBottom w:val="0"/>
      <w:divBdr>
        <w:top w:val="none" w:sz="0" w:space="0" w:color="auto"/>
        <w:left w:val="none" w:sz="0" w:space="0" w:color="auto"/>
        <w:bottom w:val="none" w:sz="0" w:space="0" w:color="auto"/>
        <w:right w:val="none" w:sz="0" w:space="0" w:color="auto"/>
      </w:divBdr>
    </w:div>
    <w:div w:id="847867307">
      <w:bodyDiv w:val="1"/>
      <w:marLeft w:val="0"/>
      <w:marRight w:val="0"/>
      <w:marTop w:val="0"/>
      <w:marBottom w:val="0"/>
      <w:divBdr>
        <w:top w:val="none" w:sz="0" w:space="0" w:color="auto"/>
        <w:left w:val="none" w:sz="0" w:space="0" w:color="auto"/>
        <w:bottom w:val="none" w:sz="0" w:space="0" w:color="auto"/>
        <w:right w:val="none" w:sz="0" w:space="0" w:color="auto"/>
      </w:divBdr>
    </w:div>
    <w:div w:id="1285119128">
      <w:bodyDiv w:val="1"/>
      <w:marLeft w:val="0"/>
      <w:marRight w:val="0"/>
      <w:marTop w:val="0"/>
      <w:marBottom w:val="0"/>
      <w:divBdr>
        <w:top w:val="none" w:sz="0" w:space="0" w:color="auto"/>
        <w:left w:val="none" w:sz="0" w:space="0" w:color="auto"/>
        <w:bottom w:val="none" w:sz="0" w:space="0" w:color="auto"/>
        <w:right w:val="none" w:sz="0" w:space="0" w:color="auto"/>
      </w:divBdr>
    </w:div>
    <w:div w:id="1285162339">
      <w:bodyDiv w:val="1"/>
      <w:marLeft w:val="0"/>
      <w:marRight w:val="0"/>
      <w:marTop w:val="0"/>
      <w:marBottom w:val="0"/>
      <w:divBdr>
        <w:top w:val="none" w:sz="0" w:space="0" w:color="auto"/>
        <w:left w:val="none" w:sz="0" w:space="0" w:color="auto"/>
        <w:bottom w:val="none" w:sz="0" w:space="0" w:color="auto"/>
        <w:right w:val="none" w:sz="0" w:space="0" w:color="auto"/>
      </w:divBdr>
      <w:divsChild>
        <w:div w:id="7606480">
          <w:marLeft w:val="0"/>
          <w:marRight w:val="0"/>
          <w:marTop w:val="0"/>
          <w:marBottom w:val="0"/>
          <w:divBdr>
            <w:top w:val="none" w:sz="0" w:space="0" w:color="auto"/>
            <w:left w:val="none" w:sz="0" w:space="0" w:color="auto"/>
            <w:bottom w:val="none" w:sz="0" w:space="0" w:color="auto"/>
            <w:right w:val="none" w:sz="0" w:space="0" w:color="auto"/>
          </w:divBdr>
        </w:div>
        <w:div w:id="38822875">
          <w:marLeft w:val="0"/>
          <w:marRight w:val="0"/>
          <w:marTop w:val="0"/>
          <w:marBottom w:val="0"/>
          <w:divBdr>
            <w:top w:val="none" w:sz="0" w:space="0" w:color="auto"/>
            <w:left w:val="none" w:sz="0" w:space="0" w:color="auto"/>
            <w:bottom w:val="none" w:sz="0" w:space="0" w:color="auto"/>
            <w:right w:val="none" w:sz="0" w:space="0" w:color="auto"/>
          </w:divBdr>
        </w:div>
        <w:div w:id="62996874">
          <w:marLeft w:val="0"/>
          <w:marRight w:val="0"/>
          <w:marTop w:val="0"/>
          <w:marBottom w:val="0"/>
          <w:divBdr>
            <w:top w:val="none" w:sz="0" w:space="0" w:color="auto"/>
            <w:left w:val="none" w:sz="0" w:space="0" w:color="auto"/>
            <w:bottom w:val="none" w:sz="0" w:space="0" w:color="auto"/>
            <w:right w:val="none" w:sz="0" w:space="0" w:color="auto"/>
          </w:divBdr>
        </w:div>
        <w:div w:id="68427904">
          <w:marLeft w:val="0"/>
          <w:marRight w:val="0"/>
          <w:marTop w:val="0"/>
          <w:marBottom w:val="0"/>
          <w:divBdr>
            <w:top w:val="none" w:sz="0" w:space="0" w:color="auto"/>
            <w:left w:val="none" w:sz="0" w:space="0" w:color="auto"/>
            <w:bottom w:val="none" w:sz="0" w:space="0" w:color="auto"/>
            <w:right w:val="none" w:sz="0" w:space="0" w:color="auto"/>
          </w:divBdr>
        </w:div>
        <w:div w:id="92170781">
          <w:marLeft w:val="0"/>
          <w:marRight w:val="0"/>
          <w:marTop w:val="0"/>
          <w:marBottom w:val="0"/>
          <w:divBdr>
            <w:top w:val="none" w:sz="0" w:space="0" w:color="auto"/>
            <w:left w:val="none" w:sz="0" w:space="0" w:color="auto"/>
            <w:bottom w:val="none" w:sz="0" w:space="0" w:color="auto"/>
            <w:right w:val="none" w:sz="0" w:space="0" w:color="auto"/>
          </w:divBdr>
        </w:div>
        <w:div w:id="93674529">
          <w:marLeft w:val="0"/>
          <w:marRight w:val="0"/>
          <w:marTop w:val="0"/>
          <w:marBottom w:val="0"/>
          <w:divBdr>
            <w:top w:val="none" w:sz="0" w:space="0" w:color="auto"/>
            <w:left w:val="none" w:sz="0" w:space="0" w:color="auto"/>
            <w:bottom w:val="none" w:sz="0" w:space="0" w:color="auto"/>
            <w:right w:val="none" w:sz="0" w:space="0" w:color="auto"/>
          </w:divBdr>
        </w:div>
        <w:div w:id="100224239">
          <w:marLeft w:val="0"/>
          <w:marRight w:val="0"/>
          <w:marTop w:val="0"/>
          <w:marBottom w:val="0"/>
          <w:divBdr>
            <w:top w:val="none" w:sz="0" w:space="0" w:color="auto"/>
            <w:left w:val="none" w:sz="0" w:space="0" w:color="auto"/>
            <w:bottom w:val="none" w:sz="0" w:space="0" w:color="auto"/>
            <w:right w:val="none" w:sz="0" w:space="0" w:color="auto"/>
          </w:divBdr>
        </w:div>
        <w:div w:id="129520106">
          <w:marLeft w:val="0"/>
          <w:marRight w:val="0"/>
          <w:marTop w:val="0"/>
          <w:marBottom w:val="0"/>
          <w:divBdr>
            <w:top w:val="none" w:sz="0" w:space="0" w:color="auto"/>
            <w:left w:val="none" w:sz="0" w:space="0" w:color="auto"/>
            <w:bottom w:val="none" w:sz="0" w:space="0" w:color="auto"/>
            <w:right w:val="none" w:sz="0" w:space="0" w:color="auto"/>
          </w:divBdr>
        </w:div>
        <w:div w:id="135611440">
          <w:marLeft w:val="0"/>
          <w:marRight w:val="0"/>
          <w:marTop w:val="0"/>
          <w:marBottom w:val="0"/>
          <w:divBdr>
            <w:top w:val="none" w:sz="0" w:space="0" w:color="auto"/>
            <w:left w:val="none" w:sz="0" w:space="0" w:color="auto"/>
            <w:bottom w:val="none" w:sz="0" w:space="0" w:color="auto"/>
            <w:right w:val="none" w:sz="0" w:space="0" w:color="auto"/>
          </w:divBdr>
        </w:div>
        <w:div w:id="169611470">
          <w:marLeft w:val="0"/>
          <w:marRight w:val="0"/>
          <w:marTop w:val="0"/>
          <w:marBottom w:val="0"/>
          <w:divBdr>
            <w:top w:val="none" w:sz="0" w:space="0" w:color="auto"/>
            <w:left w:val="none" w:sz="0" w:space="0" w:color="auto"/>
            <w:bottom w:val="none" w:sz="0" w:space="0" w:color="auto"/>
            <w:right w:val="none" w:sz="0" w:space="0" w:color="auto"/>
          </w:divBdr>
        </w:div>
        <w:div w:id="175072336">
          <w:marLeft w:val="0"/>
          <w:marRight w:val="0"/>
          <w:marTop w:val="0"/>
          <w:marBottom w:val="0"/>
          <w:divBdr>
            <w:top w:val="none" w:sz="0" w:space="0" w:color="auto"/>
            <w:left w:val="none" w:sz="0" w:space="0" w:color="auto"/>
            <w:bottom w:val="none" w:sz="0" w:space="0" w:color="auto"/>
            <w:right w:val="none" w:sz="0" w:space="0" w:color="auto"/>
          </w:divBdr>
        </w:div>
        <w:div w:id="179315710">
          <w:marLeft w:val="0"/>
          <w:marRight w:val="0"/>
          <w:marTop w:val="0"/>
          <w:marBottom w:val="0"/>
          <w:divBdr>
            <w:top w:val="none" w:sz="0" w:space="0" w:color="auto"/>
            <w:left w:val="none" w:sz="0" w:space="0" w:color="auto"/>
            <w:bottom w:val="none" w:sz="0" w:space="0" w:color="auto"/>
            <w:right w:val="none" w:sz="0" w:space="0" w:color="auto"/>
          </w:divBdr>
        </w:div>
        <w:div w:id="248081113">
          <w:marLeft w:val="0"/>
          <w:marRight w:val="0"/>
          <w:marTop w:val="0"/>
          <w:marBottom w:val="0"/>
          <w:divBdr>
            <w:top w:val="none" w:sz="0" w:space="0" w:color="auto"/>
            <w:left w:val="none" w:sz="0" w:space="0" w:color="auto"/>
            <w:bottom w:val="none" w:sz="0" w:space="0" w:color="auto"/>
            <w:right w:val="none" w:sz="0" w:space="0" w:color="auto"/>
          </w:divBdr>
        </w:div>
        <w:div w:id="269892596">
          <w:marLeft w:val="0"/>
          <w:marRight w:val="0"/>
          <w:marTop w:val="0"/>
          <w:marBottom w:val="0"/>
          <w:divBdr>
            <w:top w:val="none" w:sz="0" w:space="0" w:color="auto"/>
            <w:left w:val="none" w:sz="0" w:space="0" w:color="auto"/>
            <w:bottom w:val="none" w:sz="0" w:space="0" w:color="auto"/>
            <w:right w:val="none" w:sz="0" w:space="0" w:color="auto"/>
          </w:divBdr>
        </w:div>
        <w:div w:id="288752799">
          <w:marLeft w:val="0"/>
          <w:marRight w:val="0"/>
          <w:marTop w:val="0"/>
          <w:marBottom w:val="0"/>
          <w:divBdr>
            <w:top w:val="none" w:sz="0" w:space="0" w:color="auto"/>
            <w:left w:val="none" w:sz="0" w:space="0" w:color="auto"/>
            <w:bottom w:val="none" w:sz="0" w:space="0" w:color="auto"/>
            <w:right w:val="none" w:sz="0" w:space="0" w:color="auto"/>
          </w:divBdr>
        </w:div>
        <w:div w:id="307900852">
          <w:marLeft w:val="0"/>
          <w:marRight w:val="0"/>
          <w:marTop w:val="0"/>
          <w:marBottom w:val="0"/>
          <w:divBdr>
            <w:top w:val="none" w:sz="0" w:space="0" w:color="auto"/>
            <w:left w:val="none" w:sz="0" w:space="0" w:color="auto"/>
            <w:bottom w:val="none" w:sz="0" w:space="0" w:color="auto"/>
            <w:right w:val="none" w:sz="0" w:space="0" w:color="auto"/>
          </w:divBdr>
        </w:div>
        <w:div w:id="425805242">
          <w:marLeft w:val="0"/>
          <w:marRight w:val="0"/>
          <w:marTop w:val="0"/>
          <w:marBottom w:val="0"/>
          <w:divBdr>
            <w:top w:val="none" w:sz="0" w:space="0" w:color="auto"/>
            <w:left w:val="none" w:sz="0" w:space="0" w:color="auto"/>
            <w:bottom w:val="none" w:sz="0" w:space="0" w:color="auto"/>
            <w:right w:val="none" w:sz="0" w:space="0" w:color="auto"/>
          </w:divBdr>
        </w:div>
        <w:div w:id="432088609">
          <w:marLeft w:val="0"/>
          <w:marRight w:val="0"/>
          <w:marTop w:val="0"/>
          <w:marBottom w:val="0"/>
          <w:divBdr>
            <w:top w:val="none" w:sz="0" w:space="0" w:color="auto"/>
            <w:left w:val="none" w:sz="0" w:space="0" w:color="auto"/>
            <w:bottom w:val="none" w:sz="0" w:space="0" w:color="auto"/>
            <w:right w:val="none" w:sz="0" w:space="0" w:color="auto"/>
          </w:divBdr>
        </w:div>
        <w:div w:id="434836481">
          <w:marLeft w:val="0"/>
          <w:marRight w:val="0"/>
          <w:marTop w:val="0"/>
          <w:marBottom w:val="0"/>
          <w:divBdr>
            <w:top w:val="none" w:sz="0" w:space="0" w:color="auto"/>
            <w:left w:val="none" w:sz="0" w:space="0" w:color="auto"/>
            <w:bottom w:val="none" w:sz="0" w:space="0" w:color="auto"/>
            <w:right w:val="none" w:sz="0" w:space="0" w:color="auto"/>
          </w:divBdr>
        </w:div>
        <w:div w:id="540361151">
          <w:marLeft w:val="0"/>
          <w:marRight w:val="0"/>
          <w:marTop w:val="0"/>
          <w:marBottom w:val="0"/>
          <w:divBdr>
            <w:top w:val="none" w:sz="0" w:space="0" w:color="auto"/>
            <w:left w:val="none" w:sz="0" w:space="0" w:color="auto"/>
            <w:bottom w:val="none" w:sz="0" w:space="0" w:color="auto"/>
            <w:right w:val="none" w:sz="0" w:space="0" w:color="auto"/>
          </w:divBdr>
        </w:div>
        <w:div w:id="546137968">
          <w:marLeft w:val="0"/>
          <w:marRight w:val="0"/>
          <w:marTop w:val="0"/>
          <w:marBottom w:val="0"/>
          <w:divBdr>
            <w:top w:val="none" w:sz="0" w:space="0" w:color="auto"/>
            <w:left w:val="none" w:sz="0" w:space="0" w:color="auto"/>
            <w:bottom w:val="none" w:sz="0" w:space="0" w:color="auto"/>
            <w:right w:val="none" w:sz="0" w:space="0" w:color="auto"/>
          </w:divBdr>
        </w:div>
        <w:div w:id="616835375">
          <w:marLeft w:val="0"/>
          <w:marRight w:val="0"/>
          <w:marTop w:val="0"/>
          <w:marBottom w:val="0"/>
          <w:divBdr>
            <w:top w:val="none" w:sz="0" w:space="0" w:color="auto"/>
            <w:left w:val="none" w:sz="0" w:space="0" w:color="auto"/>
            <w:bottom w:val="none" w:sz="0" w:space="0" w:color="auto"/>
            <w:right w:val="none" w:sz="0" w:space="0" w:color="auto"/>
          </w:divBdr>
        </w:div>
        <w:div w:id="681008159">
          <w:marLeft w:val="0"/>
          <w:marRight w:val="0"/>
          <w:marTop w:val="0"/>
          <w:marBottom w:val="0"/>
          <w:divBdr>
            <w:top w:val="none" w:sz="0" w:space="0" w:color="auto"/>
            <w:left w:val="none" w:sz="0" w:space="0" w:color="auto"/>
            <w:bottom w:val="none" w:sz="0" w:space="0" w:color="auto"/>
            <w:right w:val="none" w:sz="0" w:space="0" w:color="auto"/>
          </w:divBdr>
        </w:div>
        <w:div w:id="682130427">
          <w:marLeft w:val="0"/>
          <w:marRight w:val="0"/>
          <w:marTop w:val="0"/>
          <w:marBottom w:val="0"/>
          <w:divBdr>
            <w:top w:val="none" w:sz="0" w:space="0" w:color="auto"/>
            <w:left w:val="none" w:sz="0" w:space="0" w:color="auto"/>
            <w:bottom w:val="none" w:sz="0" w:space="0" w:color="auto"/>
            <w:right w:val="none" w:sz="0" w:space="0" w:color="auto"/>
          </w:divBdr>
        </w:div>
        <w:div w:id="707336525">
          <w:marLeft w:val="0"/>
          <w:marRight w:val="0"/>
          <w:marTop w:val="0"/>
          <w:marBottom w:val="0"/>
          <w:divBdr>
            <w:top w:val="none" w:sz="0" w:space="0" w:color="auto"/>
            <w:left w:val="none" w:sz="0" w:space="0" w:color="auto"/>
            <w:bottom w:val="none" w:sz="0" w:space="0" w:color="auto"/>
            <w:right w:val="none" w:sz="0" w:space="0" w:color="auto"/>
          </w:divBdr>
        </w:div>
        <w:div w:id="770970927">
          <w:marLeft w:val="0"/>
          <w:marRight w:val="0"/>
          <w:marTop w:val="0"/>
          <w:marBottom w:val="0"/>
          <w:divBdr>
            <w:top w:val="none" w:sz="0" w:space="0" w:color="auto"/>
            <w:left w:val="none" w:sz="0" w:space="0" w:color="auto"/>
            <w:bottom w:val="none" w:sz="0" w:space="0" w:color="auto"/>
            <w:right w:val="none" w:sz="0" w:space="0" w:color="auto"/>
          </w:divBdr>
        </w:div>
        <w:div w:id="779421828">
          <w:marLeft w:val="0"/>
          <w:marRight w:val="0"/>
          <w:marTop w:val="0"/>
          <w:marBottom w:val="0"/>
          <w:divBdr>
            <w:top w:val="none" w:sz="0" w:space="0" w:color="auto"/>
            <w:left w:val="none" w:sz="0" w:space="0" w:color="auto"/>
            <w:bottom w:val="none" w:sz="0" w:space="0" w:color="auto"/>
            <w:right w:val="none" w:sz="0" w:space="0" w:color="auto"/>
          </w:divBdr>
        </w:div>
        <w:div w:id="820997054">
          <w:marLeft w:val="0"/>
          <w:marRight w:val="0"/>
          <w:marTop w:val="0"/>
          <w:marBottom w:val="0"/>
          <w:divBdr>
            <w:top w:val="none" w:sz="0" w:space="0" w:color="auto"/>
            <w:left w:val="none" w:sz="0" w:space="0" w:color="auto"/>
            <w:bottom w:val="none" w:sz="0" w:space="0" w:color="auto"/>
            <w:right w:val="none" w:sz="0" w:space="0" w:color="auto"/>
          </w:divBdr>
        </w:div>
        <w:div w:id="924873273">
          <w:marLeft w:val="0"/>
          <w:marRight w:val="0"/>
          <w:marTop w:val="0"/>
          <w:marBottom w:val="0"/>
          <w:divBdr>
            <w:top w:val="none" w:sz="0" w:space="0" w:color="auto"/>
            <w:left w:val="none" w:sz="0" w:space="0" w:color="auto"/>
            <w:bottom w:val="none" w:sz="0" w:space="0" w:color="auto"/>
            <w:right w:val="none" w:sz="0" w:space="0" w:color="auto"/>
          </w:divBdr>
        </w:div>
        <w:div w:id="950359101">
          <w:marLeft w:val="0"/>
          <w:marRight w:val="0"/>
          <w:marTop w:val="0"/>
          <w:marBottom w:val="0"/>
          <w:divBdr>
            <w:top w:val="none" w:sz="0" w:space="0" w:color="auto"/>
            <w:left w:val="none" w:sz="0" w:space="0" w:color="auto"/>
            <w:bottom w:val="none" w:sz="0" w:space="0" w:color="auto"/>
            <w:right w:val="none" w:sz="0" w:space="0" w:color="auto"/>
          </w:divBdr>
        </w:div>
        <w:div w:id="1056733707">
          <w:marLeft w:val="0"/>
          <w:marRight w:val="0"/>
          <w:marTop w:val="0"/>
          <w:marBottom w:val="0"/>
          <w:divBdr>
            <w:top w:val="none" w:sz="0" w:space="0" w:color="auto"/>
            <w:left w:val="none" w:sz="0" w:space="0" w:color="auto"/>
            <w:bottom w:val="none" w:sz="0" w:space="0" w:color="auto"/>
            <w:right w:val="none" w:sz="0" w:space="0" w:color="auto"/>
          </w:divBdr>
        </w:div>
        <w:div w:id="1059284564">
          <w:marLeft w:val="0"/>
          <w:marRight w:val="0"/>
          <w:marTop w:val="0"/>
          <w:marBottom w:val="0"/>
          <w:divBdr>
            <w:top w:val="none" w:sz="0" w:space="0" w:color="auto"/>
            <w:left w:val="none" w:sz="0" w:space="0" w:color="auto"/>
            <w:bottom w:val="none" w:sz="0" w:space="0" w:color="auto"/>
            <w:right w:val="none" w:sz="0" w:space="0" w:color="auto"/>
          </w:divBdr>
        </w:div>
        <w:div w:id="1078357090">
          <w:marLeft w:val="0"/>
          <w:marRight w:val="0"/>
          <w:marTop w:val="0"/>
          <w:marBottom w:val="0"/>
          <w:divBdr>
            <w:top w:val="none" w:sz="0" w:space="0" w:color="auto"/>
            <w:left w:val="none" w:sz="0" w:space="0" w:color="auto"/>
            <w:bottom w:val="none" w:sz="0" w:space="0" w:color="auto"/>
            <w:right w:val="none" w:sz="0" w:space="0" w:color="auto"/>
          </w:divBdr>
        </w:div>
        <w:div w:id="1105615881">
          <w:marLeft w:val="0"/>
          <w:marRight w:val="0"/>
          <w:marTop w:val="0"/>
          <w:marBottom w:val="0"/>
          <w:divBdr>
            <w:top w:val="none" w:sz="0" w:space="0" w:color="auto"/>
            <w:left w:val="none" w:sz="0" w:space="0" w:color="auto"/>
            <w:bottom w:val="none" w:sz="0" w:space="0" w:color="auto"/>
            <w:right w:val="none" w:sz="0" w:space="0" w:color="auto"/>
          </w:divBdr>
        </w:div>
        <w:div w:id="1137534146">
          <w:marLeft w:val="0"/>
          <w:marRight w:val="0"/>
          <w:marTop w:val="0"/>
          <w:marBottom w:val="0"/>
          <w:divBdr>
            <w:top w:val="none" w:sz="0" w:space="0" w:color="auto"/>
            <w:left w:val="none" w:sz="0" w:space="0" w:color="auto"/>
            <w:bottom w:val="none" w:sz="0" w:space="0" w:color="auto"/>
            <w:right w:val="none" w:sz="0" w:space="0" w:color="auto"/>
          </w:divBdr>
        </w:div>
        <w:div w:id="1165851830">
          <w:marLeft w:val="0"/>
          <w:marRight w:val="0"/>
          <w:marTop w:val="0"/>
          <w:marBottom w:val="0"/>
          <w:divBdr>
            <w:top w:val="none" w:sz="0" w:space="0" w:color="auto"/>
            <w:left w:val="none" w:sz="0" w:space="0" w:color="auto"/>
            <w:bottom w:val="none" w:sz="0" w:space="0" w:color="auto"/>
            <w:right w:val="none" w:sz="0" w:space="0" w:color="auto"/>
          </w:divBdr>
        </w:div>
        <w:div w:id="1224147311">
          <w:marLeft w:val="0"/>
          <w:marRight w:val="0"/>
          <w:marTop w:val="0"/>
          <w:marBottom w:val="0"/>
          <w:divBdr>
            <w:top w:val="none" w:sz="0" w:space="0" w:color="auto"/>
            <w:left w:val="none" w:sz="0" w:space="0" w:color="auto"/>
            <w:bottom w:val="none" w:sz="0" w:space="0" w:color="auto"/>
            <w:right w:val="none" w:sz="0" w:space="0" w:color="auto"/>
          </w:divBdr>
        </w:div>
        <w:div w:id="1232349472">
          <w:marLeft w:val="0"/>
          <w:marRight w:val="0"/>
          <w:marTop w:val="0"/>
          <w:marBottom w:val="0"/>
          <w:divBdr>
            <w:top w:val="none" w:sz="0" w:space="0" w:color="auto"/>
            <w:left w:val="none" w:sz="0" w:space="0" w:color="auto"/>
            <w:bottom w:val="none" w:sz="0" w:space="0" w:color="auto"/>
            <w:right w:val="none" w:sz="0" w:space="0" w:color="auto"/>
          </w:divBdr>
        </w:div>
        <w:div w:id="1267542132">
          <w:marLeft w:val="0"/>
          <w:marRight w:val="0"/>
          <w:marTop w:val="0"/>
          <w:marBottom w:val="0"/>
          <w:divBdr>
            <w:top w:val="none" w:sz="0" w:space="0" w:color="auto"/>
            <w:left w:val="none" w:sz="0" w:space="0" w:color="auto"/>
            <w:bottom w:val="none" w:sz="0" w:space="0" w:color="auto"/>
            <w:right w:val="none" w:sz="0" w:space="0" w:color="auto"/>
          </w:divBdr>
        </w:div>
        <w:div w:id="1285500931">
          <w:marLeft w:val="0"/>
          <w:marRight w:val="0"/>
          <w:marTop w:val="0"/>
          <w:marBottom w:val="0"/>
          <w:divBdr>
            <w:top w:val="none" w:sz="0" w:space="0" w:color="auto"/>
            <w:left w:val="none" w:sz="0" w:space="0" w:color="auto"/>
            <w:bottom w:val="none" w:sz="0" w:space="0" w:color="auto"/>
            <w:right w:val="none" w:sz="0" w:space="0" w:color="auto"/>
          </w:divBdr>
        </w:div>
        <w:div w:id="1296715321">
          <w:marLeft w:val="0"/>
          <w:marRight w:val="0"/>
          <w:marTop w:val="0"/>
          <w:marBottom w:val="0"/>
          <w:divBdr>
            <w:top w:val="none" w:sz="0" w:space="0" w:color="auto"/>
            <w:left w:val="none" w:sz="0" w:space="0" w:color="auto"/>
            <w:bottom w:val="none" w:sz="0" w:space="0" w:color="auto"/>
            <w:right w:val="none" w:sz="0" w:space="0" w:color="auto"/>
          </w:divBdr>
        </w:div>
        <w:div w:id="1301885525">
          <w:marLeft w:val="0"/>
          <w:marRight w:val="0"/>
          <w:marTop w:val="0"/>
          <w:marBottom w:val="0"/>
          <w:divBdr>
            <w:top w:val="none" w:sz="0" w:space="0" w:color="auto"/>
            <w:left w:val="none" w:sz="0" w:space="0" w:color="auto"/>
            <w:bottom w:val="none" w:sz="0" w:space="0" w:color="auto"/>
            <w:right w:val="none" w:sz="0" w:space="0" w:color="auto"/>
          </w:divBdr>
        </w:div>
        <w:div w:id="1363552956">
          <w:marLeft w:val="0"/>
          <w:marRight w:val="0"/>
          <w:marTop w:val="0"/>
          <w:marBottom w:val="0"/>
          <w:divBdr>
            <w:top w:val="none" w:sz="0" w:space="0" w:color="auto"/>
            <w:left w:val="none" w:sz="0" w:space="0" w:color="auto"/>
            <w:bottom w:val="none" w:sz="0" w:space="0" w:color="auto"/>
            <w:right w:val="none" w:sz="0" w:space="0" w:color="auto"/>
          </w:divBdr>
        </w:div>
        <w:div w:id="1386679664">
          <w:marLeft w:val="0"/>
          <w:marRight w:val="0"/>
          <w:marTop w:val="0"/>
          <w:marBottom w:val="0"/>
          <w:divBdr>
            <w:top w:val="none" w:sz="0" w:space="0" w:color="auto"/>
            <w:left w:val="none" w:sz="0" w:space="0" w:color="auto"/>
            <w:bottom w:val="none" w:sz="0" w:space="0" w:color="auto"/>
            <w:right w:val="none" w:sz="0" w:space="0" w:color="auto"/>
          </w:divBdr>
        </w:div>
        <w:div w:id="1400664316">
          <w:marLeft w:val="0"/>
          <w:marRight w:val="0"/>
          <w:marTop w:val="0"/>
          <w:marBottom w:val="0"/>
          <w:divBdr>
            <w:top w:val="none" w:sz="0" w:space="0" w:color="auto"/>
            <w:left w:val="none" w:sz="0" w:space="0" w:color="auto"/>
            <w:bottom w:val="none" w:sz="0" w:space="0" w:color="auto"/>
            <w:right w:val="none" w:sz="0" w:space="0" w:color="auto"/>
          </w:divBdr>
        </w:div>
        <w:div w:id="1425805341">
          <w:marLeft w:val="0"/>
          <w:marRight w:val="0"/>
          <w:marTop w:val="0"/>
          <w:marBottom w:val="0"/>
          <w:divBdr>
            <w:top w:val="none" w:sz="0" w:space="0" w:color="auto"/>
            <w:left w:val="none" w:sz="0" w:space="0" w:color="auto"/>
            <w:bottom w:val="none" w:sz="0" w:space="0" w:color="auto"/>
            <w:right w:val="none" w:sz="0" w:space="0" w:color="auto"/>
          </w:divBdr>
        </w:div>
        <w:div w:id="1475564088">
          <w:marLeft w:val="0"/>
          <w:marRight w:val="0"/>
          <w:marTop w:val="0"/>
          <w:marBottom w:val="0"/>
          <w:divBdr>
            <w:top w:val="none" w:sz="0" w:space="0" w:color="auto"/>
            <w:left w:val="none" w:sz="0" w:space="0" w:color="auto"/>
            <w:bottom w:val="none" w:sz="0" w:space="0" w:color="auto"/>
            <w:right w:val="none" w:sz="0" w:space="0" w:color="auto"/>
          </w:divBdr>
        </w:div>
        <w:div w:id="1486165283">
          <w:marLeft w:val="0"/>
          <w:marRight w:val="0"/>
          <w:marTop w:val="0"/>
          <w:marBottom w:val="0"/>
          <w:divBdr>
            <w:top w:val="none" w:sz="0" w:space="0" w:color="auto"/>
            <w:left w:val="none" w:sz="0" w:space="0" w:color="auto"/>
            <w:bottom w:val="none" w:sz="0" w:space="0" w:color="auto"/>
            <w:right w:val="none" w:sz="0" w:space="0" w:color="auto"/>
          </w:divBdr>
        </w:div>
        <w:div w:id="1486896261">
          <w:marLeft w:val="0"/>
          <w:marRight w:val="0"/>
          <w:marTop w:val="0"/>
          <w:marBottom w:val="0"/>
          <w:divBdr>
            <w:top w:val="none" w:sz="0" w:space="0" w:color="auto"/>
            <w:left w:val="none" w:sz="0" w:space="0" w:color="auto"/>
            <w:bottom w:val="none" w:sz="0" w:space="0" w:color="auto"/>
            <w:right w:val="none" w:sz="0" w:space="0" w:color="auto"/>
          </w:divBdr>
        </w:div>
        <w:div w:id="1498032795">
          <w:marLeft w:val="0"/>
          <w:marRight w:val="0"/>
          <w:marTop w:val="0"/>
          <w:marBottom w:val="0"/>
          <w:divBdr>
            <w:top w:val="none" w:sz="0" w:space="0" w:color="auto"/>
            <w:left w:val="none" w:sz="0" w:space="0" w:color="auto"/>
            <w:bottom w:val="none" w:sz="0" w:space="0" w:color="auto"/>
            <w:right w:val="none" w:sz="0" w:space="0" w:color="auto"/>
          </w:divBdr>
        </w:div>
        <w:div w:id="1536775860">
          <w:marLeft w:val="0"/>
          <w:marRight w:val="0"/>
          <w:marTop w:val="0"/>
          <w:marBottom w:val="0"/>
          <w:divBdr>
            <w:top w:val="none" w:sz="0" w:space="0" w:color="auto"/>
            <w:left w:val="none" w:sz="0" w:space="0" w:color="auto"/>
            <w:bottom w:val="none" w:sz="0" w:space="0" w:color="auto"/>
            <w:right w:val="none" w:sz="0" w:space="0" w:color="auto"/>
          </w:divBdr>
        </w:div>
        <w:div w:id="1557426052">
          <w:marLeft w:val="0"/>
          <w:marRight w:val="0"/>
          <w:marTop w:val="0"/>
          <w:marBottom w:val="0"/>
          <w:divBdr>
            <w:top w:val="none" w:sz="0" w:space="0" w:color="auto"/>
            <w:left w:val="none" w:sz="0" w:space="0" w:color="auto"/>
            <w:bottom w:val="none" w:sz="0" w:space="0" w:color="auto"/>
            <w:right w:val="none" w:sz="0" w:space="0" w:color="auto"/>
          </w:divBdr>
        </w:div>
        <w:div w:id="1584338021">
          <w:marLeft w:val="0"/>
          <w:marRight w:val="0"/>
          <w:marTop w:val="0"/>
          <w:marBottom w:val="0"/>
          <w:divBdr>
            <w:top w:val="none" w:sz="0" w:space="0" w:color="auto"/>
            <w:left w:val="none" w:sz="0" w:space="0" w:color="auto"/>
            <w:bottom w:val="none" w:sz="0" w:space="0" w:color="auto"/>
            <w:right w:val="none" w:sz="0" w:space="0" w:color="auto"/>
          </w:divBdr>
        </w:div>
        <w:div w:id="1625112174">
          <w:marLeft w:val="0"/>
          <w:marRight w:val="0"/>
          <w:marTop w:val="0"/>
          <w:marBottom w:val="0"/>
          <w:divBdr>
            <w:top w:val="none" w:sz="0" w:space="0" w:color="auto"/>
            <w:left w:val="none" w:sz="0" w:space="0" w:color="auto"/>
            <w:bottom w:val="none" w:sz="0" w:space="0" w:color="auto"/>
            <w:right w:val="none" w:sz="0" w:space="0" w:color="auto"/>
          </w:divBdr>
        </w:div>
        <w:div w:id="1724912339">
          <w:marLeft w:val="0"/>
          <w:marRight w:val="0"/>
          <w:marTop w:val="0"/>
          <w:marBottom w:val="0"/>
          <w:divBdr>
            <w:top w:val="none" w:sz="0" w:space="0" w:color="auto"/>
            <w:left w:val="none" w:sz="0" w:space="0" w:color="auto"/>
            <w:bottom w:val="none" w:sz="0" w:space="0" w:color="auto"/>
            <w:right w:val="none" w:sz="0" w:space="0" w:color="auto"/>
          </w:divBdr>
        </w:div>
        <w:div w:id="1762143694">
          <w:marLeft w:val="0"/>
          <w:marRight w:val="0"/>
          <w:marTop w:val="0"/>
          <w:marBottom w:val="0"/>
          <w:divBdr>
            <w:top w:val="none" w:sz="0" w:space="0" w:color="auto"/>
            <w:left w:val="none" w:sz="0" w:space="0" w:color="auto"/>
            <w:bottom w:val="none" w:sz="0" w:space="0" w:color="auto"/>
            <w:right w:val="none" w:sz="0" w:space="0" w:color="auto"/>
          </w:divBdr>
        </w:div>
        <w:div w:id="1788428181">
          <w:marLeft w:val="0"/>
          <w:marRight w:val="0"/>
          <w:marTop w:val="0"/>
          <w:marBottom w:val="0"/>
          <w:divBdr>
            <w:top w:val="none" w:sz="0" w:space="0" w:color="auto"/>
            <w:left w:val="none" w:sz="0" w:space="0" w:color="auto"/>
            <w:bottom w:val="none" w:sz="0" w:space="0" w:color="auto"/>
            <w:right w:val="none" w:sz="0" w:space="0" w:color="auto"/>
          </w:divBdr>
        </w:div>
        <w:div w:id="1836338434">
          <w:marLeft w:val="0"/>
          <w:marRight w:val="0"/>
          <w:marTop w:val="0"/>
          <w:marBottom w:val="0"/>
          <w:divBdr>
            <w:top w:val="none" w:sz="0" w:space="0" w:color="auto"/>
            <w:left w:val="none" w:sz="0" w:space="0" w:color="auto"/>
            <w:bottom w:val="none" w:sz="0" w:space="0" w:color="auto"/>
            <w:right w:val="none" w:sz="0" w:space="0" w:color="auto"/>
          </w:divBdr>
        </w:div>
        <w:div w:id="1840465339">
          <w:marLeft w:val="0"/>
          <w:marRight w:val="0"/>
          <w:marTop w:val="0"/>
          <w:marBottom w:val="0"/>
          <w:divBdr>
            <w:top w:val="none" w:sz="0" w:space="0" w:color="auto"/>
            <w:left w:val="none" w:sz="0" w:space="0" w:color="auto"/>
            <w:bottom w:val="none" w:sz="0" w:space="0" w:color="auto"/>
            <w:right w:val="none" w:sz="0" w:space="0" w:color="auto"/>
          </w:divBdr>
        </w:div>
        <w:div w:id="1876193715">
          <w:marLeft w:val="0"/>
          <w:marRight w:val="0"/>
          <w:marTop w:val="0"/>
          <w:marBottom w:val="0"/>
          <w:divBdr>
            <w:top w:val="none" w:sz="0" w:space="0" w:color="auto"/>
            <w:left w:val="none" w:sz="0" w:space="0" w:color="auto"/>
            <w:bottom w:val="none" w:sz="0" w:space="0" w:color="auto"/>
            <w:right w:val="none" w:sz="0" w:space="0" w:color="auto"/>
          </w:divBdr>
        </w:div>
        <w:div w:id="1882134138">
          <w:marLeft w:val="0"/>
          <w:marRight w:val="0"/>
          <w:marTop w:val="0"/>
          <w:marBottom w:val="0"/>
          <w:divBdr>
            <w:top w:val="none" w:sz="0" w:space="0" w:color="auto"/>
            <w:left w:val="none" w:sz="0" w:space="0" w:color="auto"/>
            <w:bottom w:val="none" w:sz="0" w:space="0" w:color="auto"/>
            <w:right w:val="none" w:sz="0" w:space="0" w:color="auto"/>
          </w:divBdr>
        </w:div>
        <w:div w:id="1984188963">
          <w:marLeft w:val="0"/>
          <w:marRight w:val="0"/>
          <w:marTop w:val="0"/>
          <w:marBottom w:val="0"/>
          <w:divBdr>
            <w:top w:val="none" w:sz="0" w:space="0" w:color="auto"/>
            <w:left w:val="none" w:sz="0" w:space="0" w:color="auto"/>
            <w:bottom w:val="none" w:sz="0" w:space="0" w:color="auto"/>
            <w:right w:val="none" w:sz="0" w:space="0" w:color="auto"/>
          </w:divBdr>
        </w:div>
        <w:div w:id="2013530548">
          <w:marLeft w:val="0"/>
          <w:marRight w:val="0"/>
          <w:marTop w:val="0"/>
          <w:marBottom w:val="0"/>
          <w:divBdr>
            <w:top w:val="none" w:sz="0" w:space="0" w:color="auto"/>
            <w:left w:val="none" w:sz="0" w:space="0" w:color="auto"/>
            <w:bottom w:val="none" w:sz="0" w:space="0" w:color="auto"/>
            <w:right w:val="none" w:sz="0" w:space="0" w:color="auto"/>
          </w:divBdr>
        </w:div>
        <w:div w:id="2068722418">
          <w:marLeft w:val="0"/>
          <w:marRight w:val="0"/>
          <w:marTop w:val="0"/>
          <w:marBottom w:val="0"/>
          <w:divBdr>
            <w:top w:val="none" w:sz="0" w:space="0" w:color="auto"/>
            <w:left w:val="none" w:sz="0" w:space="0" w:color="auto"/>
            <w:bottom w:val="none" w:sz="0" w:space="0" w:color="auto"/>
            <w:right w:val="none" w:sz="0" w:space="0" w:color="auto"/>
          </w:divBdr>
        </w:div>
        <w:div w:id="2074425994">
          <w:marLeft w:val="0"/>
          <w:marRight w:val="0"/>
          <w:marTop w:val="0"/>
          <w:marBottom w:val="0"/>
          <w:divBdr>
            <w:top w:val="none" w:sz="0" w:space="0" w:color="auto"/>
            <w:left w:val="none" w:sz="0" w:space="0" w:color="auto"/>
            <w:bottom w:val="none" w:sz="0" w:space="0" w:color="auto"/>
            <w:right w:val="none" w:sz="0" w:space="0" w:color="auto"/>
          </w:divBdr>
        </w:div>
        <w:div w:id="2081320770">
          <w:marLeft w:val="0"/>
          <w:marRight w:val="0"/>
          <w:marTop w:val="0"/>
          <w:marBottom w:val="0"/>
          <w:divBdr>
            <w:top w:val="none" w:sz="0" w:space="0" w:color="auto"/>
            <w:left w:val="none" w:sz="0" w:space="0" w:color="auto"/>
            <w:bottom w:val="none" w:sz="0" w:space="0" w:color="auto"/>
            <w:right w:val="none" w:sz="0" w:space="0" w:color="auto"/>
          </w:divBdr>
        </w:div>
        <w:div w:id="2086145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pimviot@otenet.g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211DC-8A81-44D6-9C78-28999B6D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179</Words>
  <Characters>1207</Characters>
  <Application>Microsoft Office Word</Application>
  <DocSecurity>0</DocSecurity>
  <Lines>10</Lines>
  <Paragraphs>2</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1384</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ulivad4</cp:lastModifiedBy>
  <cp:revision>2</cp:revision>
  <cp:lastPrinted>2013-03-14T07:41:00Z</cp:lastPrinted>
  <dcterms:created xsi:type="dcterms:W3CDTF">2013-11-27T08:01:00Z</dcterms:created>
  <dcterms:modified xsi:type="dcterms:W3CDTF">2013-11-27T08:01:00Z</dcterms:modified>
</cp:coreProperties>
</file>