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horzAnchor="margin" w:tblpY="893"/>
        <w:tblW w:w="10739" w:type="dxa"/>
        <w:tblLayout w:type="fixed"/>
        <w:tblLook w:val="0000"/>
      </w:tblPr>
      <w:tblGrid>
        <w:gridCol w:w="5718"/>
        <w:gridCol w:w="5021"/>
      </w:tblGrid>
      <w:tr w:rsidR="00CE422F" w:rsidTr="006640CE">
        <w:trPr>
          <w:trHeight w:val="216"/>
        </w:trPr>
        <w:tc>
          <w:tcPr>
            <w:tcW w:w="5718" w:type="dxa"/>
          </w:tcPr>
          <w:p w:rsidR="00CE422F" w:rsidRPr="00643E50" w:rsidRDefault="00537F21" w:rsidP="00537F21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ΕΠΙΜΕΛΗΤΗΡΙΟ ΒΟΙΩΤΙΑΣ</w:t>
            </w:r>
          </w:p>
        </w:tc>
        <w:tc>
          <w:tcPr>
            <w:tcW w:w="5021" w:type="dxa"/>
          </w:tcPr>
          <w:p w:rsidR="00CE422F" w:rsidRDefault="00CE422F">
            <w:pPr>
              <w:rPr>
                <w:sz w:val="22"/>
                <w:lang w:val="en-US"/>
              </w:rPr>
            </w:pPr>
          </w:p>
          <w:p w:rsidR="00CC453D" w:rsidRPr="0031637A" w:rsidRDefault="00CC453D">
            <w:pPr>
              <w:rPr>
                <w:sz w:val="22"/>
                <w:lang w:val="en-US"/>
              </w:rPr>
            </w:pPr>
          </w:p>
        </w:tc>
      </w:tr>
      <w:tr w:rsidR="00CE422F" w:rsidTr="006640CE">
        <w:trPr>
          <w:trHeight w:val="1060"/>
        </w:trPr>
        <w:tc>
          <w:tcPr>
            <w:tcW w:w="5718" w:type="dxa"/>
          </w:tcPr>
          <w:p w:rsidR="008815B0" w:rsidRPr="008815B0" w:rsidRDefault="00537F21" w:rsidP="00537F21">
            <w:pPr>
              <w:tabs>
                <w:tab w:val="left" w:pos="5103"/>
              </w:tabs>
              <w:ind w:right="34"/>
              <w:jc w:val="both"/>
              <w:rPr>
                <w:b/>
                <w:bCs/>
              </w:rPr>
            </w:pPr>
            <w:r w:rsidRPr="0010123B">
              <w:rPr>
                <w:b/>
                <w:bCs/>
              </w:rPr>
              <w:t xml:space="preserve">ΤΜΗΜΑ : ΜΗΤΡΩΟΥ </w:t>
            </w:r>
          </w:p>
          <w:p w:rsidR="00537F21" w:rsidRPr="0010123B" w:rsidRDefault="00537F21" w:rsidP="00537F21">
            <w:pPr>
              <w:tabs>
                <w:tab w:val="left" w:pos="5103"/>
              </w:tabs>
              <w:ind w:right="34"/>
              <w:jc w:val="both"/>
              <w:rPr>
                <w:b/>
                <w:bCs/>
              </w:rPr>
            </w:pPr>
            <w:r w:rsidRPr="0010123B">
              <w:rPr>
                <w:b/>
                <w:bCs/>
              </w:rPr>
              <w:t>Υπηρεσία Γ.Ε.ΜΗ.</w:t>
            </w:r>
          </w:p>
          <w:p w:rsidR="00AB7F38" w:rsidRPr="008815B0" w:rsidRDefault="00AB7F38" w:rsidP="00AB7F38">
            <w:pPr>
              <w:rPr>
                <w:b/>
                <w:sz w:val="22"/>
                <w:szCs w:val="22"/>
              </w:rPr>
            </w:pPr>
          </w:p>
        </w:tc>
        <w:tc>
          <w:tcPr>
            <w:tcW w:w="5021" w:type="dxa"/>
          </w:tcPr>
          <w:tbl>
            <w:tblPr>
              <w:tblpPr w:leftFromText="180" w:rightFromText="180" w:horzAnchor="margin" w:tblpY="893"/>
              <w:tblW w:w="10739" w:type="dxa"/>
              <w:tblLayout w:type="fixed"/>
              <w:tblLook w:val="0000"/>
            </w:tblPr>
            <w:tblGrid>
              <w:gridCol w:w="10739"/>
            </w:tblGrid>
            <w:tr w:rsidR="00B65436" w:rsidRPr="00AB1601" w:rsidTr="00EC13EB">
              <w:trPr>
                <w:trHeight w:val="1060"/>
              </w:trPr>
              <w:tc>
                <w:tcPr>
                  <w:tcW w:w="5021" w:type="dxa"/>
                </w:tcPr>
                <w:p w:rsidR="00B65436" w:rsidRPr="008815B0" w:rsidRDefault="00B65436" w:rsidP="00B65436">
                  <w:pPr>
                    <w:rPr>
                      <w:sz w:val="22"/>
                    </w:rPr>
                  </w:pPr>
                </w:p>
                <w:p w:rsidR="00B65436" w:rsidRPr="00AB1601" w:rsidRDefault="00B65436" w:rsidP="00B65436">
                  <w:pPr>
                    <w:rPr>
                      <w:sz w:val="22"/>
                    </w:rPr>
                  </w:pPr>
                  <w:r>
                    <w:rPr>
                      <w:sz w:val="22"/>
                    </w:rPr>
                    <w:t>Λιβαδειά</w:t>
                  </w:r>
                  <w:r w:rsidRPr="00AB1601">
                    <w:rPr>
                      <w:sz w:val="22"/>
                    </w:rPr>
                    <w:t xml:space="preserve">,         </w:t>
                  </w:r>
                  <w:r w:rsidR="00BD1DCA">
                    <w:rPr>
                      <w:sz w:val="22"/>
                      <w:lang w:val="en-US"/>
                    </w:rPr>
                    <w:t>24</w:t>
                  </w:r>
                  <w:r>
                    <w:rPr>
                      <w:sz w:val="22"/>
                      <w:lang w:val="en-US"/>
                    </w:rPr>
                    <w:t>/10/2013</w:t>
                  </w:r>
                  <w:r w:rsidRPr="00AB1601">
                    <w:rPr>
                      <w:sz w:val="22"/>
                    </w:rPr>
                    <w:t xml:space="preserve">               </w:t>
                  </w:r>
                </w:p>
                <w:p w:rsidR="00B65436" w:rsidRPr="00CC453D" w:rsidRDefault="00B65436" w:rsidP="00B65436">
                  <w:pPr>
                    <w:rPr>
                      <w:b/>
                      <w:bCs/>
                      <w:sz w:val="22"/>
                      <w:lang w:val="en-US"/>
                    </w:rPr>
                  </w:pPr>
                  <w:r>
                    <w:rPr>
                      <w:b/>
                      <w:bCs/>
                      <w:sz w:val="22"/>
                    </w:rPr>
                    <w:t>Αριθ</w:t>
                  </w:r>
                  <w:r w:rsidRPr="00AB1601">
                    <w:rPr>
                      <w:b/>
                      <w:bCs/>
                      <w:sz w:val="22"/>
                    </w:rPr>
                    <w:t xml:space="preserve">. </w:t>
                  </w:r>
                  <w:r>
                    <w:rPr>
                      <w:b/>
                      <w:bCs/>
                      <w:sz w:val="22"/>
                    </w:rPr>
                    <w:t>Πρωτ</w:t>
                  </w:r>
                  <w:r w:rsidRPr="00AB1601">
                    <w:rPr>
                      <w:b/>
                      <w:bCs/>
                      <w:sz w:val="22"/>
                    </w:rPr>
                    <w:t xml:space="preserve">. : </w:t>
                  </w:r>
                  <w:r w:rsidR="00BD1DCA">
                    <w:rPr>
                      <w:b/>
                      <w:bCs/>
                      <w:sz w:val="22"/>
                      <w:lang w:val="en-US"/>
                    </w:rPr>
                    <w:t>6865</w:t>
                  </w:r>
                </w:p>
                <w:p w:rsidR="00B65436" w:rsidRPr="00AB1601" w:rsidRDefault="00B65436" w:rsidP="00B65436">
                  <w:pPr>
                    <w:rPr>
                      <w:sz w:val="22"/>
                    </w:rPr>
                  </w:pPr>
                </w:p>
              </w:tc>
            </w:tr>
          </w:tbl>
          <w:p w:rsidR="00CE422F" w:rsidRPr="00AB1601" w:rsidRDefault="00CE422F" w:rsidP="00CB400D">
            <w:pPr>
              <w:rPr>
                <w:sz w:val="22"/>
              </w:rPr>
            </w:pPr>
          </w:p>
        </w:tc>
      </w:tr>
    </w:tbl>
    <w:p w:rsidR="00CE422F" w:rsidRPr="00AB1601" w:rsidRDefault="004C057C">
      <w:pPr>
        <w:keepLines/>
        <w:rPr>
          <w:sz w:val="16"/>
          <w:szCs w:val="16"/>
        </w:rPr>
      </w:pPr>
      <w:r>
        <w:rPr>
          <w:rFonts w:ascii="Times New (W1)" w:hAnsi="Times New (W1)"/>
          <w:noProof/>
          <w:sz w:val="16"/>
          <w:szCs w:val="16"/>
        </w:rPr>
        <w:drawing>
          <wp:anchor distT="0" distB="0" distL="114300" distR="114300" simplePos="0" relativeHeight="251657728" behindDoc="0" locked="0" layoutInCell="1" allowOverlap="1">
            <wp:simplePos x="0" y="0"/>
            <wp:positionH relativeFrom="column">
              <wp:posOffset>571500</wp:posOffset>
            </wp:positionH>
            <wp:positionV relativeFrom="paragraph">
              <wp:posOffset>0</wp:posOffset>
            </wp:positionV>
            <wp:extent cx="543560" cy="543560"/>
            <wp:effectExtent l="19050" t="0" r="8890" b="0"/>
            <wp:wrapTopAndBottom/>
            <wp:docPr id="7" name="Εικόνα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3560" cy="5435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AB1E4C" w:rsidRPr="00AB1601">
        <w:rPr>
          <w:rFonts w:ascii="Times New (W1)" w:hAnsi="Times New (W1)"/>
          <w:sz w:val="16"/>
          <w:szCs w:val="16"/>
        </w:rPr>
        <w:t xml:space="preserve">                                                                               </w:t>
      </w:r>
      <w:r w:rsidR="00CA48D9" w:rsidRPr="00AB1601">
        <w:rPr>
          <w:sz w:val="16"/>
          <w:szCs w:val="16"/>
        </w:rPr>
        <w:t xml:space="preserve">                                                                                                                              </w:t>
      </w:r>
    </w:p>
    <w:tbl>
      <w:tblPr>
        <w:tblpPr w:leftFromText="180" w:rightFromText="180" w:vertAnchor="text" w:horzAnchor="margin" w:tblpY="165"/>
        <w:tblW w:w="0" w:type="auto"/>
        <w:tblLayout w:type="fixed"/>
        <w:tblLook w:val="0000"/>
      </w:tblPr>
      <w:tblGrid>
        <w:gridCol w:w="2628"/>
        <w:gridCol w:w="2700"/>
      </w:tblGrid>
      <w:tr w:rsidR="00CE422F" w:rsidRPr="00D24438">
        <w:tc>
          <w:tcPr>
            <w:tcW w:w="2628" w:type="dxa"/>
          </w:tcPr>
          <w:p w:rsidR="00CE422F" w:rsidRDefault="00CE422F">
            <w:pPr>
              <w:rPr>
                <w:sz w:val="22"/>
              </w:rPr>
            </w:pPr>
            <w:r>
              <w:rPr>
                <w:sz w:val="22"/>
              </w:rPr>
              <w:t>Ταχ. Δ.νση</w:t>
            </w:r>
            <w:r>
              <w:rPr>
                <w:sz w:val="22"/>
              </w:rPr>
              <w:tab/>
              <w:t xml:space="preserve">                :            </w:t>
            </w:r>
          </w:p>
        </w:tc>
        <w:tc>
          <w:tcPr>
            <w:tcW w:w="2700" w:type="dxa"/>
          </w:tcPr>
          <w:p w:rsidR="00CE422F" w:rsidRPr="00D24438" w:rsidRDefault="00D24438" w:rsidP="00D24438">
            <w:pPr>
              <w:rPr>
                <w:sz w:val="22"/>
              </w:rPr>
            </w:pPr>
            <w:r>
              <w:rPr>
                <w:sz w:val="22"/>
              </w:rPr>
              <w:t>Λ. Κουτσοπετάλου 1</w:t>
            </w:r>
          </w:p>
        </w:tc>
      </w:tr>
      <w:tr w:rsidR="00CE422F">
        <w:tc>
          <w:tcPr>
            <w:tcW w:w="2628" w:type="dxa"/>
          </w:tcPr>
          <w:p w:rsidR="00CE422F" w:rsidRDefault="00CE422F">
            <w:pPr>
              <w:rPr>
                <w:sz w:val="22"/>
              </w:rPr>
            </w:pPr>
            <w:r>
              <w:rPr>
                <w:sz w:val="22"/>
              </w:rPr>
              <w:t xml:space="preserve">Ταχ. Κώδικα                     : </w:t>
            </w:r>
          </w:p>
        </w:tc>
        <w:tc>
          <w:tcPr>
            <w:tcW w:w="2700" w:type="dxa"/>
          </w:tcPr>
          <w:p w:rsidR="00CE422F" w:rsidRDefault="00D24438" w:rsidP="00D24438">
            <w:pPr>
              <w:rPr>
                <w:sz w:val="22"/>
              </w:rPr>
            </w:pPr>
            <w:r>
              <w:rPr>
                <w:sz w:val="22"/>
              </w:rPr>
              <w:t>32100</w:t>
            </w:r>
            <w:r w:rsidR="00BA395C">
              <w:rPr>
                <w:sz w:val="22"/>
              </w:rPr>
              <w:t xml:space="preserve">, </w:t>
            </w:r>
            <w:r>
              <w:rPr>
                <w:sz w:val="22"/>
              </w:rPr>
              <w:t>ΛΙΒΑΔΕΙΑ</w:t>
            </w:r>
          </w:p>
        </w:tc>
      </w:tr>
      <w:tr w:rsidR="00CE422F">
        <w:tc>
          <w:tcPr>
            <w:tcW w:w="2628" w:type="dxa"/>
          </w:tcPr>
          <w:p w:rsidR="00CE422F" w:rsidRDefault="00CE422F">
            <w:pPr>
              <w:rPr>
                <w:sz w:val="22"/>
              </w:rPr>
            </w:pPr>
            <w:r>
              <w:rPr>
                <w:sz w:val="22"/>
              </w:rPr>
              <w:t>Πληροφορίες</w:t>
            </w:r>
            <w:r>
              <w:rPr>
                <w:sz w:val="22"/>
              </w:rPr>
              <w:tab/>
              <w:t xml:space="preserve">                :</w:t>
            </w:r>
          </w:p>
        </w:tc>
        <w:tc>
          <w:tcPr>
            <w:tcW w:w="2700" w:type="dxa"/>
          </w:tcPr>
          <w:p w:rsidR="00CE422F" w:rsidRPr="00D24438" w:rsidRDefault="0044724E" w:rsidP="0044724E">
            <w:pPr>
              <w:rPr>
                <w:sz w:val="22"/>
              </w:rPr>
            </w:pPr>
            <w:r>
              <w:rPr>
                <w:sz w:val="22"/>
              </w:rPr>
              <w:t>κ</w:t>
            </w:r>
            <w:r w:rsidR="00537F21">
              <w:rPr>
                <w:sz w:val="22"/>
              </w:rPr>
              <w:t>α Καλλιαντάση Πάολα</w:t>
            </w:r>
          </w:p>
        </w:tc>
      </w:tr>
      <w:tr w:rsidR="00CE422F">
        <w:tc>
          <w:tcPr>
            <w:tcW w:w="2628" w:type="dxa"/>
          </w:tcPr>
          <w:p w:rsidR="00CE422F" w:rsidRDefault="00CE422F">
            <w:pPr>
              <w:rPr>
                <w:sz w:val="22"/>
              </w:rPr>
            </w:pPr>
            <w:r>
              <w:rPr>
                <w:sz w:val="22"/>
              </w:rPr>
              <w:t>Τηλέφωνο</w:t>
            </w:r>
            <w:r>
              <w:rPr>
                <w:sz w:val="22"/>
              </w:rPr>
              <w:tab/>
              <w:t xml:space="preserve">                :</w:t>
            </w:r>
          </w:p>
        </w:tc>
        <w:tc>
          <w:tcPr>
            <w:tcW w:w="2700" w:type="dxa"/>
          </w:tcPr>
          <w:p w:rsidR="00CE422F" w:rsidRDefault="00BA395C" w:rsidP="00537F21">
            <w:pPr>
              <w:rPr>
                <w:sz w:val="22"/>
              </w:rPr>
            </w:pPr>
            <w:r>
              <w:rPr>
                <w:sz w:val="22"/>
              </w:rPr>
              <w:t>2</w:t>
            </w:r>
            <w:r w:rsidR="00537F21">
              <w:rPr>
                <w:sz w:val="22"/>
              </w:rPr>
              <w:t>261028281</w:t>
            </w:r>
          </w:p>
        </w:tc>
      </w:tr>
      <w:tr w:rsidR="00CE422F">
        <w:tc>
          <w:tcPr>
            <w:tcW w:w="2628" w:type="dxa"/>
          </w:tcPr>
          <w:p w:rsidR="00CE422F" w:rsidRPr="003E6FF1" w:rsidRDefault="003E6FF1" w:rsidP="003E6FF1">
            <w:pPr>
              <w:keepNext/>
              <w:widowControl w:val="0"/>
              <w:autoSpaceDE w:val="0"/>
              <w:autoSpaceDN w:val="0"/>
              <w:adjustRightInd w:val="0"/>
              <w:jc w:val="both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Αριθμ. συσκ. Τηλ/τυπίας</w:t>
            </w:r>
            <w:r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r w:rsidR="00741F69">
              <w:rPr>
                <w:sz w:val="22"/>
              </w:rPr>
              <w:t xml:space="preserve"> :</w:t>
            </w:r>
          </w:p>
        </w:tc>
        <w:tc>
          <w:tcPr>
            <w:tcW w:w="2700" w:type="dxa"/>
          </w:tcPr>
          <w:p w:rsidR="00CE422F" w:rsidRDefault="00BA395C" w:rsidP="00537F21">
            <w:pPr>
              <w:rPr>
                <w:sz w:val="22"/>
              </w:rPr>
            </w:pPr>
            <w:r>
              <w:rPr>
                <w:sz w:val="22"/>
              </w:rPr>
              <w:t>2</w:t>
            </w:r>
            <w:r w:rsidR="00537F21">
              <w:rPr>
                <w:sz w:val="22"/>
                <w:lang w:val="en-US"/>
              </w:rPr>
              <w:t>261021347</w:t>
            </w:r>
          </w:p>
        </w:tc>
      </w:tr>
      <w:tr w:rsidR="00CE422F">
        <w:tc>
          <w:tcPr>
            <w:tcW w:w="2628" w:type="dxa"/>
          </w:tcPr>
          <w:p w:rsidR="00CE422F" w:rsidRDefault="00CE422F">
            <w:pPr>
              <w:rPr>
                <w:sz w:val="22"/>
              </w:rPr>
            </w:pPr>
            <w:r>
              <w:rPr>
                <w:sz w:val="22"/>
              </w:rPr>
              <w:t>Ηλεκτρονική Διεύθυνση   :</w:t>
            </w:r>
          </w:p>
        </w:tc>
        <w:tc>
          <w:tcPr>
            <w:tcW w:w="2700" w:type="dxa"/>
          </w:tcPr>
          <w:p w:rsidR="00CE422F" w:rsidRDefault="0011744B" w:rsidP="00537F21">
            <w:pPr>
              <w:rPr>
                <w:sz w:val="22"/>
                <w:lang w:val="en-US"/>
              </w:rPr>
            </w:pPr>
            <w:hyperlink r:id="rId7" w:history="1">
              <w:r w:rsidR="00537F21" w:rsidRPr="00A2261A">
                <w:rPr>
                  <w:rStyle w:val="-"/>
                  <w:sz w:val="22"/>
                  <w:lang w:val="en-US"/>
                </w:rPr>
                <w:t>epimviot@otenet.gr</w:t>
              </w:r>
            </w:hyperlink>
          </w:p>
        </w:tc>
      </w:tr>
    </w:tbl>
    <w:tbl>
      <w:tblPr>
        <w:tblpPr w:leftFromText="180" w:rightFromText="180" w:vertAnchor="text" w:horzAnchor="margin" w:tblpXSpec="right" w:tblpY="176"/>
        <w:tblW w:w="0" w:type="auto"/>
        <w:tblLayout w:type="fixed"/>
        <w:tblLook w:val="0000"/>
      </w:tblPr>
      <w:tblGrid>
        <w:gridCol w:w="1008"/>
        <w:gridCol w:w="4032"/>
      </w:tblGrid>
      <w:tr w:rsidR="00CE422F">
        <w:tc>
          <w:tcPr>
            <w:tcW w:w="1008" w:type="dxa"/>
          </w:tcPr>
          <w:p w:rsidR="00CE422F" w:rsidRDefault="00CE422F">
            <w:pPr>
              <w:rPr>
                <w:sz w:val="22"/>
                <w:lang w:val="en-US"/>
              </w:rPr>
            </w:pPr>
            <w:r>
              <w:rPr>
                <w:b/>
                <w:color w:val="000000"/>
                <w:sz w:val="22"/>
                <w:szCs w:val="22"/>
              </w:rPr>
              <w:t>ΠΡΟΣ</w:t>
            </w:r>
            <w:r w:rsidR="00640988">
              <w:rPr>
                <w:b/>
                <w:color w:val="000000"/>
                <w:sz w:val="22"/>
                <w:szCs w:val="22"/>
                <w:lang w:val="en-US"/>
              </w:rPr>
              <w:t xml:space="preserve"> </w:t>
            </w:r>
            <w:r>
              <w:rPr>
                <w:b/>
                <w:color w:val="000000"/>
                <w:sz w:val="22"/>
                <w:szCs w:val="22"/>
                <w:lang w:val="en-US"/>
              </w:rPr>
              <w:t>:</w:t>
            </w:r>
          </w:p>
        </w:tc>
        <w:tc>
          <w:tcPr>
            <w:tcW w:w="4032" w:type="dxa"/>
          </w:tcPr>
          <w:p w:rsidR="00CE422F" w:rsidRPr="00B204CD" w:rsidRDefault="00BD1DCA" w:rsidP="00640988">
            <w:pPr>
              <w:snapToGrid w:val="0"/>
              <w:jc w:val="both"/>
              <w:rPr>
                <w:sz w:val="22"/>
                <w:szCs w:val="22"/>
              </w:rPr>
            </w:pPr>
            <w:r w:rsidRPr="00BD1DCA">
              <w:rPr>
                <w:sz w:val="22"/>
                <w:szCs w:val="22"/>
              </w:rPr>
              <w:t>ΛΑΤΟΜΕΙΑ - ΜΑΡΜΑΡΑ - ΣΧΙΣΤΗΡΙΑ ΠΕΠΠΑΣ ΑΕΒΕ</w:t>
            </w:r>
          </w:p>
        </w:tc>
      </w:tr>
    </w:tbl>
    <w:tbl>
      <w:tblPr>
        <w:tblW w:w="0" w:type="auto"/>
        <w:tblLook w:val="01E0"/>
      </w:tblPr>
      <w:tblGrid>
        <w:gridCol w:w="5267"/>
      </w:tblGrid>
      <w:tr w:rsidR="00CE47EB" w:rsidRPr="001F7F50" w:rsidTr="00CC453D">
        <w:trPr>
          <w:trHeight w:val="265"/>
        </w:trPr>
        <w:tc>
          <w:tcPr>
            <w:tcW w:w="5336" w:type="dxa"/>
          </w:tcPr>
          <w:p w:rsidR="00640988" w:rsidRPr="0071278F" w:rsidRDefault="00640988" w:rsidP="0064572C">
            <w:pPr>
              <w:rPr>
                <w:sz w:val="16"/>
                <w:szCs w:val="16"/>
              </w:rPr>
            </w:pPr>
          </w:p>
          <w:p w:rsidR="00CC453D" w:rsidRPr="0071278F" w:rsidRDefault="00CC453D" w:rsidP="0064572C">
            <w:pPr>
              <w:rPr>
                <w:sz w:val="16"/>
                <w:szCs w:val="16"/>
              </w:rPr>
            </w:pPr>
          </w:p>
          <w:p w:rsidR="00CC453D" w:rsidRPr="0071278F" w:rsidRDefault="00CC453D" w:rsidP="0064572C">
            <w:pPr>
              <w:rPr>
                <w:sz w:val="16"/>
                <w:szCs w:val="16"/>
              </w:rPr>
            </w:pPr>
          </w:p>
          <w:p w:rsidR="00CC453D" w:rsidRPr="0071278F" w:rsidRDefault="00CC453D" w:rsidP="0064572C">
            <w:pPr>
              <w:rPr>
                <w:sz w:val="16"/>
                <w:szCs w:val="16"/>
              </w:rPr>
            </w:pPr>
          </w:p>
          <w:p w:rsidR="00CC453D" w:rsidRPr="0071278F" w:rsidRDefault="00CC453D" w:rsidP="0064572C">
            <w:pPr>
              <w:rPr>
                <w:sz w:val="16"/>
                <w:szCs w:val="16"/>
              </w:rPr>
            </w:pPr>
          </w:p>
          <w:p w:rsidR="00CC453D" w:rsidRPr="0071278F" w:rsidRDefault="00CC453D" w:rsidP="0064572C">
            <w:pPr>
              <w:rPr>
                <w:sz w:val="16"/>
                <w:szCs w:val="16"/>
              </w:rPr>
            </w:pPr>
          </w:p>
          <w:p w:rsidR="00CC453D" w:rsidRPr="0071278F" w:rsidRDefault="00CC453D" w:rsidP="0064572C">
            <w:pPr>
              <w:rPr>
                <w:sz w:val="16"/>
                <w:szCs w:val="16"/>
              </w:rPr>
            </w:pPr>
          </w:p>
          <w:p w:rsidR="00CC453D" w:rsidRPr="0071278F" w:rsidRDefault="00CC453D" w:rsidP="0064572C">
            <w:pPr>
              <w:rPr>
                <w:sz w:val="16"/>
                <w:szCs w:val="16"/>
              </w:rPr>
            </w:pPr>
          </w:p>
        </w:tc>
      </w:tr>
    </w:tbl>
    <w:p w:rsidR="003C37D8" w:rsidRDefault="003C37D8" w:rsidP="00F7062B">
      <w:pPr>
        <w:pStyle w:val="20"/>
        <w:tabs>
          <w:tab w:val="left" w:pos="9781"/>
        </w:tabs>
        <w:spacing w:line="240" w:lineRule="auto"/>
        <w:rPr>
          <w:rFonts w:ascii="Times New Roman" w:hAnsi="Times New Roman"/>
          <w:b w:val="0"/>
          <w:color w:val="000000"/>
          <w:sz w:val="22"/>
          <w:szCs w:val="22"/>
        </w:rPr>
      </w:pPr>
    </w:p>
    <w:p w:rsidR="00644AA0" w:rsidRPr="00397D9E" w:rsidRDefault="00B742DC" w:rsidP="00F7062B">
      <w:pPr>
        <w:pStyle w:val="20"/>
        <w:tabs>
          <w:tab w:val="left" w:pos="9781"/>
        </w:tabs>
        <w:spacing w:line="240" w:lineRule="auto"/>
        <w:rPr>
          <w:rFonts w:ascii="Times New Roman" w:hAnsi="Times New Roman"/>
          <w:b w:val="0"/>
          <w:color w:val="000000"/>
          <w:sz w:val="22"/>
          <w:szCs w:val="22"/>
        </w:rPr>
      </w:pPr>
      <w:r w:rsidRPr="00397D9E">
        <w:rPr>
          <w:rFonts w:ascii="Times New Roman" w:hAnsi="Times New Roman"/>
          <w:b w:val="0"/>
          <w:color w:val="000000"/>
          <w:szCs w:val="24"/>
        </w:rPr>
        <w:t xml:space="preserve">   </w:t>
      </w:r>
      <w:r w:rsidR="00A56A0C" w:rsidRPr="00397D9E">
        <w:rPr>
          <w:rFonts w:ascii="Times New Roman" w:hAnsi="Times New Roman"/>
          <w:b w:val="0"/>
          <w:color w:val="000000"/>
          <w:szCs w:val="24"/>
        </w:rPr>
        <w:t xml:space="preserve">  </w:t>
      </w:r>
      <w:r w:rsidR="00AB5683" w:rsidRPr="00397D9E">
        <w:rPr>
          <w:rFonts w:ascii="Times New Roman" w:hAnsi="Times New Roman"/>
          <w:b w:val="0"/>
          <w:color w:val="000000"/>
          <w:sz w:val="22"/>
          <w:szCs w:val="22"/>
        </w:rPr>
        <w:t xml:space="preserve">Ανακοίνωση </w:t>
      </w:r>
      <w:r w:rsidR="00CC453D">
        <w:rPr>
          <w:rFonts w:ascii="Times New Roman" w:hAnsi="Times New Roman"/>
          <w:b w:val="0"/>
          <w:color w:val="000000"/>
          <w:sz w:val="22"/>
          <w:szCs w:val="22"/>
        </w:rPr>
        <w:t>γνωστοποίησης ανάρτησ</w:t>
      </w:r>
      <w:r w:rsidR="001A3347">
        <w:rPr>
          <w:rFonts w:ascii="Times New Roman" w:hAnsi="Times New Roman"/>
          <w:b w:val="0"/>
          <w:color w:val="000000"/>
          <w:sz w:val="22"/>
          <w:szCs w:val="22"/>
        </w:rPr>
        <w:t>ης στοιχείων στην ιστοσελίδα της</w:t>
      </w:r>
      <w:r w:rsidR="00CC453D">
        <w:rPr>
          <w:rFonts w:ascii="Times New Roman" w:hAnsi="Times New Roman"/>
          <w:b w:val="0"/>
          <w:color w:val="000000"/>
          <w:sz w:val="22"/>
          <w:szCs w:val="22"/>
        </w:rPr>
        <w:t xml:space="preserve"> </w:t>
      </w:r>
      <w:r w:rsidR="001A3347">
        <w:rPr>
          <w:rFonts w:ascii="Times New Roman" w:hAnsi="Times New Roman"/>
          <w:b w:val="0"/>
          <w:color w:val="000000"/>
          <w:sz w:val="22"/>
          <w:szCs w:val="22"/>
        </w:rPr>
        <w:t>Ανώνυμης Εταιρείας</w:t>
      </w:r>
      <w:r w:rsidR="00AB5683" w:rsidRPr="00397D9E">
        <w:rPr>
          <w:rFonts w:ascii="Times New Roman" w:hAnsi="Times New Roman"/>
          <w:b w:val="0"/>
          <w:color w:val="000000"/>
          <w:sz w:val="22"/>
          <w:szCs w:val="22"/>
        </w:rPr>
        <w:t xml:space="preserve"> </w:t>
      </w:r>
      <w:r w:rsidR="000652B2" w:rsidRPr="00397D9E">
        <w:rPr>
          <w:rFonts w:ascii="Times New Roman" w:hAnsi="Times New Roman"/>
          <w:b w:val="0"/>
          <w:color w:val="000000"/>
          <w:sz w:val="22"/>
          <w:szCs w:val="22"/>
        </w:rPr>
        <w:t xml:space="preserve">με την επωνυμία </w:t>
      </w:r>
      <w:r w:rsidR="001514AE" w:rsidRPr="00397D9E">
        <w:rPr>
          <w:rFonts w:ascii="Times New Roman" w:hAnsi="Times New Roman"/>
          <w:b w:val="0"/>
          <w:color w:val="000000"/>
          <w:sz w:val="22"/>
          <w:szCs w:val="22"/>
        </w:rPr>
        <w:t>«</w:t>
      </w:r>
      <w:r w:rsidR="00BD1DCA" w:rsidRPr="00BD1DCA">
        <w:rPr>
          <w:rFonts w:ascii="Times New Roman" w:hAnsi="Times New Roman"/>
          <w:b w:val="0"/>
          <w:color w:val="000000"/>
          <w:sz w:val="22"/>
          <w:szCs w:val="22"/>
        </w:rPr>
        <w:t>ΛΑΤΟΜΕΙΑ - ΜΑΡΜΑΡΑ - ΣΧΙΣΤΗΡΙΑ ΠΕΠΠΑΣ ΑΕΒΕ</w:t>
      </w:r>
      <w:r w:rsidR="001A3347">
        <w:rPr>
          <w:rFonts w:ascii="Times New Roman" w:hAnsi="Times New Roman"/>
          <w:b w:val="0"/>
          <w:color w:val="000000"/>
          <w:sz w:val="22"/>
          <w:szCs w:val="22"/>
        </w:rPr>
        <w:t>»</w:t>
      </w:r>
      <w:r w:rsidR="00CC453D">
        <w:rPr>
          <w:rFonts w:ascii="Times New Roman" w:hAnsi="Times New Roman"/>
          <w:b w:val="0"/>
          <w:color w:val="000000"/>
          <w:sz w:val="22"/>
          <w:szCs w:val="22"/>
        </w:rPr>
        <w:t xml:space="preserve"> και Αριθμό ΓΕΜΗ </w:t>
      </w:r>
      <w:r w:rsidR="00BD1DCA" w:rsidRPr="00BD1DCA">
        <w:rPr>
          <w:rFonts w:ascii="Times New Roman" w:hAnsi="Times New Roman"/>
          <w:b w:val="0"/>
          <w:color w:val="000000"/>
          <w:sz w:val="22"/>
          <w:szCs w:val="22"/>
        </w:rPr>
        <w:t>013376217000</w:t>
      </w:r>
      <w:r w:rsidR="00CC453D">
        <w:rPr>
          <w:rFonts w:ascii="Times New Roman" w:hAnsi="Times New Roman"/>
          <w:b w:val="0"/>
          <w:color w:val="000000"/>
          <w:sz w:val="22"/>
          <w:szCs w:val="22"/>
        </w:rPr>
        <w:t>.</w:t>
      </w:r>
    </w:p>
    <w:p w:rsidR="00397D9E" w:rsidRPr="00397D9E" w:rsidRDefault="00397D9E" w:rsidP="00F7062B">
      <w:pPr>
        <w:keepLines/>
        <w:autoSpaceDE w:val="0"/>
        <w:autoSpaceDN w:val="0"/>
        <w:adjustRightInd w:val="0"/>
        <w:jc w:val="both"/>
        <w:rPr>
          <w:bCs/>
          <w:color w:val="000000"/>
          <w:sz w:val="22"/>
          <w:szCs w:val="22"/>
        </w:rPr>
      </w:pPr>
    </w:p>
    <w:p w:rsidR="00644AA0" w:rsidRPr="00397D9E" w:rsidRDefault="00BA395C" w:rsidP="00397D9E">
      <w:pPr>
        <w:keepLines/>
        <w:autoSpaceDE w:val="0"/>
        <w:autoSpaceDN w:val="0"/>
        <w:adjustRightInd w:val="0"/>
        <w:jc w:val="center"/>
        <w:rPr>
          <w:b/>
          <w:bCs/>
          <w:color w:val="000000"/>
          <w:sz w:val="22"/>
          <w:szCs w:val="22"/>
        </w:rPr>
      </w:pPr>
      <w:r w:rsidRPr="00397D9E">
        <w:rPr>
          <w:b/>
          <w:bCs/>
          <w:color w:val="000000"/>
          <w:sz w:val="22"/>
          <w:szCs w:val="22"/>
        </w:rPr>
        <w:t xml:space="preserve">Ο </w:t>
      </w:r>
      <w:r w:rsidR="001A6C84" w:rsidRPr="00397D9E">
        <w:rPr>
          <w:b/>
          <w:bCs/>
          <w:color w:val="000000"/>
          <w:sz w:val="22"/>
          <w:szCs w:val="22"/>
        </w:rPr>
        <w:t>ΠΡ</w:t>
      </w:r>
      <w:r w:rsidR="00D24438" w:rsidRPr="00397D9E">
        <w:rPr>
          <w:b/>
          <w:bCs/>
          <w:color w:val="000000"/>
          <w:sz w:val="22"/>
          <w:szCs w:val="22"/>
        </w:rPr>
        <w:t>Ο</w:t>
      </w:r>
      <w:r w:rsidR="001A6C84" w:rsidRPr="00397D9E">
        <w:rPr>
          <w:b/>
          <w:bCs/>
          <w:color w:val="000000"/>
          <w:sz w:val="22"/>
          <w:szCs w:val="22"/>
        </w:rPr>
        <w:t>Ε</w:t>
      </w:r>
      <w:r w:rsidR="00D24438" w:rsidRPr="00397D9E">
        <w:rPr>
          <w:b/>
          <w:bCs/>
          <w:color w:val="000000"/>
          <w:sz w:val="22"/>
          <w:szCs w:val="22"/>
        </w:rPr>
        <w:t>ΔΡΟΣ ΤΟΥ ΕΠΙΜΕΛΗΤΗΡΙΟΥ ΒΟΙΩΤΙΑΣ</w:t>
      </w:r>
    </w:p>
    <w:p w:rsidR="00397D9E" w:rsidRPr="00397D9E" w:rsidRDefault="00397D9E" w:rsidP="00F7062B">
      <w:pPr>
        <w:keepLines/>
        <w:autoSpaceDE w:val="0"/>
        <w:autoSpaceDN w:val="0"/>
        <w:adjustRightInd w:val="0"/>
        <w:jc w:val="both"/>
        <w:rPr>
          <w:b/>
          <w:color w:val="000000"/>
          <w:sz w:val="22"/>
          <w:szCs w:val="22"/>
        </w:rPr>
      </w:pPr>
    </w:p>
    <w:p w:rsidR="005B6421" w:rsidRDefault="00CC453D" w:rsidP="00CC453D">
      <w:pPr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Την </w:t>
      </w:r>
      <w:r w:rsidR="00BD1DCA" w:rsidRPr="00BD1DCA">
        <w:rPr>
          <w:color w:val="000000"/>
          <w:sz w:val="22"/>
          <w:szCs w:val="22"/>
        </w:rPr>
        <w:t>09</w:t>
      </w:r>
      <w:r w:rsidR="008C320F" w:rsidRPr="00397D9E">
        <w:rPr>
          <w:color w:val="000000"/>
          <w:sz w:val="22"/>
          <w:szCs w:val="22"/>
        </w:rPr>
        <w:t>/</w:t>
      </w:r>
      <w:r w:rsidR="00B204CD" w:rsidRPr="00B204CD">
        <w:rPr>
          <w:color w:val="000000"/>
          <w:sz w:val="22"/>
          <w:szCs w:val="22"/>
        </w:rPr>
        <w:t>07</w:t>
      </w:r>
      <w:r w:rsidR="008C320F" w:rsidRPr="00397D9E">
        <w:rPr>
          <w:color w:val="000000"/>
          <w:sz w:val="22"/>
          <w:szCs w:val="22"/>
        </w:rPr>
        <w:t>/201</w:t>
      </w:r>
      <w:r w:rsidR="00472798" w:rsidRPr="00472798">
        <w:rPr>
          <w:color w:val="000000"/>
          <w:sz w:val="22"/>
          <w:szCs w:val="22"/>
        </w:rPr>
        <w:t>3</w:t>
      </w:r>
      <w:r w:rsidR="008C320F" w:rsidRPr="00397D9E">
        <w:rPr>
          <w:color w:val="000000"/>
          <w:sz w:val="22"/>
          <w:szCs w:val="22"/>
        </w:rPr>
        <w:t xml:space="preserve"> καταχωρήθηκε στο Γενικό Εμπορικό Μητρώο</w:t>
      </w:r>
      <w:r>
        <w:rPr>
          <w:color w:val="000000"/>
          <w:sz w:val="22"/>
          <w:szCs w:val="22"/>
        </w:rPr>
        <w:t xml:space="preserve"> (Γ.Ε.ΜΗ.)</w:t>
      </w:r>
      <w:r w:rsidR="008C320F" w:rsidRPr="00397D9E">
        <w:rPr>
          <w:color w:val="000000"/>
          <w:sz w:val="22"/>
          <w:szCs w:val="22"/>
        </w:rPr>
        <w:t xml:space="preserve"> </w:t>
      </w:r>
      <w:r>
        <w:rPr>
          <w:color w:val="000000"/>
          <w:sz w:val="22"/>
          <w:szCs w:val="22"/>
        </w:rPr>
        <w:t xml:space="preserve">με Κωδικό Αριθμό Καταχώρισης </w:t>
      </w:r>
      <w:r w:rsidR="00BD1DCA" w:rsidRPr="00BD1DCA">
        <w:rPr>
          <w:color w:val="000000"/>
          <w:sz w:val="22"/>
          <w:szCs w:val="22"/>
        </w:rPr>
        <w:t>111947</w:t>
      </w:r>
      <w:r>
        <w:rPr>
          <w:color w:val="000000"/>
          <w:sz w:val="22"/>
          <w:szCs w:val="22"/>
        </w:rPr>
        <w:t xml:space="preserve"> η από </w:t>
      </w:r>
      <w:r w:rsidR="00BD1DCA" w:rsidRPr="00BD1DCA">
        <w:rPr>
          <w:color w:val="000000"/>
          <w:sz w:val="22"/>
          <w:szCs w:val="22"/>
        </w:rPr>
        <w:t>09</w:t>
      </w:r>
      <w:r>
        <w:rPr>
          <w:color w:val="000000"/>
          <w:sz w:val="22"/>
          <w:szCs w:val="22"/>
        </w:rPr>
        <w:t>/0</w:t>
      </w:r>
      <w:r w:rsidR="00B204CD" w:rsidRPr="00B204CD">
        <w:rPr>
          <w:color w:val="000000"/>
          <w:sz w:val="22"/>
          <w:szCs w:val="22"/>
        </w:rPr>
        <w:t>7</w:t>
      </w:r>
      <w:r>
        <w:rPr>
          <w:color w:val="000000"/>
          <w:sz w:val="22"/>
          <w:szCs w:val="22"/>
        </w:rPr>
        <w:t xml:space="preserve">/2013 </w:t>
      </w:r>
      <w:r w:rsidR="00CE47EB">
        <w:rPr>
          <w:color w:val="000000"/>
          <w:sz w:val="22"/>
          <w:szCs w:val="22"/>
        </w:rPr>
        <w:t xml:space="preserve">αίτηση/ δήλωση </w:t>
      </w:r>
      <w:r>
        <w:rPr>
          <w:color w:val="000000"/>
          <w:sz w:val="22"/>
          <w:szCs w:val="22"/>
        </w:rPr>
        <w:t>γνωστοποίηση</w:t>
      </w:r>
      <w:r w:rsidR="00CE47EB">
        <w:rPr>
          <w:color w:val="000000"/>
          <w:sz w:val="22"/>
          <w:szCs w:val="22"/>
        </w:rPr>
        <w:t>ς</w:t>
      </w:r>
      <w:r>
        <w:rPr>
          <w:color w:val="000000"/>
          <w:sz w:val="22"/>
          <w:szCs w:val="22"/>
        </w:rPr>
        <w:t xml:space="preserve"> ανάρτησης του ισολογισμού της </w:t>
      </w:r>
      <w:r w:rsidR="00BD1DCA" w:rsidRPr="00BD1DCA">
        <w:rPr>
          <w:color w:val="000000"/>
          <w:sz w:val="22"/>
          <w:szCs w:val="22"/>
        </w:rPr>
        <w:t xml:space="preserve"> </w:t>
      </w:r>
      <w:r>
        <w:rPr>
          <w:color w:val="000000"/>
          <w:sz w:val="22"/>
          <w:szCs w:val="22"/>
        </w:rPr>
        <w:t>εταιρικής χρήσης στην ιστοσελίδα</w:t>
      </w:r>
      <w:r w:rsidR="00CE47EB">
        <w:rPr>
          <w:color w:val="000000"/>
          <w:sz w:val="22"/>
          <w:szCs w:val="22"/>
        </w:rPr>
        <w:t xml:space="preserve"> </w:t>
      </w:r>
      <w:hyperlink r:id="rId8" w:history="1">
        <w:r w:rsidR="00BD1DCA" w:rsidRPr="0083245D">
          <w:rPr>
            <w:rStyle w:val="-"/>
          </w:rPr>
          <w:t>http://www.peppasmarble.com</w:t>
        </w:r>
      </w:hyperlink>
      <w:r w:rsidR="00BD1DCA" w:rsidRPr="00BD1DCA">
        <w:t xml:space="preserve"> </w:t>
      </w:r>
      <w:r w:rsidR="0053480B">
        <w:rPr>
          <w:color w:val="000000"/>
          <w:sz w:val="22"/>
          <w:szCs w:val="22"/>
        </w:rPr>
        <w:t xml:space="preserve">της εταιρεία με επωνυμία </w:t>
      </w:r>
      <w:r w:rsidR="00BD1DCA" w:rsidRPr="00BD1DCA">
        <w:rPr>
          <w:color w:val="000000"/>
          <w:sz w:val="22"/>
          <w:szCs w:val="22"/>
        </w:rPr>
        <w:t>ΛΑΤΟΜΕΙΑ - ΜΑΡΜΑΡΑ - ΣΧΙΣΤΗΡΙΑ ΠΕΠΠΑΣ ΑΕΒΕ</w:t>
      </w:r>
      <w:r w:rsidR="0053480B">
        <w:rPr>
          <w:color w:val="000000"/>
          <w:sz w:val="22"/>
          <w:szCs w:val="22"/>
        </w:rPr>
        <w:t xml:space="preserve"> και Αριθμό Γ.Ε.ΜΗ. </w:t>
      </w:r>
      <w:r w:rsidR="00BD1DCA" w:rsidRPr="00BD1DCA">
        <w:rPr>
          <w:color w:val="000000"/>
          <w:sz w:val="22"/>
          <w:szCs w:val="22"/>
        </w:rPr>
        <w:t>013376217000</w:t>
      </w:r>
      <w:r w:rsidR="0053480B">
        <w:rPr>
          <w:color w:val="000000"/>
          <w:sz w:val="22"/>
          <w:szCs w:val="22"/>
        </w:rPr>
        <w:t>.</w:t>
      </w:r>
    </w:p>
    <w:p w:rsidR="0053480B" w:rsidRDefault="0053480B" w:rsidP="00CC453D">
      <w:pPr>
        <w:jc w:val="both"/>
        <w:rPr>
          <w:color w:val="000000"/>
          <w:sz w:val="22"/>
          <w:szCs w:val="22"/>
        </w:rPr>
      </w:pPr>
    </w:p>
    <w:p w:rsidR="0053480B" w:rsidRDefault="0053480B" w:rsidP="00CC453D">
      <w:pPr>
        <w:jc w:val="both"/>
        <w:rPr>
          <w:color w:val="000000"/>
          <w:sz w:val="22"/>
          <w:szCs w:val="22"/>
        </w:rPr>
      </w:pPr>
    </w:p>
    <w:p w:rsidR="0053480B" w:rsidRDefault="0053480B" w:rsidP="00CC453D">
      <w:pPr>
        <w:jc w:val="both"/>
        <w:rPr>
          <w:color w:val="000000"/>
          <w:sz w:val="22"/>
          <w:szCs w:val="22"/>
        </w:rPr>
      </w:pPr>
    </w:p>
    <w:p w:rsidR="0053480B" w:rsidRDefault="0053480B" w:rsidP="00CC453D">
      <w:pPr>
        <w:jc w:val="both"/>
        <w:rPr>
          <w:color w:val="000000"/>
          <w:sz w:val="22"/>
          <w:szCs w:val="22"/>
        </w:rPr>
      </w:pPr>
    </w:p>
    <w:p w:rsidR="0053480B" w:rsidRDefault="0053480B" w:rsidP="00CC453D">
      <w:pPr>
        <w:jc w:val="both"/>
        <w:rPr>
          <w:color w:val="000000"/>
          <w:sz w:val="22"/>
          <w:szCs w:val="22"/>
        </w:rPr>
      </w:pPr>
    </w:p>
    <w:p w:rsidR="0053480B" w:rsidRPr="0053480B" w:rsidRDefault="0053480B" w:rsidP="00CC453D">
      <w:pPr>
        <w:jc w:val="both"/>
        <w:rPr>
          <w:color w:val="000000"/>
          <w:sz w:val="22"/>
          <w:szCs w:val="22"/>
        </w:rPr>
      </w:pPr>
    </w:p>
    <w:p w:rsidR="00687564" w:rsidRPr="00A56A0C" w:rsidRDefault="0053480B" w:rsidP="0053480B">
      <w:pPr>
        <w:keepLines/>
        <w:autoSpaceDE w:val="0"/>
        <w:autoSpaceDN w:val="0"/>
        <w:adjustRightInd w:val="0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                                                                                  </w:t>
      </w:r>
      <w:r w:rsidR="0077694C" w:rsidRPr="00736B27">
        <w:rPr>
          <w:color w:val="000000"/>
          <w:sz w:val="22"/>
          <w:szCs w:val="22"/>
        </w:rPr>
        <w:t xml:space="preserve">Ο  </w:t>
      </w:r>
      <w:r w:rsidR="00E97D51" w:rsidRPr="00736B27">
        <w:rPr>
          <w:color w:val="000000"/>
          <w:sz w:val="22"/>
          <w:szCs w:val="22"/>
        </w:rPr>
        <w:t>ΠΡΟΕΔΡΟΣ</w:t>
      </w:r>
    </w:p>
    <w:p w:rsidR="00397D9E" w:rsidRDefault="00CE47EB" w:rsidP="00CE47EB">
      <w:pPr>
        <w:keepLines/>
        <w:autoSpaceDE w:val="0"/>
        <w:autoSpaceDN w:val="0"/>
        <w:adjustRightInd w:val="0"/>
        <w:rPr>
          <w:noProof/>
        </w:rPr>
      </w:pPr>
      <w:r>
        <w:rPr>
          <w:noProof/>
        </w:rPr>
        <w:t xml:space="preserve">                                                            </w:t>
      </w:r>
      <w:r w:rsidRPr="00CE47EB">
        <w:rPr>
          <w:noProof/>
        </w:rPr>
        <w:drawing>
          <wp:inline distT="0" distB="0" distL="0" distR="0">
            <wp:extent cx="2235961" cy="1377899"/>
            <wp:effectExtent l="19050" t="0" r="0" b="0"/>
            <wp:docPr id="1" name="Εικόνα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Εικόνα 1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35961" cy="137789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97D9E" w:rsidRPr="00736B27" w:rsidRDefault="00397D9E" w:rsidP="0053480B">
      <w:pPr>
        <w:keepLines/>
        <w:autoSpaceDE w:val="0"/>
        <w:autoSpaceDN w:val="0"/>
        <w:adjustRightInd w:val="0"/>
        <w:ind w:left="5940"/>
        <w:jc w:val="center"/>
        <w:rPr>
          <w:color w:val="000000"/>
          <w:sz w:val="22"/>
          <w:szCs w:val="22"/>
        </w:rPr>
      </w:pPr>
    </w:p>
    <w:p w:rsidR="00600CFF" w:rsidRPr="00FD2E75" w:rsidRDefault="00E97D51" w:rsidP="0053480B">
      <w:pPr>
        <w:keepLines/>
        <w:autoSpaceDE w:val="0"/>
        <w:autoSpaceDN w:val="0"/>
        <w:adjustRightInd w:val="0"/>
        <w:jc w:val="center"/>
        <w:rPr>
          <w:color w:val="000000"/>
          <w:sz w:val="22"/>
          <w:szCs w:val="22"/>
        </w:rPr>
      </w:pPr>
      <w:r w:rsidRPr="00736B27">
        <w:rPr>
          <w:color w:val="000000"/>
          <w:sz w:val="22"/>
          <w:szCs w:val="22"/>
        </w:rPr>
        <w:t>ΑΓΝΙΑΔΗΣ ΠΑΝΑΓΙΩΤΗΣ</w:t>
      </w:r>
    </w:p>
    <w:p w:rsidR="007838A6" w:rsidRPr="00736B27" w:rsidRDefault="007838A6" w:rsidP="008462CD">
      <w:pPr>
        <w:widowControl w:val="0"/>
        <w:tabs>
          <w:tab w:val="left" w:pos="720"/>
          <w:tab w:val="left" w:pos="9504"/>
        </w:tabs>
        <w:autoSpaceDE w:val="0"/>
        <w:autoSpaceDN w:val="0"/>
        <w:adjustRightInd w:val="0"/>
        <w:rPr>
          <w:sz w:val="22"/>
          <w:szCs w:val="22"/>
        </w:rPr>
      </w:pPr>
    </w:p>
    <w:sectPr w:rsidR="007838A6" w:rsidRPr="00736B27" w:rsidSect="000F0138">
      <w:pgSz w:w="11906" w:h="16838"/>
      <w:pgMar w:top="1134" w:right="720" w:bottom="578" w:left="720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A1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A1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A1"/>
    <w:family w:val="swiss"/>
    <w:pitch w:val="variable"/>
    <w:sig w:usb0="61002A87" w:usb1="80000000" w:usb2="00000008" w:usb3="00000000" w:csb0="000101FF" w:csb1="00000000"/>
  </w:font>
  <w:font w:name="Times New (W1)">
    <w:altName w:val="Times New Roman"/>
    <w:charset w:val="A1"/>
    <w:family w:val="roman"/>
    <w:pitch w:val="variable"/>
    <w:sig w:usb0="00000000" w:usb1="80000000" w:usb2="00000008" w:usb3="00000000" w:csb0="000001FF" w:csb1="00000000"/>
  </w:font>
  <w:font w:name="Cambria">
    <w:panose1 w:val="02040503050406030204"/>
    <w:charset w:val="A1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A1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6C5080"/>
    <w:multiLevelType w:val="hybridMultilevel"/>
    <w:tmpl w:val="8DE4C918"/>
    <w:lvl w:ilvl="0" w:tplc="040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80F5D69"/>
    <w:multiLevelType w:val="multilevel"/>
    <w:tmpl w:val="B3E02568"/>
    <w:lvl w:ilvl="0">
      <w:start w:val="1"/>
      <w:numFmt w:val="lowerRoman"/>
      <w:lvlText w:val="%1."/>
      <w:lvlJc w:val="left"/>
      <w:pPr>
        <w:tabs>
          <w:tab w:val="num" w:pos="1080"/>
        </w:tabs>
        <w:ind w:left="643" w:hanging="28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080" w:firstLine="0"/>
      </w:pPr>
      <w:rPr>
        <w:rFonts w:ascii="Symbol" w:hAnsi="Symbol" w:hint="default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1B815931"/>
    <w:multiLevelType w:val="hybridMultilevel"/>
    <w:tmpl w:val="E3BA0F40"/>
    <w:lvl w:ilvl="0" w:tplc="FB22EE5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  <w:b w:val="0"/>
        <w:i w:val="0"/>
        <w:sz w:val="22"/>
        <w:szCs w:val="22"/>
      </w:rPr>
    </w:lvl>
    <w:lvl w:ilvl="1" w:tplc="0408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31220FC8"/>
    <w:multiLevelType w:val="hybridMultilevel"/>
    <w:tmpl w:val="C9B24388"/>
    <w:lvl w:ilvl="0" w:tplc="040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52A2F59"/>
    <w:multiLevelType w:val="hybridMultilevel"/>
    <w:tmpl w:val="894E0F56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5">
    <w:nsid w:val="68CD5247"/>
    <w:multiLevelType w:val="hybridMultilevel"/>
    <w:tmpl w:val="EB82A1AA"/>
    <w:lvl w:ilvl="0" w:tplc="0408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6C247873"/>
    <w:multiLevelType w:val="hybridMultilevel"/>
    <w:tmpl w:val="494A0B48"/>
    <w:lvl w:ilvl="0" w:tplc="FB22EE5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  <w:b w:val="0"/>
        <w:i w:val="0"/>
        <w:sz w:val="22"/>
        <w:szCs w:val="22"/>
      </w:rPr>
    </w:lvl>
    <w:lvl w:ilvl="1" w:tplc="040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"/>
  </w:num>
  <w:num w:numId="2">
    <w:abstractNumId w:val="6"/>
  </w:num>
  <w:num w:numId="3">
    <w:abstractNumId w:val="5"/>
  </w:num>
  <w:num w:numId="4">
    <w:abstractNumId w:val="1"/>
  </w:num>
  <w:num w:numId="5">
    <w:abstractNumId w:val="4"/>
  </w:num>
  <w:num w:numId="6">
    <w:abstractNumId w:val="3"/>
  </w:num>
  <w:num w:numId="7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embedSystemFonts/>
  <w:gutterAtTop/>
  <w:proofState w:spelling="clean" w:grammar="clean"/>
  <w:stylePaneFormatFilter w:val="3F01"/>
  <w:defaultTabStop w:val="720"/>
  <w:noPunctuationKerning/>
  <w:characterSpacingControl w:val="doNotCompress"/>
  <w:compat/>
  <w:rsids>
    <w:rsidRoot w:val="00CE422F"/>
    <w:rsid w:val="0004641F"/>
    <w:rsid w:val="000652B2"/>
    <w:rsid w:val="000815ED"/>
    <w:rsid w:val="000829B8"/>
    <w:rsid w:val="00086DFB"/>
    <w:rsid w:val="0009496C"/>
    <w:rsid w:val="000A472F"/>
    <w:rsid w:val="000C35FD"/>
    <w:rsid w:val="000C463B"/>
    <w:rsid w:val="000D234C"/>
    <w:rsid w:val="000D2B2B"/>
    <w:rsid w:val="000D362B"/>
    <w:rsid w:val="000D5201"/>
    <w:rsid w:val="000F0138"/>
    <w:rsid w:val="000F2EEE"/>
    <w:rsid w:val="000F7FDC"/>
    <w:rsid w:val="0011744B"/>
    <w:rsid w:val="001227CD"/>
    <w:rsid w:val="00125ED3"/>
    <w:rsid w:val="00135D6D"/>
    <w:rsid w:val="001514AE"/>
    <w:rsid w:val="00181723"/>
    <w:rsid w:val="00190785"/>
    <w:rsid w:val="001A2CF4"/>
    <w:rsid w:val="001A3347"/>
    <w:rsid w:val="001A6C84"/>
    <w:rsid w:val="001D0402"/>
    <w:rsid w:val="001D70F2"/>
    <w:rsid w:val="001E32AB"/>
    <w:rsid w:val="001E77B5"/>
    <w:rsid w:val="001E798E"/>
    <w:rsid w:val="001F7F50"/>
    <w:rsid w:val="002038D1"/>
    <w:rsid w:val="002237A0"/>
    <w:rsid w:val="002319C6"/>
    <w:rsid w:val="00241908"/>
    <w:rsid w:val="00241C92"/>
    <w:rsid w:val="0026036E"/>
    <w:rsid w:val="002B5732"/>
    <w:rsid w:val="002B7082"/>
    <w:rsid w:val="002C693A"/>
    <w:rsid w:val="002D2834"/>
    <w:rsid w:val="002D500B"/>
    <w:rsid w:val="002E0E5C"/>
    <w:rsid w:val="002E7340"/>
    <w:rsid w:val="002F76E2"/>
    <w:rsid w:val="0031637A"/>
    <w:rsid w:val="00316EC2"/>
    <w:rsid w:val="0032088E"/>
    <w:rsid w:val="003364E1"/>
    <w:rsid w:val="003421DE"/>
    <w:rsid w:val="00343F8C"/>
    <w:rsid w:val="003769C0"/>
    <w:rsid w:val="00396603"/>
    <w:rsid w:val="00397D9E"/>
    <w:rsid w:val="003A0F6C"/>
    <w:rsid w:val="003B30ED"/>
    <w:rsid w:val="003C3622"/>
    <w:rsid w:val="003C37D8"/>
    <w:rsid w:val="003D0387"/>
    <w:rsid w:val="003E6FF1"/>
    <w:rsid w:val="003F3FD4"/>
    <w:rsid w:val="003F582F"/>
    <w:rsid w:val="004061F5"/>
    <w:rsid w:val="00413167"/>
    <w:rsid w:val="0044724E"/>
    <w:rsid w:val="004523DF"/>
    <w:rsid w:val="00464B8A"/>
    <w:rsid w:val="00467D5C"/>
    <w:rsid w:val="00471987"/>
    <w:rsid w:val="00472798"/>
    <w:rsid w:val="004A02E7"/>
    <w:rsid w:val="004C057C"/>
    <w:rsid w:val="004C52A1"/>
    <w:rsid w:val="004C7B96"/>
    <w:rsid w:val="004D4D6A"/>
    <w:rsid w:val="004F043D"/>
    <w:rsid w:val="004F5710"/>
    <w:rsid w:val="00501D02"/>
    <w:rsid w:val="005123EA"/>
    <w:rsid w:val="00513B6F"/>
    <w:rsid w:val="00527454"/>
    <w:rsid w:val="0053480B"/>
    <w:rsid w:val="00537F21"/>
    <w:rsid w:val="00562C15"/>
    <w:rsid w:val="0056602F"/>
    <w:rsid w:val="00574A47"/>
    <w:rsid w:val="00592270"/>
    <w:rsid w:val="00594ACC"/>
    <w:rsid w:val="005A71C5"/>
    <w:rsid w:val="005B2791"/>
    <w:rsid w:val="005B6421"/>
    <w:rsid w:val="005C0656"/>
    <w:rsid w:val="005C2FF8"/>
    <w:rsid w:val="00600CFF"/>
    <w:rsid w:val="00614CBC"/>
    <w:rsid w:val="00627268"/>
    <w:rsid w:val="00640988"/>
    <w:rsid w:val="00642B21"/>
    <w:rsid w:val="00643E50"/>
    <w:rsid w:val="00644AA0"/>
    <w:rsid w:val="0064572C"/>
    <w:rsid w:val="006570D6"/>
    <w:rsid w:val="006615BE"/>
    <w:rsid w:val="006640CE"/>
    <w:rsid w:val="0067293B"/>
    <w:rsid w:val="00675D60"/>
    <w:rsid w:val="0068063F"/>
    <w:rsid w:val="00682BB7"/>
    <w:rsid w:val="00687564"/>
    <w:rsid w:val="00692D2B"/>
    <w:rsid w:val="00705F76"/>
    <w:rsid w:val="0070735E"/>
    <w:rsid w:val="0071278F"/>
    <w:rsid w:val="00736B27"/>
    <w:rsid w:val="00741F69"/>
    <w:rsid w:val="00744983"/>
    <w:rsid w:val="00756DD1"/>
    <w:rsid w:val="00771DED"/>
    <w:rsid w:val="00772D7F"/>
    <w:rsid w:val="0077694C"/>
    <w:rsid w:val="00777642"/>
    <w:rsid w:val="007838A6"/>
    <w:rsid w:val="00794213"/>
    <w:rsid w:val="007B07AE"/>
    <w:rsid w:val="007D0C90"/>
    <w:rsid w:val="007E5827"/>
    <w:rsid w:val="0082157A"/>
    <w:rsid w:val="00822331"/>
    <w:rsid w:val="00826F2D"/>
    <w:rsid w:val="00830FB1"/>
    <w:rsid w:val="00831905"/>
    <w:rsid w:val="008462CD"/>
    <w:rsid w:val="00846BA0"/>
    <w:rsid w:val="00853656"/>
    <w:rsid w:val="00880F0C"/>
    <w:rsid w:val="008815B0"/>
    <w:rsid w:val="008822AD"/>
    <w:rsid w:val="00895835"/>
    <w:rsid w:val="008C320F"/>
    <w:rsid w:val="008D2ADF"/>
    <w:rsid w:val="008D2BA9"/>
    <w:rsid w:val="008D73E9"/>
    <w:rsid w:val="00925CC0"/>
    <w:rsid w:val="0094507D"/>
    <w:rsid w:val="00962691"/>
    <w:rsid w:val="00977CEB"/>
    <w:rsid w:val="009838C9"/>
    <w:rsid w:val="009840DA"/>
    <w:rsid w:val="00995759"/>
    <w:rsid w:val="009A45CE"/>
    <w:rsid w:val="009A6CD9"/>
    <w:rsid w:val="009A7DF2"/>
    <w:rsid w:val="009B1F03"/>
    <w:rsid w:val="009C0389"/>
    <w:rsid w:val="009C272C"/>
    <w:rsid w:val="009C522E"/>
    <w:rsid w:val="009D159C"/>
    <w:rsid w:val="009E095B"/>
    <w:rsid w:val="009E4DFE"/>
    <w:rsid w:val="009F01BB"/>
    <w:rsid w:val="00A071F7"/>
    <w:rsid w:val="00A11A7C"/>
    <w:rsid w:val="00A17F51"/>
    <w:rsid w:val="00A24B37"/>
    <w:rsid w:val="00A2594F"/>
    <w:rsid w:val="00A278BC"/>
    <w:rsid w:val="00A31A5A"/>
    <w:rsid w:val="00A33AB4"/>
    <w:rsid w:val="00A56A0C"/>
    <w:rsid w:val="00A74B14"/>
    <w:rsid w:val="00A7532B"/>
    <w:rsid w:val="00A92265"/>
    <w:rsid w:val="00AA429F"/>
    <w:rsid w:val="00AB1601"/>
    <w:rsid w:val="00AB1E4C"/>
    <w:rsid w:val="00AB5683"/>
    <w:rsid w:val="00AB7F38"/>
    <w:rsid w:val="00AC5708"/>
    <w:rsid w:val="00AF5D3F"/>
    <w:rsid w:val="00B204CD"/>
    <w:rsid w:val="00B40CE9"/>
    <w:rsid w:val="00B53E5E"/>
    <w:rsid w:val="00B65436"/>
    <w:rsid w:val="00B742DC"/>
    <w:rsid w:val="00B802E4"/>
    <w:rsid w:val="00B83332"/>
    <w:rsid w:val="00B902D7"/>
    <w:rsid w:val="00BA395C"/>
    <w:rsid w:val="00BA42DF"/>
    <w:rsid w:val="00BA654D"/>
    <w:rsid w:val="00BB013C"/>
    <w:rsid w:val="00BD1DCA"/>
    <w:rsid w:val="00BD3752"/>
    <w:rsid w:val="00C2182F"/>
    <w:rsid w:val="00C24A04"/>
    <w:rsid w:val="00C27C7D"/>
    <w:rsid w:val="00C30FDF"/>
    <w:rsid w:val="00C3419C"/>
    <w:rsid w:val="00C35DB7"/>
    <w:rsid w:val="00C65C0B"/>
    <w:rsid w:val="00C67DAF"/>
    <w:rsid w:val="00C82373"/>
    <w:rsid w:val="00C942E6"/>
    <w:rsid w:val="00C96DF7"/>
    <w:rsid w:val="00CA48D9"/>
    <w:rsid w:val="00CB00DF"/>
    <w:rsid w:val="00CB400D"/>
    <w:rsid w:val="00CC15BE"/>
    <w:rsid w:val="00CC3963"/>
    <w:rsid w:val="00CC453D"/>
    <w:rsid w:val="00CE422F"/>
    <w:rsid w:val="00CE47EB"/>
    <w:rsid w:val="00CF4BF1"/>
    <w:rsid w:val="00CF6F6D"/>
    <w:rsid w:val="00D03B84"/>
    <w:rsid w:val="00D24438"/>
    <w:rsid w:val="00D27882"/>
    <w:rsid w:val="00D44B83"/>
    <w:rsid w:val="00D44D65"/>
    <w:rsid w:val="00D63926"/>
    <w:rsid w:val="00D664E7"/>
    <w:rsid w:val="00D67505"/>
    <w:rsid w:val="00D845C4"/>
    <w:rsid w:val="00D91CA2"/>
    <w:rsid w:val="00D92BEA"/>
    <w:rsid w:val="00DC1053"/>
    <w:rsid w:val="00DD0C1B"/>
    <w:rsid w:val="00DF1607"/>
    <w:rsid w:val="00DF668C"/>
    <w:rsid w:val="00E5369C"/>
    <w:rsid w:val="00E67BB5"/>
    <w:rsid w:val="00E7155D"/>
    <w:rsid w:val="00E9532D"/>
    <w:rsid w:val="00E97D51"/>
    <w:rsid w:val="00EA74DA"/>
    <w:rsid w:val="00EB2D49"/>
    <w:rsid w:val="00ED3CD4"/>
    <w:rsid w:val="00EE43E9"/>
    <w:rsid w:val="00EE6D4B"/>
    <w:rsid w:val="00EF0166"/>
    <w:rsid w:val="00F0269E"/>
    <w:rsid w:val="00F06917"/>
    <w:rsid w:val="00F1761D"/>
    <w:rsid w:val="00F2446B"/>
    <w:rsid w:val="00F31D7F"/>
    <w:rsid w:val="00F35A9F"/>
    <w:rsid w:val="00F3602B"/>
    <w:rsid w:val="00F57058"/>
    <w:rsid w:val="00F7062B"/>
    <w:rsid w:val="00F76886"/>
    <w:rsid w:val="00F917CE"/>
    <w:rsid w:val="00FA01D6"/>
    <w:rsid w:val="00FA2960"/>
    <w:rsid w:val="00FB4CA8"/>
    <w:rsid w:val="00FC4880"/>
    <w:rsid w:val="00FC7977"/>
    <w:rsid w:val="00FD2E7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945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l-GR" w:eastAsia="el-G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AC5708"/>
    <w:rPr>
      <w:sz w:val="24"/>
      <w:szCs w:val="24"/>
    </w:rPr>
  </w:style>
  <w:style w:type="paragraph" w:styleId="1">
    <w:name w:val="heading 1"/>
    <w:basedOn w:val="a"/>
    <w:next w:val="a"/>
    <w:qFormat/>
    <w:rsid w:val="00AC5708"/>
    <w:pPr>
      <w:keepNext/>
      <w:outlineLvl w:val="0"/>
    </w:pPr>
    <w:rPr>
      <w:b/>
      <w:bCs/>
    </w:rPr>
  </w:style>
  <w:style w:type="paragraph" w:styleId="2">
    <w:name w:val="heading 2"/>
    <w:basedOn w:val="a"/>
    <w:next w:val="a"/>
    <w:qFormat/>
    <w:rsid w:val="00AC5708"/>
    <w:pPr>
      <w:keepNext/>
      <w:framePr w:hSpace="180" w:wrap="notBeside" w:hAnchor="margin" w:y="893"/>
      <w:outlineLvl w:val="1"/>
    </w:pPr>
    <w:rPr>
      <w:b/>
      <w:bCs/>
      <w:sz w:val="22"/>
      <w:lang w:val="en-GB"/>
    </w:rPr>
  </w:style>
  <w:style w:type="paragraph" w:styleId="6">
    <w:name w:val="heading 6"/>
    <w:basedOn w:val="a"/>
    <w:next w:val="a"/>
    <w:link w:val="6Char"/>
    <w:qFormat/>
    <w:rsid w:val="00537F21"/>
    <w:pPr>
      <w:spacing w:before="240" w:after="60"/>
      <w:outlineLvl w:val="5"/>
    </w:pPr>
    <w:rPr>
      <w:b/>
      <w:bCs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977CE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-">
    <w:name w:val="Hyperlink"/>
    <w:basedOn w:val="a0"/>
    <w:rsid w:val="00537F21"/>
    <w:rPr>
      <w:color w:val="0000FF" w:themeColor="hyperlink"/>
      <w:u w:val="single"/>
    </w:rPr>
  </w:style>
  <w:style w:type="character" w:customStyle="1" w:styleId="6Char">
    <w:name w:val="Επικεφαλίδα 6 Char"/>
    <w:basedOn w:val="a0"/>
    <w:link w:val="6"/>
    <w:rsid w:val="00537F21"/>
    <w:rPr>
      <w:b/>
      <w:bCs/>
      <w:sz w:val="22"/>
      <w:szCs w:val="22"/>
    </w:rPr>
  </w:style>
  <w:style w:type="paragraph" w:styleId="20">
    <w:name w:val="Body Text 2"/>
    <w:basedOn w:val="a"/>
    <w:link w:val="2Char"/>
    <w:rsid w:val="009C272C"/>
    <w:pPr>
      <w:spacing w:line="480" w:lineRule="auto"/>
      <w:jc w:val="both"/>
    </w:pPr>
    <w:rPr>
      <w:rFonts w:ascii="Arial" w:hAnsi="Arial"/>
      <w:b/>
      <w:szCs w:val="20"/>
    </w:rPr>
  </w:style>
  <w:style w:type="character" w:customStyle="1" w:styleId="2Char">
    <w:name w:val="Σώμα κείμενου 2 Char"/>
    <w:basedOn w:val="a0"/>
    <w:link w:val="20"/>
    <w:rsid w:val="009C272C"/>
    <w:rPr>
      <w:rFonts w:ascii="Arial" w:hAnsi="Arial"/>
      <w:b/>
      <w:sz w:val="24"/>
    </w:rPr>
  </w:style>
  <w:style w:type="paragraph" w:styleId="a4">
    <w:name w:val="Balloon Text"/>
    <w:basedOn w:val="a"/>
    <w:link w:val="Char"/>
    <w:rsid w:val="009A45CE"/>
    <w:rPr>
      <w:rFonts w:ascii="Tahoma" w:hAnsi="Tahoma" w:cs="Tahoma"/>
      <w:sz w:val="16"/>
      <w:szCs w:val="16"/>
    </w:rPr>
  </w:style>
  <w:style w:type="character" w:customStyle="1" w:styleId="Char">
    <w:name w:val="Κείμενο πλαισίου Char"/>
    <w:basedOn w:val="a0"/>
    <w:link w:val="a4"/>
    <w:rsid w:val="009A45CE"/>
    <w:rPr>
      <w:rFonts w:ascii="Tahoma" w:hAnsi="Tahoma" w:cs="Tahoma"/>
      <w:sz w:val="16"/>
      <w:szCs w:val="16"/>
    </w:rPr>
  </w:style>
  <w:style w:type="paragraph" w:styleId="a5">
    <w:name w:val="Body Text Indent"/>
    <w:basedOn w:val="a"/>
    <w:link w:val="Char0"/>
    <w:rsid w:val="00826F2D"/>
    <w:pPr>
      <w:spacing w:after="120"/>
      <w:ind w:left="283"/>
    </w:pPr>
  </w:style>
  <w:style w:type="character" w:customStyle="1" w:styleId="Char0">
    <w:name w:val="Σώμα κείμενου με εσοχή Char"/>
    <w:basedOn w:val="a0"/>
    <w:link w:val="a5"/>
    <w:rsid w:val="00826F2D"/>
    <w:rPr>
      <w:sz w:val="24"/>
      <w:szCs w:val="24"/>
    </w:rPr>
  </w:style>
  <w:style w:type="paragraph" w:styleId="21">
    <w:name w:val="Body Text Indent 2"/>
    <w:basedOn w:val="a"/>
    <w:link w:val="2Char0"/>
    <w:rsid w:val="00826F2D"/>
    <w:pPr>
      <w:spacing w:after="120" w:line="480" w:lineRule="auto"/>
      <w:ind w:left="283"/>
    </w:pPr>
  </w:style>
  <w:style w:type="character" w:customStyle="1" w:styleId="2Char0">
    <w:name w:val="Σώμα κείμενου με εσοχή 2 Char"/>
    <w:basedOn w:val="a0"/>
    <w:link w:val="21"/>
    <w:rsid w:val="00826F2D"/>
    <w:rPr>
      <w:sz w:val="24"/>
      <w:szCs w:val="24"/>
    </w:rPr>
  </w:style>
  <w:style w:type="paragraph" w:styleId="a6">
    <w:name w:val="Body Text"/>
    <w:basedOn w:val="a"/>
    <w:link w:val="Char1"/>
    <w:rsid w:val="00826F2D"/>
    <w:pPr>
      <w:spacing w:after="120"/>
    </w:pPr>
  </w:style>
  <w:style w:type="character" w:customStyle="1" w:styleId="Char1">
    <w:name w:val="Σώμα κειμένου Char"/>
    <w:basedOn w:val="a0"/>
    <w:link w:val="a6"/>
    <w:rsid w:val="00826F2D"/>
    <w:rPr>
      <w:sz w:val="24"/>
      <w:szCs w:val="24"/>
    </w:rPr>
  </w:style>
  <w:style w:type="paragraph" w:styleId="a7">
    <w:name w:val="List Paragraph"/>
    <w:basedOn w:val="a"/>
    <w:uiPriority w:val="34"/>
    <w:qFormat/>
    <w:rsid w:val="00AB5683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63511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7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651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988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peppasmarble.com" TargetMode="External"/><Relationship Id="rId3" Type="http://schemas.openxmlformats.org/officeDocument/2006/relationships/styles" Target="styles.xml"/><Relationship Id="rId7" Type="http://schemas.openxmlformats.org/officeDocument/2006/relationships/hyperlink" Target="mailto:epimviot@otenet.gr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wmf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CE7E985-5C13-4385-88E0-3BF82E628C3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236</Words>
  <Characters>1277</Characters>
  <Application>Microsoft Office Word</Application>
  <DocSecurity>0</DocSecurity>
  <Lines>10</Lines>
  <Paragraphs>3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>                  </vt:lpstr>
    </vt:vector>
  </TitlesOfParts>
  <Company>ΑΝΩΝΥΜΩΝ ΕΤΑΙΡΕΙΩΝ</Company>
  <LinksUpToDate>false</LinksUpToDate>
  <CharactersWithSpaces>1510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  </dc:title>
  <dc:subject/>
  <dc:creator>gpet</dc:creator>
  <cp:keywords/>
  <dc:description/>
  <cp:lastModifiedBy>uthiva2</cp:lastModifiedBy>
  <cp:revision>2</cp:revision>
  <cp:lastPrinted>2013-07-19T13:22:00Z</cp:lastPrinted>
  <dcterms:created xsi:type="dcterms:W3CDTF">2013-10-24T10:40:00Z</dcterms:created>
  <dcterms:modified xsi:type="dcterms:W3CDTF">2013-10-24T10:40:00Z</dcterms:modified>
</cp:coreProperties>
</file>