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A0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387" w:rsidRDefault="005F611B" w:rsidP="000D1387">
      <w:pPr>
        <w:rPr>
          <w:sz w:val="24"/>
          <w:szCs w:val="24"/>
        </w:rPr>
      </w:pPr>
      <w:r w:rsidRPr="005F611B">
        <w:rPr>
          <w:sz w:val="24"/>
          <w:szCs w:val="24"/>
        </w:rPr>
        <w:t xml:space="preserve">  </w:t>
      </w:r>
      <w:r w:rsidR="00170A0E" w:rsidRPr="00170A0E">
        <w:rPr>
          <w:sz w:val="24"/>
          <w:szCs w:val="24"/>
        </w:rPr>
        <w:t xml:space="preserve">                                                                                  </w:t>
      </w:r>
      <w:r w:rsidRPr="005F611B">
        <w:rPr>
          <w:sz w:val="24"/>
          <w:szCs w:val="24"/>
        </w:rPr>
        <w:t xml:space="preserve"> </w:t>
      </w:r>
      <w:proofErr w:type="spellStart"/>
      <w:r w:rsidR="000D1387">
        <w:rPr>
          <w:sz w:val="24"/>
          <w:szCs w:val="24"/>
        </w:rPr>
        <w:t>΄Αρτα</w:t>
      </w:r>
      <w:proofErr w:type="spellEnd"/>
      <w:r w:rsidR="000D1387">
        <w:rPr>
          <w:sz w:val="24"/>
          <w:szCs w:val="24"/>
        </w:rPr>
        <w:t xml:space="preserve">  </w:t>
      </w:r>
      <w:r w:rsidR="00DD771B">
        <w:rPr>
          <w:sz w:val="24"/>
          <w:szCs w:val="24"/>
          <w:lang w:val="en-US"/>
        </w:rPr>
        <w:t>21-10</w:t>
      </w:r>
      <w:r w:rsidR="000D1387">
        <w:rPr>
          <w:sz w:val="24"/>
          <w:szCs w:val="24"/>
        </w:rPr>
        <w:t>-2013</w:t>
      </w:r>
    </w:p>
    <w:p w:rsidR="000D1387" w:rsidRPr="007F3B0C" w:rsidRDefault="000D1387" w:rsidP="000D1387">
      <w:pPr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                    </w:t>
      </w:r>
      <w:proofErr w:type="spellStart"/>
      <w:r>
        <w:rPr>
          <w:sz w:val="24"/>
          <w:szCs w:val="24"/>
        </w:rPr>
        <w:t>Αριθμ.Πρωτ</w:t>
      </w:r>
      <w:proofErr w:type="spellEnd"/>
      <w:r>
        <w:rPr>
          <w:sz w:val="24"/>
          <w:szCs w:val="24"/>
        </w:rPr>
        <w:t>.</w:t>
      </w:r>
      <w:r w:rsidR="007F3B0C">
        <w:rPr>
          <w:sz w:val="24"/>
          <w:szCs w:val="24"/>
          <w:lang w:val="en-US"/>
        </w:rPr>
        <w:t>3990</w:t>
      </w:r>
    </w:p>
    <w:p w:rsidR="000D1387" w:rsidRDefault="000D1387" w:rsidP="000D1387">
      <w:pPr>
        <w:rPr>
          <w:sz w:val="24"/>
          <w:szCs w:val="24"/>
        </w:rPr>
      </w:pPr>
    </w:p>
    <w:p w:rsidR="000D1387" w:rsidRDefault="000D1387" w:rsidP="000D1387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0D1387" w:rsidRDefault="000D1387" w:rsidP="000D1387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0D1387" w:rsidRPr="00DD771B" w:rsidRDefault="000D1387" w:rsidP="00170A0E">
      <w:pPr>
        <w:pStyle w:val="a4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  <w:r w:rsidRPr="00DD771B">
        <w:rPr>
          <w:rFonts w:asciiTheme="minorHAnsi" w:hAnsiTheme="minorHAnsi"/>
          <w:color w:val="000000"/>
          <w:sz w:val="22"/>
          <w:szCs w:val="22"/>
        </w:rPr>
        <w:t xml:space="preserve">Καταχώρισης στο Γενικό Εμπορικό Μητρώο (Γ.Ε.ΜΗ.) στοιχείων της Ανώνυμης Εταιρίας με την επωνυμία </w:t>
      </w:r>
      <w:r w:rsidR="00DD771B" w:rsidRPr="00DD771B">
        <w:rPr>
          <w:rFonts w:asciiTheme="minorHAnsi" w:hAnsiTheme="minorHAnsi"/>
          <w:b/>
          <w:sz w:val="22"/>
          <w:szCs w:val="22"/>
        </w:rPr>
        <w:t>ΚΩΝ. ΜΑΡΟΣ ΑΝΩΝΥΜΗ ΕΜΠΟΡΙΚΗ - ΤΕΧΝΙΚΗ ΕΤΑΙΡΙΑ</w:t>
      </w:r>
      <w:r w:rsidR="00DD771B" w:rsidRPr="00DD771B">
        <w:rPr>
          <w:rFonts w:asciiTheme="minorHAnsi" w:hAnsiTheme="minorHAnsi"/>
          <w:b/>
          <w:sz w:val="22"/>
          <w:szCs w:val="22"/>
          <w:lang w:val="en-US"/>
        </w:rPr>
        <w:t xml:space="preserve"> </w:t>
      </w:r>
      <w:r w:rsidRPr="00DD771B">
        <w:rPr>
          <w:rFonts w:asciiTheme="minorHAnsi" w:hAnsiTheme="minorHAnsi"/>
          <w:b/>
          <w:sz w:val="22"/>
          <w:szCs w:val="22"/>
        </w:rPr>
        <w:t xml:space="preserve">και τον αριθμ. ΓΕΜΗ </w:t>
      </w:r>
      <w:r w:rsidR="00DD771B" w:rsidRPr="00DD771B">
        <w:rPr>
          <w:rFonts w:asciiTheme="minorHAnsi" w:hAnsiTheme="minorHAnsi"/>
          <w:b/>
          <w:sz w:val="22"/>
          <w:szCs w:val="22"/>
        </w:rPr>
        <w:t>017597515000</w:t>
      </w:r>
    </w:p>
    <w:p w:rsidR="000D1387" w:rsidRDefault="000D1387" w:rsidP="000D1387">
      <w:pPr>
        <w:jc w:val="both"/>
        <w:rPr>
          <w:rFonts w:cs="Arial"/>
          <w:b/>
          <w:sz w:val="24"/>
          <w:szCs w:val="24"/>
        </w:rPr>
      </w:pPr>
    </w:p>
    <w:p w:rsidR="000D1387" w:rsidRDefault="000D1387" w:rsidP="000D1387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170A0E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0D1387" w:rsidRDefault="000D1387" w:rsidP="000D1387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DD771B" w:rsidRPr="00DD771B" w:rsidRDefault="000D1387" w:rsidP="00DD771B">
      <w:pPr>
        <w:pStyle w:val="a4"/>
        <w:spacing w:line="240" w:lineRule="auto"/>
        <w:ind w:right="272"/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7F3B0C" w:rsidRPr="007F3B0C">
        <w:rPr>
          <w:rFonts w:asciiTheme="minorHAnsi" w:hAnsiTheme="minorHAnsi"/>
          <w:b/>
          <w:sz w:val="24"/>
          <w:szCs w:val="24"/>
        </w:rPr>
        <w:t>21-10</w:t>
      </w:r>
      <w:r w:rsidRPr="007F3B0C">
        <w:rPr>
          <w:rFonts w:asciiTheme="minorHAnsi" w:hAnsiTheme="minorHAnsi"/>
          <w:b/>
          <w:sz w:val="24"/>
          <w:szCs w:val="24"/>
        </w:rPr>
        <w:t>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="007F3B0C" w:rsidRPr="007F3B0C">
        <w:rPr>
          <w:b/>
        </w:rPr>
        <w:t>109974</w:t>
      </w:r>
      <w:r w:rsidRPr="007F3B0C"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</w:t>
      </w:r>
      <w:r w:rsidR="007F3B0C" w:rsidRPr="007F3B0C">
        <w:rPr>
          <w:rFonts w:asciiTheme="minorHAnsi" w:hAnsiTheme="minorHAnsi"/>
          <w:sz w:val="24"/>
          <w:szCs w:val="24"/>
        </w:rPr>
        <w:t>27-05-2013</w:t>
      </w:r>
      <w:r>
        <w:rPr>
          <w:rFonts w:asciiTheme="minorHAnsi" w:hAnsiTheme="minorHAnsi"/>
          <w:sz w:val="24"/>
          <w:szCs w:val="24"/>
        </w:rPr>
        <w:t xml:space="preserve">   αίτηση /δήλωση της </w:t>
      </w:r>
      <w:r w:rsidRPr="00DD771B">
        <w:rPr>
          <w:rFonts w:asciiTheme="minorHAnsi" w:hAnsiTheme="minorHAnsi"/>
          <w:sz w:val="24"/>
          <w:szCs w:val="24"/>
        </w:rPr>
        <w:t xml:space="preserve">ιστοσελίδας  </w:t>
      </w:r>
      <w:hyperlink r:id="rId5" w:history="1">
        <w:r w:rsidR="00DD771B" w:rsidRPr="008B07F5">
          <w:rPr>
            <w:rStyle w:val="-"/>
            <w:rFonts w:asciiTheme="minorHAnsi" w:hAnsiTheme="minorHAnsi"/>
            <w:sz w:val="24"/>
            <w:szCs w:val="24"/>
          </w:rPr>
          <w:t>http://ww</w:t>
        </w:r>
        <w:r w:rsidR="00DD771B" w:rsidRPr="008B07F5">
          <w:rPr>
            <w:rStyle w:val="-"/>
            <w:rFonts w:asciiTheme="minorHAnsi" w:hAnsiTheme="minorHAnsi"/>
            <w:sz w:val="24"/>
            <w:szCs w:val="24"/>
          </w:rPr>
          <w:t>w</w:t>
        </w:r>
        <w:r w:rsidR="00DD771B" w:rsidRPr="008B07F5">
          <w:rPr>
            <w:rStyle w:val="-"/>
            <w:rFonts w:asciiTheme="minorHAnsi" w:hAnsiTheme="minorHAnsi"/>
            <w:sz w:val="24"/>
            <w:szCs w:val="24"/>
          </w:rPr>
          <w:t>.</w:t>
        </w:r>
        <w:r w:rsidR="00DD771B" w:rsidRPr="008B07F5">
          <w:rPr>
            <w:rStyle w:val="-"/>
            <w:lang w:val="en-US"/>
          </w:rPr>
          <w:t>konmaros</w:t>
        </w:r>
        <w:r w:rsidR="00DD771B" w:rsidRPr="008B07F5">
          <w:rPr>
            <w:rStyle w:val="-"/>
          </w:rPr>
          <w:t>-</w:t>
        </w:r>
        <w:r w:rsidR="00DD771B" w:rsidRPr="008B07F5">
          <w:rPr>
            <w:rStyle w:val="-"/>
            <w:lang w:val="en-US"/>
          </w:rPr>
          <w:t>sa</w:t>
        </w:r>
        <w:r w:rsidR="00DD771B" w:rsidRPr="008B07F5">
          <w:rPr>
            <w:rStyle w:val="-"/>
          </w:rPr>
          <w:t>.</w:t>
        </w:r>
        <w:r w:rsidR="00DD771B" w:rsidRPr="008B07F5">
          <w:rPr>
            <w:rStyle w:val="-"/>
            <w:lang w:val="en-US"/>
          </w:rPr>
          <w:t>gr</w:t>
        </w:r>
      </w:hyperlink>
      <w:r w:rsidR="00DD771B" w:rsidRPr="00DD771B">
        <w:t xml:space="preserve"> </w:t>
      </w:r>
      <w:r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DD771B" w:rsidRPr="00DD771B">
        <w:rPr>
          <w:rFonts w:asciiTheme="minorHAnsi" w:hAnsiTheme="minorHAnsi"/>
          <w:b/>
          <w:sz w:val="22"/>
          <w:szCs w:val="22"/>
        </w:rPr>
        <w:t>ΚΩΝ. ΜΑΡΟΣ ΑΝΩΝΥΜΗ ΕΜΠΟΡΙΚΗ - ΤΕΧΝΙΚΗ ΕΤΑΙΡΙΑ και τον αριθμ. ΓΕΜΗ 017597515000</w:t>
      </w:r>
    </w:p>
    <w:p w:rsidR="00170A0E" w:rsidRPr="00170A0E" w:rsidRDefault="00170A0E" w:rsidP="00170A0E">
      <w:pPr>
        <w:pStyle w:val="a4"/>
        <w:spacing w:line="240" w:lineRule="auto"/>
        <w:ind w:right="272"/>
        <w:rPr>
          <w:rFonts w:asciiTheme="minorHAnsi" w:hAnsiTheme="minorHAnsi"/>
          <w:b/>
          <w:sz w:val="22"/>
          <w:szCs w:val="22"/>
        </w:rPr>
      </w:pPr>
    </w:p>
    <w:p w:rsidR="000D1387" w:rsidRDefault="000D1387" w:rsidP="000D1387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0D1387" w:rsidRDefault="000D1387" w:rsidP="000D1387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Με εντολή Προέδρου  </w:t>
      </w:r>
    </w:p>
    <w:p w:rsidR="000D1387" w:rsidRDefault="000D1387" w:rsidP="000D1387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0D1387" w:rsidRDefault="000D1387" w:rsidP="000D1387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0D1387" w:rsidRDefault="000D1387" w:rsidP="000D1387"/>
    <w:p w:rsidR="005F611B" w:rsidRDefault="005F611B" w:rsidP="006F24D8">
      <w:pPr>
        <w:rPr>
          <w:b/>
          <w:sz w:val="28"/>
          <w:szCs w:val="28"/>
        </w:rPr>
      </w:pPr>
      <w:r w:rsidRPr="005F611B">
        <w:rPr>
          <w:sz w:val="24"/>
          <w:szCs w:val="24"/>
        </w:rPr>
        <w:t xml:space="preserve">                                                                               </w:t>
      </w:r>
    </w:p>
    <w:p w:rsidR="000E6DA0" w:rsidRDefault="000E6DA0" w:rsidP="000E6DA0"/>
    <w:sectPr w:rsidR="000E6DA0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75C79"/>
    <w:rsid w:val="000D1387"/>
    <w:rsid w:val="000E6DA0"/>
    <w:rsid w:val="00170A0E"/>
    <w:rsid w:val="00171907"/>
    <w:rsid w:val="001B2BAB"/>
    <w:rsid w:val="001E05F9"/>
    <w:rsid w:val="002047D9"/>
    <w:rsid w:val="00262274"/>
    <w:rsid w:val="002C033A"/>
    <w:rsid w:val="00321A7D"/>
    <w:rsid w:val="00364CB8"/>
    <w:rsid w:val="003C6802"/>
    <w:rsid w:val="00490BFB"/>
    <w:rsid w:val="005F4739"/>
    <w:rsid w:val="005F611B"/>
    <w:rsid w:val="00662DB0"/>
    <w:rsid w:val="006E774F"/>
    <w:rsid w:val="006F24D8"/>
    <w:rsid w:val="007F3B0C"/>
    <w:rsid w:val="00827BD3"/>
    <w:rsid w:val="008B2420"/>
    <w:rsid w:val="009A708A"/>
    <w:rsid w:val="009E77C8"/>
    <w:rsid w:val="00A55004"/>
    <w:rsid w:val="00B37D48"/>
    <w:rsid w:val="00C31A6A"/>
    <w:rsid w:val="00DD771B"/>
    <w:rsid w:val="00E6484C"/>
    <w:rsid w:val="00EA447C"/>
    <w:rsid w:val="00F145B2"/>
    <w:rsid w:val="00F15F24"/>
    <w:rsid w:val="00F20BF3"/>
    <w:rsid w:val="00FC0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5F611B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1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konmaros-sa.g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4</cp:revision>
  <dcterms:created xsi:type="dcterms:W3CDTF">2013-10-21T07:54:00Z</dcterms:created>
  <dcterms:modified xsi:type="dcterms:W3CDTF">2013-10-21T08:04:00Z</dcterms:modified>
</cp:coreProperties>
</file>