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8E4468">
              <w:rPr>
                <w:sz w:val="22"/>
                <w:lang w:val="en-US"/>
              </w:rPr>
              <w:t>18</w:t>
            </w:r>
            <w:r w:rsidR="00756DD1">
              <w:rPr>
                <w:sz w:val="22"/>
                <w:lang w:val="en-US"/>
              </w:rPr>
              <w:t>/</w:t>
            </w:r>
            <w:r w:rsidR="00757CDE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8E4468">
              <w:rPr>
                <w:b/>
                <w:bCs/>
                <w:sz w:val="22"/>
                <w:lang w:val="en-US"/>
              </w:rPr>
              <w:t>6771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570A6A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8E4468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8E4468">
              <w:rPr>
                <w:sz w:val="22"/>
                <w:szCs w:val="22"/>
              </w:rPr>
              <w:t>ΗΛΕΚΤΡΑΠΟΘΗΚΗ ΟΙΝΟΦΥΤΩΝ ΑΝΩΝΥΜΗ ΕΤΑΙΡΕΙΑ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D4428E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8E4468" w:rsidRPr="008E4468">
        <w:rPr>
          <w:rFonts w:ascii="Times New Roman" w:hAnsi="Times New Roman"/>
          <w:b w:val="0"/>
          <w:color w:val="000000"/>
          <w:sz w:val="22"/>
          <w:szCs w:val="22"/>
        </w:rPr>
        <w:t>ΗΛΕΚΤΡΑΠΟΘΗΚΗ ΟΙΝΟΦΥΤΩΝ ΑΝΩΝΥΜΗ ΕΤΑΙΡΕΙΑ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8E4468" w:rsidRPr="008E4468">
        <w:rPr>
          <w:rFonts w:ascii="Times New Roman" w:hAnsi="Times New Roman"/>
          <w:b w:val="0"/>
          <w:color w:val="000000"/>
          <w:sz w:val="22"/>
          <w:szCs w:val="22"/>
        </w:rPr>
        <w:t>013664417000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757CDE" w:rsidRPr="00757CDE">
        <w:rPr>
          <w:color w:val="000000"/>
          <w:sz w:val="22"/>
          <w:szCs w:val="22"/>
        </w:rPr>
        <w:t>10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8E4468" w:rsidRPr="008E4468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8E4468" w:rsidRPr="008E4468">
        <w:rPr>
          <w:color w:val="000000"/>
          <w:sz w:val="22"/>
          <w:szCs w:val="22"/>
        </w:rPr>
        <w:t>109699</w:t>
      </w:r>
      <w:r>
        <w:rPr>
          <w:color w:val="000000"/>
          <w:sz w:val="22"/>
          <w:szCs w:val="22"/>
        </w:rPr>
        <w:t xml:space="preserve"> η από </w:t>
      </w:r>
      <w:r w:rsidR="00757CDE" w:rsidRPr="00757CDE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8E4468" w:rsidRPr="008E4468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8E4468" w:rsidRPr="008E4468">
        <w:rPr>
          <w:color w:val="000000"/>
          <w:sz w:val="22"/>
          <w:szCs w:val="22"/>
        </w:rPr>
        <w:t>9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8E4468" w:rsidRPr="00675CD2">
          <w:rPr>
            <w:rStyle w:val="-"/>
          </w:rPr>
          <w:t>http://www.electrapothikioinofiton.com</w:t>
        </w:r>
      </w:hyperlink>
      <w:r w:rsidR="008E4468" w:rsidRPr="008E4468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AC5A09">
        <w:rPr>
          <w:color w:val="000000"/>
          <w:sz w:val="22"/>
          <w:szCs w:val="22"/>
        </w:rPr>
        <w:t xml:space="preserve"> με επωνυμία</w:t>
      </w:r>
      <w:r w:rsidR="00AC5A09">
        <w:rPr>
          <w:color w:val="000000"/>
          <w:sz w:val="22"/>
          <w:szCs w:val="22"/>
          <w:lang w:val="en-US"/>
        </w:rPr>
        <w:t xml:space="preserve"> </w:t>
      </w:r>
      <w:r w:rsidR="008E4468" w:rsidRPr="008E4468">
        <w:rPr>
          <w:color w:val="000000"/>
          <w:sz w:val="22"/>
          <w:szCs w:val="22"/>
        </w:rPr>
        <w:t xml:space="preserve">ΗΛΕΚΤΡΑΠΟΘΗΚΗ ΟΙΝΟΦΥΤΩΝ ΑΝΩΝΥΜΗ ΕΤΑΙΡΕΙΑ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8E4468" w:rsidRPr="008E4468">
        <w:rPr>
          <w:color w:val="000000"/>
          <w:sz w:val="22"/>
          <w:szCs w:val="22"/>
        </w:rPr>
        <w:t>013664417000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0A6A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8E4468"/>
    <w:rsid w:val="00925CC0"/>
    <w:rsid w:val="0094507D"/>
    <w:rsid w:val="009468C0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C5A09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lectrapothikioinofiton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898D31-1C84-42AF-82FD-2CDB78B69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4</cp:revision>
  <cp:lastPrinted>2013-08-20T06:07:00Z</cp:lastPrinted>
  <dcterms:created xsi:type="dcterms:W3CDTF">2013-10-18T11:11:00Z</dcterms:created>
  <dcterms:modified xsi:type="dcterms:W3CDTF">2013-10-18T11:11:00Z</dcterms:modified>
</cp:coreProperties>
</file>