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757CDE">
              <w:rPr>
                <w:sz w:val="22"/>
                <w:lang w:val="en-US"/>
              </w:rPr>
              <w:t>01</w:t>
            </w:r>
            <w:r w:rsidR="00756DD1">
              <w:rPr>
                <w:sz w:val="22"/>
                <w:lang w:val="en-US"/>
              </w:rPr>
              <w:t>/</w:t>
            </w:r>
            <w:r w:rsidR="00757CDE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915D51">
              <w:rPr>
                <w:b/>
                <w:bCs/>
                <w:sz w:val="22"/>
                <w:lang w:val="en-US"/>
              </w:rPr>
              <w:t>6515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820028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915D51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915D51">
              <w:rPr>
                <w:sz w:val="22"/>
                <w:szCs w:val="22"/>
              </w:rPr>
              <w:t>Han ΑΝΩΝΥΜΗ ΕΤΑΙΡΕΙΑ ΚΑΤΑΣΚΕΥΗΣ ΚΑΙ ΕΜΠΟΡΙΑΣ ΑΝΑΛΩΣΙΜΩΝ ΝΟΣΟΚΟΜΕΙΑΚΩΝ ΠΡΟΪΟΝΤΩΝ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D4428E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915D51" w:rsidRPr="00915D51">
        <w:rPr>
          <w:rFonts w:ascii="Times New Roman" w:hAnsi="Times New Roman"/>
          <w:b w:val="0"/>
          <w:color w:val="000000"/>
          <w:sz w:val="22"/>
          <w:szCs w:val="22"/>
        </w:rPr>
        <w:t>Han ΑΝΩΝΥΜΗ ΕΤΑΙΡΕΙΑ ΚΑΤΑΣΚΕΥΗΣ ΚΑΙ ΕΜΠΟΡΙΑΣ ΑΝΑΛΩΣΙΜΩΝ ΝΟΣΟΚΟΜΕΙΑΚΩΝ ΠΡΟΪΟΝΤΩΝ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915D51" w:rsidRPr="00915D51">
        <w:rPr>
          <w:rFonts w:ascii="Times New Roman" w:hAnsi="Times New Roman"/>
          <w:b w:val="0"/>
          <w:color w:val="000000"/>
          <w:sz w:val="22"/>
          <w:szCs w:val="22"/>
        </w:rPr>
        <w:t>Han Α.Ε.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915D51" w:rsidRPr="00915D51">
        <w:rPr>
          <w:rFonts w:ascii="Times New Roman" w:hAnsi="Times New Roman"/>
          <w:b w:val="0"/>
          <w:color w:val="000000"/>
          <w:sz w:val="22"/>
          <w:szCs w:val="22"/>
        </w:rPr>
        <w:t>013661117000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915D51" w:rsidRPr="00915D51">
        <w:rPr>
          <w:color w:val="000000"/>
          <w:sz w:val="22"/>
          <w:szCs w:val="22"/>
        </w:rPr>
        <w:t>05/</w:t>
      </w:r>
      <w:r w:rsidR="00040954" w:rsidRPr="00040954">
        <w:rPr>
          <w:color w:val="000000"/>
          <w:sz w:val="22"/>
          <w:szCs w:val="22"/>
        </w:rPr>
        <w:t>0</w:t>
      </w:r>
      <w:r w:rsidR="00915D51" w:rsidRPr="00915D51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915D51" w:rsidRPr="00915D51">
        <w:rPr>
          <w:color w:val="000000"/>
          <w:sz w:val="22"/>
          <w:szCs w:val="22"/>
        </w:rPr>
        <w:t>103050</w:t>
      </w:r>
      <w:r>
        <w:rPr>
          <w:color w:val="000000"/>
          <w:sz w:val="22"/>
          <w:szCs w:val="22"/>
        </w:rPr>
        <w:t xml:space="preserve"> η από </w:t>
      </w:r>
      <w:r w:rsidR="00915D51" w:rsidRPr="00915D51">
        <w:rPr>
          <w:color w:val="000000"/>
          <w:sz w:val="22"/>
          <w:szCs w:val="22"/>
        </w:rPr>
        <w:t>05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915D51" w:rsidRPr="00915D51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915D51" w:rsidRPr="00915D51">
        <w:rPr>
          <w:color w:val="000000"/>
          <w:sz w:val="22"/>
          <w:szCs w:val="22"/>
        </w:rPr>
        <w:t>9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915D51" w:rsidRPr="00887A07">
          <w:rPr>
            <w:rStyle w:val="-"/>
          </w:rPr>
          <w:t>http://www.han-med.gr</w:t>
        </w:r>
      </w:hyperlink>
      <w:r w:rsidR="00915D51" w:rsidRPr="00915D51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915D51" w:rsidRPr="00915D51">
        <w:rPr>
          <w:color w:val="000000"/>
          <w:sz w:val="22"/>
          <w:szCs w:val="22"/>
        </w:rPr>
        <w:t>Han ΑΝΩΝΥΜΗ ΕΤΑΙΡΕΙΑ ΚΑΤΑΣΚΕΥΗΣ ΚΑΙ ΕΜΠΟΡΙΑΣ ΑΝΑΛΩΣΙΜΩΝ ΝΟΣΟΚΟΜΕΙΑΚΩΝ ΠΡΟΪΟΝΤΩΝ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915D51" w:rsidRPr="00915D51">
        <w:rPr>
          <w:color w:val="000000"/>
          <w:sz w:val="22"/>
          <w:szCs w:val="22"/>
        </w:rPr>
        <w:t>Han Α.Ε.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915D51" w:rsidRPr="00915D51">
        <w:rPr>
          <w:color w:val="000000"/>
          <w:sz w:val="22"/>
          <w:szCs w:val="22"/>
        </w:rPr>
        <w:t>013661117000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0028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15D51"/>
    <w:rsid w:val="00925CC0"/>
    <w:rsid w:val="0094507D"/>
    <w:rsid w:val="009468C0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an-med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77FBDE-2317-4FBD-A8F8-12469BDD7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2013-10-01T11:52:00Z</dcterms:created>
  <dcterms:modified xsi:type="dcterms:W3CDTF">2013-10-01T11:52:00Z</dcterms:modified>
</cp:coreProperties>
</file>